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830</w:t>
      </w:r>
      <w:r>
        <w:rPr>
          <w:rFonts w:hint="default" w:ascii="Times New Roman" w:hAnsi="Times New Roman" w:eastAsia="方正仿宋_GBK" w:cs="Times New Roman"/>
          <w:color w:val="000000"/>
          <w:sz w:val="32"/>
          <w:szCs w:val="32"/>
        </w:rPr>
        <w:t>号</w:t>
      </w:r>
    </w:p>
    <w:p>
      <w:pPr>
        <w:widowControl/>
        <w:adjustRightInd w:val="0"/>
        <w:snapToGrid w:val="0"/>
        <w:spacing w:line="580" w:lineRule="exact"/>
        <w:jc w:val="center"/>
        <w:rPr>
          <w:rFonts w:hint="default" w:ascii="Times New Roman" w:hAnsi="Times New Roman" w:eastAsia="黑体" w:cs="Times New Roman"/>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25400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5pt;margin-top:2pt;height:1.45pt;width:437.4pt;z-index:251661312;mso-width-relative:page;mso-height-relative:page;" filled="f" stroked="t" coordsize="21600,21600" o:gfxdata="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V6951wAAAAQBAAAPAAAAAAAA&#10;AAEAIAAAACIAAABkcnMvZG93bnJldi54bWxQSwECFAAUAAAACACHTuJAszGp+xMCAAANBAAADgAA&#10;AAAAAAABACAAAAAmAQAAZHJzL2Uyb0RvYy54bWxQSwUGAAAAAAYABgBZAQAAqwU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hint="default" w:ascii="Times New Roman" w:hAnsi="Times New Roman" w:eastAsia="黑体" w:cs="Times New Roman"/>
          <w:kern w:val="0"/>
          <w:sz w:val="44"/>
          <w:szCs w:val="2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FF0000"/>
          <w:sz w:val="44"/>
          <w:szCs w:val="44"/>
          <w:highlight w:val="none"/>
        </w:rPr>
      </w:pPr>
      <w:r>
        <w:rPr>
          <w:rFonts w:hint="default" w:ascii="Times New Roman" w:hAnsi="Times New Roman" w:eastAsia="方正小标宋_GBK" w:cs="Times New Roman"/>
          <w:color w:val="000000"/>
          <w:spacing w:val="-10"/>
          <w:sz w:val="44"/>
          <w:szCs w:val="44"/>
          <w:highlight w:val="none"/>
        </w:rPr>
        <w:t>关于</w:t>
      </w:r>
      <w:r>
        <w:rPr>
          <w:rFonts w:hint="eastAsia" w:eastAsia="方正小标宋_GBK" w:cs="Times New Roman"/>
          <w:color w:val="000000"/>
          <w:spacing w:val="-10"/>
          <w:sz w:val="44"/>
          <w:szCs w:val="44"/>
          <w:highlight w:val="none"/>
          <w:lang w:eastAsia="zh-CN"/>
        </w:rPr>
        <w:t>云阳县2023年国道G348清凉至卡梁段预防养护工程</w:t>
      </w:r>
      <w:r>
        <w:rPr>
          <w:rFonts w:hint="default" w:ascii="Times New Roman" w:hAnsi="Times New Roman" w:eastAsia="方正小标宋_GBK" w:cs="Times New Roman"/>
          <w:color w:val="000000"/>
          <w:spacing w:val="-10"/>
          <w:sz w:val="44"/>
          <w:szCs w:val="44"/>
          <w:highlight w:val="none"/>
        </w:rPr>
        <w:t>实施方案</w:t>
      </w:r>
      <w:r>
        <w:rPr>
          <w:rFonts w:hint="default" w:ascii="Times New Roman" w:hAnsi="Times New Roman" w:eastAsia="方正小标宋_GBK" w:cs="Times New Roman"/>
          <w:color w:val="000000"/>
          <w:spacing w:val="-10"/>
          <w:sz w:val="44"/>
          <w:highlight w:val="none"/>
        </w:rPr>
        <w:t>的</w:t>
      </w:r>
      <w:r>
        <w:rPr>
          <w:rFonts w:hint="default" w:ascii="Times New Roman" w:hAnsi="Times New Roman" w:eastAsia="方正小标宋_GBK" w:cs="Times New Roman"/>
          <w:color w:val="000000"/>
          <w:sz w:val="44"/>
          <w:highlight w:val="none"/>
        </w:rPr>
        <w:t>批复</w:t>
      </w:r>
    </w:p>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云阳县公路事务中心</w:t>
      </w:r>
      <w:r>
        <w:rPr>
          <w:rFonts w:hint="default" w:ascii="Times New Roman" w:hAnsi="Times New Roman" w:eastAsia="方正仿宋_GBK" w:cs="Times New Roman"/>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w:t>
      </w:r>
      <w:r>
        <w:rPr>
          <w:rFonts w:hint="eastAsia"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《关于审批</w:t>
      </w:r>
      <w:r>
        <w:rPr>
          <w:rFonts w:hint="eastAsia" w:eastAsia="方正仿宋_GBK" w:cs="Times New Roman"/>
          <w:sz w:val="32"/>
          <w:szCs w:val="32"/>
          <w:highlight w:val="none"/>
          <w:lang w:eastAsia="zh-CN"/>
        </w:rPr>
        <w:t>云阳县2023年国道G348清凉至卡梁段预防养护工程</w:t>
      </w:r>
      <w:r>
        <w:rPr>
          <w:rFonts w:hint="default" w:ascii="Times New Roman" w:hAnsi="Times New Roman" w:eastAsia="方正仿宋_GBK" w:cs="Times New Roman"/>
          <w:sz w:val="32"/>
          <w:szCs w:val="32"/>
          <w:highlight w:val="none"/>
        </w:rPr>
        <w:t>实施方案的</w:t>
      </w:r>
      <w:r>
        <w:rPr>
          <w:rFonts w:hint="eastAsia" w:eastAsia="方正仿宋_GBK" w:cs="Times New Roman"/>
          <w:sz w:val="32"/>
          <w:szCs w:val="32"/>
          <w:highlight w:val="none"/>
          <w:lang w:eastAsia="zh-CN"/>
        </w:rPr>
        <w:t>函</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eastAsia="zh-CN"/>
        </w:rPr>
        <w:t>云阳路中心函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32</w:t>
      </w:r>
      <w:r>
        <w:rPr>
          <w:rFonts w:hint="default" w:ascii="Times New Roman" w:hAnsi="Times New Roman" w:eastAsia="方正仿宋_GBK" w:cs="Times New Roman"/>
          <w:sz w:val="32"/>
          <w:szCs w:val="32"/>
          <w:highlight w:val="none"/>
        </w:rPr>
        <w:t>号）收悉。根据</w:t>
      </w:r>
      <w:r>
        <w:rPr>
          <w:rFonts w:hint="eastAsia" w:eastAsia="方正仿宋_GBK" w:cs="Times New Roman"/>
          <w:sz w:val="32"/>
          <w:szCs w:val="32"/>
          <w:highlight w:val="none"/>
          <w:lang w:eastAsia="zh-CN"/>
        </w:rPr>
        <w:t>重庆国宏建设项目管理有限公司</w:t>
      </w:r>
      <w:r>
        <w:rPr>
          <w:rFonts w:hint="default" w:ascii="Times New Roman" w:hAnsi="Times New Roman" w:eastAsia="方正仿宋_GBK" w:cs="Times New Roman"/>
          <w:sz w:val="32"/>
          <w:szCs w:val="32"/>
          <w:highlight w:val="none"/>
        </w:rPr>
        <w:t>编制的《</w:t>
      </w:r>
      <w:r>
        <w:rPr>
          <w:rFonts w:hint="eastAsia" w:ascii="方正仿宋_GBK" w:hAnsi="方正仿宋_GBK" w:eastAsia="方正仿宋_GBK" w:cs="方正仿宋_GBK"/>
          <w:kern w:val="2"/>
          <w:sz w:val="32"/>
          <w:szCs w:val="32"/>
          <w:highlight w:val="none"/>
          <w:lang w:val="en-US" w:eastAsia="zh-CN" w:bidi="ar"/>
        </w:rPr>
        <w:t>云阳县2023年国道G348清凉至卡梁段预防养护工程实施方案</w:t>
      </w:r>
      <w:r>
        <w:rPr>
          <w:rFonts w:hint="default" w:ascii="Times New Roman" w:hAnsi="Times New Roman" w:eastAsia="方正仿宋_GBK" w:cs="Times New Roman"/>
          <w:sz w:val="32"/>
          <w:szCs w:val="32"/>
          <w:highlight w:val="none"/>
        </w:rPr>
        <w:t>》，经研究，现就有关事项批复如下：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sz w:val="32"/>
          <w:szCs w:val="32"/>
          <w:highlight w:val="none"/>
          <w:lang w:val="en-US" w:eastAsia="zh-CN"/>
        </w:rPr>
        <w:t>云阳县2023年国道G348清凉至卡梁段预防养护工程</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云阳县公路事务中心</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三、项目代码：2309-500235-04-05-416757</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云阳县人和街道、巴阳镇</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该项目起点位于人和街道清凉村、经莲花社区、巴阳镇，终点止于卡梁万州界，全长17.292公里。主要建设内容包括：对旧路面病害处治并进行预防养护和对沥青路段进行预防养护及桥面铺装、完善交通设施等。</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eastAsia="方正仿宋_GBK" w:cs="Times New Roman"/>
          <w:sz w:val="32"/>
          <w:szCs w:val="32"/>
          <w:highlight w:val="none"/>
          <w:lang w:val="en-US" w:eastAsia="zh-CN"/>
        </w:rPr>
        <w:t>470.03</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，其中工程费</w:t>
      </w:r>
      <w:r>
        <w:rPr>
          <w:rFonts w:hint="eastAsia" w:eastAsia="方正仿宋_GBK" w:cs="Times New Roman"/>
          <w:sz w:val="32"/>
          <w:szCs w:val="32"/>
          <w:highlight w:val="none"/>
          <w:lang w:val="en-US" w:eastAsia="zh-CN"/>
        </w:rPr>
        <w:t>388.13</w:t>
      </w:r>
      <w:r>
        <w:rPr>
          <w:rFonts w:hint="eastAsia" w:ascii="Times New Roman" w:hAnsi="Times New Roman" w:eastAsia="方正仿宋_GBK" w:cs="Times New Roman"/>
          <w:sz w:val="32"/>
          <w:szCs w:val="32"/>
          <w:highlight w:val="none"/>
          <w:lang w:val="en-US" w:eastAsia="zh-CN"/>
        </w:rPr>
        <w:t>万元，工程建设其他费</w:t>
      </w:r>
      <w:r>
        <w:rPr>
          <w:rFonts w:hint="eastAsia" w:eastAsia="方正仿宋_GBK" w:cs="Times New Roman"/>
          <w:sz w:val="32"/>
          <w:szCs w:val="32"/>
          <w:highlight w:val="none"/>
          <w:lang w:val="en-US" w:eastAsia="zh-CN"/>
        </w:rPr>
        <w:t>68.21</w:t>
      </w:r>
      <w:r>
        <w:rPr>
          <w:rFonts w:hint="eastAsia" w:ascii="Times New Roman" w:hAnsi="Times New Roman" w:eastAsia="方正仿宋_GBK" w:cs="Times New Roman"/>
          <w:sz w:val="32"/>
          <w:szCs w:val="32"/>
          <w:highlight w:val="none"/>
          <w:lang w:val="en-US" w:eastAsia="zh-CN"/>
        </w:rPr>
        <w:t>万元，预备费</w:t>
      </w:r>
      <w:r>
        <w:rPr>
          <w:rFonts w:hint="eastAsia" w:eastAsia="方正仿宋_GBK" w:cs="Times New Roman"/>
          <w:sz w:val="32"/>
          <w:szCs w:val="32"/>
          <w:highlight w:val="none"/>
          <w:lang w:val="en-US" w:eastAsia="zh-CN"/>
        </w:rPr>
        <w:t>13.69</w:t>
      </w:r>
      <w:r>
        <w:rPr>
          <w:rFonts w:hint="eastAsia"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rPr>
        <w:t>资金来源为</w:t>
      </w:r>
      <w:r>
        <w:rPr>
          <w:rFonts w:hint="eastAsia" w:ascii="Times New Roman" w:hAnsi="Times New Roman" w:eastAsia="方正仿宋_GBK" w:cs="Times New Roman"/>
          <w:sz w:val="32"/>
          <w:szCs w:val="32"/>
          <w:highlight w:val="none"/>
          <w:lang w:eastAsia="zh-CN"/>
        </w:rPr>
        <w:t>上级补助资金</w:t>
      </w:r>
      <w:r>
        <w:rPr>
          <w:rFonts w:hint="default" w:ascii="Times New Roman" w:hAnsi="Times New Roman" w:eastAsia="方正仿宋_GBK" w:cs="Times New Roman"/>
          <w:sz w:val="32"/>
          <w:szCs w:val="32"/>
          <w:highlight w:val="none"/>
        </w:rPr>
        <w:t>。</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eastAsia="方正黑体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个月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pPr>
        <w:pStyle w:val="2"/>
        <w:keepNext w:val="0"/>
        <w:keepLines w:val="0"/>
        <w:pageBreakBefore w:val="0"/>
        <w:widowControl w:val="0"/>
        <w:kinsoku/>
        <w:wordWrap/>
        <w:overflowPunct/>
        <w:topLinePunct w:val="0"/>
        <w:bidi w:val="0"/>
        <w:spacing w:line="500" w:lineRule="exact"/>
        <w:textAlignment w:val="auto"/>
        <w:rPr>
          <w:rFonts w:hint="default"/>
          <w:highlight w:val="none"/>
        </w:rPr>
      </w:pPr>
    </w:p>
    <w:p>
      <w:pPr>
        <w:keepNext w:val="0"/>
        <w:keepLines w:val="0"/>
        <w:pageBreakBefore w:val="0"/>
        <w:widowControl w:val="0"/>
        <w:tabs>
          <w:tab w:val="left" w:pos="606"/>
          <w:tab w:val="left" w:pos="7655"/>
        </w:tabs>
        <w:kinsoku/>
        <w:wordWrap/>
        <w:overflowPunct/>
        <w:topLinePunct w:val="0"/>
        <w:autoSpaceDE/>
        <w:autoSpaceDN/>
        <w:bidi w:val="0"/>
        <w:spacing w:line="50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500" w:lineRule="exact"/>
        <w:ind w:left="99" w:leftChars="47" w:right="-70" w:firstLine="5280" w:firstLineChars="165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default" w:ascii="Times New Roman" w:hAnsi="Times New Roman" w:eastAsia="方正仿宋_GBK" w:cs="Times New Roman"/>
          <w:b w:val="0"/>
          <w:bCs w:val="0"/>
          <w:szCs w:val="32"/>
          <w:lang w:val="en-US" w:eastAsia="zh-CN"/>
        </w:rPr>
        <w:t>3</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11</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6</w:t>
      </w:r>
      <w:r>
        <w:rPr>
          <w:rFonts w:hint="default" w:ascii="Times New Roman" w:hAnsi="Times New Roman" w:eastAsia="方正仿宋_GBK" w:cs="Times New Roman"/>
          <w:b w:val="0"/>
          <w:bCs w:val="0"/>
          <w:szCs w:val="32"/>
        </w:rPr>
        <w:t>日</w:t>
      </w:r>
    </w:p>
    <w:p>
      <w:pPr>
        <w:rPr>
          <w:rFonts w:hint="default" w:ascii="Times New Roman" w:hAnsi="Times New Roman" w:eastAsia="方正仿宋_GBK" w:cs="Times New Roman"/>
          <w:b w:val="0"/>
          <w:bCs w:val="0"/>
          <w:szCs w:val="32"/>
        </w:rPr>
      </w:pPr>
    </w:p>
    <w:p>
      <w:pPr>
        <w:pStyle w:val="2"/>
        <w:rPr>
          <w:rFonts w:hint="default" w:ascii="Times New Roman" w:hAnsi="Times New Roman" w:eastAsia="方正仿宋_GBK" w:cs="Times New Roman"/>
          <w:b w:val="0"/>
          <w:bCs w:val="0"/>
          <w:szCs w:val="32"/>
        </w:rPr>
      </w:pPr>
    </w:p>
    <w:p>
      <w:pPr>
        <w:pStyle w:val="2"/>
        <w:rPr>
          <w:rFonts w:hint="default" w:ascii="Times New Roman" w:hAnsi="Times New Roman" w:eastAsia="方正仿宋_GBK" w:cs="Times New Roman"/>
          <w:b w:val="0"/>
          <w:bCs w:val="0"/>
          <w:szCs w:val="32"/>
        </w:rPr>
      </w:pPr>
    </w:p>
    <w:p>
      <w:pPr>
        <w:pStyle w:val="2"/>
        <w:rPr>
          <w:rFonts w:hint="default" w:ascii="Times New Roman" w:hAnsi="Times New Roman" w:eastAsia="方正仿宋_GBK" w:cs="Times New Roman"/>
          <w:b w:val="0"/>
          <w:bCs w:val="0"/>
          <w:szCs w:val="32"/>
        </w:rPr>
      </w:pPr>
    </w:p>
    <w:p>
      <w:pPr>
        <w:pStyle w:val="2"/>
        <w:rPr>
          <w:rFonts w:hint="default" w:ascii="Times New Roman" w:hAnsi="Times New Roman" w:eastAsia="方正仿宋_GBK" w:cs="Times New Roman"/>
          <w:b w:val="0"/>
          <w:bCs w:val="0"/>
          <w:szCs w:val="32"/>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县规划自然资源局，县审计局，县统计局。</w:t>
      </w:r>
    </w:p>
    <w:p>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bookmarkStart w:id="0" w:name="_GoBack"/>
      <w:bookmarkEnd w:id="0"/>
      <w:r>
        <w:rPr>
          <w:rFonts w:hint="default" w:ascii="Times New Roman" w:hAnsi="Times New Roman" w:eastAsia="方正仿宋_GBK" w:cs="Times New Roman"/>
          <w:kern w:val="10"/>
          <w:sz w:val="28"/>
          <w:szCs w:val="28"/>
          <w:highlight w:val="none"/>
        </w:rPr>
        <w:t xml:space="preserve">  202</w:t>
      </w:r>
      <w:r>
        <w:rPr>
          <w:rFonts w:hint="default" w:ascii="Times New Roman" w:hAnsi="Times New Roman" w:eastAsia="方正仿宋_GBK" w:cs="Times New Roman"/>
          <w:kern w:val="10"/>
          <w:sz w:val="28"/>
          <w:szCs w:val="28"/>
          <w:highlight w:val="none"/>
          <w:lang w:val="en-US" w:eastAsia="zh-CN"/>
        </w:rPr>
        <w:t>3</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11</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6</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F8650E"/>
    <w:rsid w:val="09235051"/>
    <w:rsid w:val="0B7D62BA"/>
    <w:rsid w:val="0C0B5EEC"/>
    <w:rsid w:val="0D557AB7"/>
    <w:rsid w:val="0F005990"/>
    <w:rsid w:val="0F064861"/>
    <w:rsid w:val="0F1A40CC"/>
    <w:rsid w:val="11326846"/>
    <w:rsid w:val="11D644B6"/>
    <w:rsid w:val="125146AA"/>
    <w:rsid w:val="15666E5D"/>
    <w:rsid w:val="15987F4E"/>
    <w:rsid w:val="16327C52"/>
    <w:rsid w:val="169D1C78"/>
    <w:rsid w:val="16D86A7A"/>
    <w:rsid w:val="187549F6"/>
    <w:rsid w:val="1A9C565B"/>
    <w:rsid w:val="1B654F5D"/>
    <w:rsid w:val="1C5114A7"/>
    <w:rsid w:val="1C7C1492"/>
    <w:rsid w:val="1E200675"/>
    <w:rsid w:val="1EF87EC0"/>
    <w:rsid w:val="1F443DDD"/>
    <w:rsid w:val="20CB0108"/>
    <w:rsid w:val="210727E0"/>
    <w:rsid w:val="22825E25"/>
    <w:rsid w:val="23FB7503"/>
    <w:rsid w:val="24587310"/>
    <w:rsid w:val="254B4FFB"/>
    <w:rsid w:val="262D0066"/>
    <w:rsid w:val="28891781"/>
    <w:rsid w:val="28D236F5"/>
    <w:rsid w:val="28FA0DA8"/>
    <w:rsid w:val="290E5B72"/>
    <w:rsid w:val="2A365D7F"/>
    <w:rsid w:val="2AFA1F0D"/>
    <w:rsid w:val="2B2D2AE5"/>
    <w:rsid w:val="2B3C75D6"/>
    <w:rsid w:val="2C2C740E"/>
    <w:rsid w:val="2D056969"/>
    <w:rsid w:val="2DC6214C"/>
    <w:rsid w:val="2E2A0F85"/>
    <w:rsid w:val="2FA94EF7"/>
    <w:rsid w:val="307C4E55"/>
    <w:rsid w:val="30F0324E"/>
    <w:rsid w:val="31DC3F50"/>
    <w:rsid w:val="32944AD4"/>
    <w:rsid w:val="32D90C5C"/>
    <w:rsid w:val="33525999"/>
    <w:rsid w:val="339C09C3"/>
    <w:rsid w:val="34C264DD"/>
    <w:rsid w:val="34E45413"/>
    <w:rsid w:val="35443B98"/>
    <w:rsid w:val="357302EE"/>
    <w:rsid w:val="37DA5EAF"/>
    <w:rsid w:val="38456CAF"/>
    <w:rsid w:val="3A4818C1"/>
    <w:rsid w:val="3C706011"/>
    <w:rsid w:val="3E0A6BD9"/>
    <w:rsid w:val="3E387569"/>
    <w:rsid w:val="3F3E3BEB"/>
    <w:rsid w:val="42556749"/>
    <w:rsid w:val="44C02D93"/>
    <w:rsid w:val="44DC3D17"/>
    <w:rsid w:val="461A3B0B"/>
    <w:rsid w:val="472561CA"/>
    <w:rsid w:val="473FBA2E"/>
    <w:rsid w:val="47AF6ABF"/>
    <w:rsid w:val="48612416"/>
    <w:rsid w:val="4A130E25"/>
    <w:rsid w:val="4A7F456B"/>
    <w:rsid w:val="4ABD3ECB"/>
    <w:rsid w:val="4C0B2731"/>
    <w:rsid w:val="4D4E1156"/>
    <w:rsid w:val="4D595299"/>
    <w:rsid w:val="4D935FD5"/>
    <w:rsid w:val="4DA06C10"/>
    <w:rsid w:val="4DFF49B1"/>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B68A5B"/>
    <w:rsid w:val="6BB9C8CC"/>
    <w:rsid w:val="6C2D04FD"/>
    <w:rsid w:val="6CFD6C07"/>
    <w:rsid w:val="6D2B2470"/>
    <w:rsid w:val="6E755FDA"/>
    <w:rsid w:val="6EE27BCA"/>
    <w:rsid w:val="6F7F6960"/>
    <w:rsid w:val="6F845B7C"/>
    <w:rsid w:val="6FFF3082"/>
    <w:rsid w:val="70117797"/>
    <w:rsid w:val="71DE14E6"/>
    <w:rsid w:val="73FE7030"/>
    <w:rsid w:val="75594175"/>
    <w:rsid w:val="75BC4297"/>
    <w:rsid w:val="77635194"/>
    <w:rsid w:val="78385D53"/>
    <w:rsid w:val="787F72DE"/>
    <w:rsid w:val="7B934DBD"/>
    <w:rsid w:val="7C6B49A3"/>
    <w:rsid w:val="7C73346B"/>
    <w:rsid w:val="7C8979AC"/>
    <w:rsid w:val="7DD13C14"/>
    <w:rsid w:val="7E6FC8AB"/>
    <w:rsid w:val="7EEFDFDA"/>
    <w:rsid w:val="9FBF9326"/>
    <w:rsid w:val="B34F239D"/>
    <w:rsid w:val="BD3F39E2"/>
    <w:rsid w:val="C7FBC4A4"/>
    <w:rsid w:val="DC737D0D"/>
    <w:rsid w:val="DF3FC016"/>
    <w:rsid w:val="DF45F19C"/>
    <w:rsid w:val="EFF79503"/>
    <w:rsid w:val="F0D60E4E"/>
    <w:rsid w:val="F3FF97C4"/>
    <w:rsid w:val="FFE79374"/>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724</Words>
  <Characters>812</Characters>
  <Lines>1</Lines>
  <Paragraphs>1</Paragraphs>
  <TotalTime>1</TotalTime>
  <ScaleCrop>false</ScaleCrop>
  <LinksUpToDate>false</LinksUpToDate>
  <CharactersWithSpaces>825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2021-12-23T02:01:00Z</dcterms:created>
  <dc:creator>Administrator</dc:creator>
  <cp:lastModifiedBy>王灿VIP超级用户</cp:lastModifiedBy>
  <cp:lastPrinted>2023-10-24T19:05:00Z</cp:lastPrinted>
  <dcterms:modified xsi:type="dcterms:W3CDTF">2023-11-06T03:51:50Z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780899887_cloud</vt:lpwstr>
  </property>
  <property fmtid="{D5CDD505-2E9C-101B-9397-08002B2CF9AE}" pid="4" name="ICV">
    <vt:lpwstr>58B4CA3D5E3D23ACBFAB3765CF1BA66E</vt:lpwstr>
  </property>
</Properties>
</file>