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关于下达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2024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年基本公共卫生服务中央和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市级补助资金预算（第二批）的通知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eastAsia" w:eastAsia="方正仿宋_GBK"/>
          <w:color w:val="000000"/>
          <w:spacing w:val="6"/>
          <w:sz w:val="32"/>
          <w:szCs w:val="32"/>
          <w:lang w:eastAsia="zh-CN"/>
        </w:rPr>
        <w:t>相关单位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56" w:firstLineChars="200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hint="eastAsia" w:eastAsia="方正仿宋_GBK"/>
          <w:spacing w:val="4"/>
          <w:sz w:val="32"/>
          <w:szCs w:val="32"/>
          <w:lang w:eastAsia="zh-CN"/>
        </w:rPr>
        <w:t>根据重庆市财政局</w:t>
      </w:r>
      <w:r>
        <w:rPr>
          <w:rFonts w:hint="eastAsia" w:eastAsia="方正仿宋_GBK"/>
          <w:spacing w:val="4"/>
          <w:sz w:val="32"/>
          <w:szCs w:val="32"/>
          <w:lang w:val="en-US" w:eastAsia="zh-CN"/>
        </w:rPr>
        <w:t xml:space="preserve"> 重庆市卫生健康委员会《关于下达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2024</w:t>
      </w:r>
      <w:r>
        <w:rPr>
          <w:rFonts w:hint="eastAsia" w:eastAsia="方正仿宋_GBK"/>
          <w:spacing w:val="4"/>
          <w:sz w:val="32"/>
          <w:szCs w:val="32"/>
          <w:lang w:val="en-US" w:eastAsia="zh-CN"/>
        </w:rPr>
        <w:t>年基本公共卫生服务中央和市级补助资金预算的通知》（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渝财社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〔2024〕27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  <w:r>
        <w:rPr>
          <w:rFonts w:hint="eastAsia" w:eastAsia="方正仿宋_GBK"/>
          <w:spacing w:val="4"/>
          <w:sz w:val="32"/>
          <w:szCs w:val="32"/>
          <w:lang w:val="en-US" w:eastAsia="zh-CN"/>
        </w:rPr>
        <w:t>）及县卫生健康委员会《关于下达云阳县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2024</w:t>
      </w:r>
      <w:r>
        <w:rPr>
          <w:rFonts w:hint="eastAsia" w:eastAsia="方正仿宋_GBK"/>
          <w:spacing w:val="4"/>
          <w:sz w:val="32"/>
          <w:szCs w:val="32"/>
          <w:lang w:val="en-US" w:eastAsia="zh-CN"/>
        </w:rPr>
        <w:t>年基本公共卫生服务项目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  <w:lang w:val="en-US" w:eastAsia="zh-CN"/>
        </w:rPr>
        <w:t>（第二批）</w:t>
      </w:r>
      <w:r>
        <w:rPr>
          <w:rFonts w:hint="eastAsia" w:eastAsia="方正仿宋_GBK"/>
          <w:spacing w:val="4"/>
          <w:sz w:val="32"/>
          <w:szCs w:val="32"/>
          <w:lang w:val="en-US" w:eastAsia="zh-CN"/>
        </w:rPr>
        <w:t>预算分配方案》精神</w:t>
      </w:r>
      <w:r>
        <w:rPr>
          <w:rFonts w:hint="eastAsia" w:eastAsia="方正仿宋_GBK"/>
          <w:spacing w:val="4"/>
          <w:sz w:val="32"/>
          <w:szCs w:val="32"/>
        </w:rPr>
        <w:t>，</w:t>
      </w:r>
      <w:r>
        <w:rPr>
          <w:rFonts w:eastAsia="方正仿宋_GBK"/>
          <w:spacing w:val="4"/>
          <w:sz w:val="32"/>
          <w:szCs w:val="32"/>
        </w:rPr>
        <w:t>经研究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，现下达你单位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年基本公共卫生服务中央和市级补助资金（第二批）    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，其中：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调整下达你单位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年基本公共卫生服务中央和市级补助资金（云阳财社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〔2024〕16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号）    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（具体金额见附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此次下达的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中央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补助资金列入直达资金管理，贯穿资金分配、拨付、使用等整个环节，且保持不变，请你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单位在指标管理系统中及时进行支付数据关联，确保数据真实、账目清晰、流向明确。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完善绩效目标管理，做好绩效运行监控和绩效评价，确保财政资金安全有效。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56" w:firstLineChars="200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eastAsia="方正仿宋_GBK"/>
          <w:spacing w:val="4"/>
          <w:sz w:val="32"/>
          <w:szCs w:val="32"/>
        </w:rPr>
        <w:t>请将此次补助</w:t>
      </w:r>
      <w:r>
        <w:rPr>
          <w:rFonts w:hint="eastAsia" w:eastAsia="方正仿宋_GBK"/>
          <w:spacing w:val="4"/>
          <w:sz w:val="32"/>
          <w:szCs w:val="32"/>
          <w:lang w:eastAsia="zh-CN"/>
        </w:rPr>
        <w:t>资金</w:t>
      </w:r>
      <w:r>
        <w:rPr>
          <w:rFonts w:eastAsia="方正仿宋_GBK"/>
          <w:spacing w:val="4"/>
          <w:sz w:val="32"/>
          <w:szCs w:val="32"/>
        </w:rPr>
        <w:t>列入第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2100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408</w:t>
      </w:r>
      <w:r>
        <w:rPr>
          <w:rFonts w:eastAsia="方正仿宋_GBK"/>
          <w:sz w:val="32"/>
          <w:szCs w:val="32"/>
        </w:rPr>
        <w:t>项</w:t>
      </w:r>
      <w:r>
        <w:rPr>
          <w:rFonts w:hint="eastAsia" w:eastAsia="方正仿宋_GBK"/>
          <w:sz w:val="32"/>
          <w:szCs w:val="32"/>
        </w:rPr>
        <w:t>基本公共卫生服务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，支出经济科目列“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30226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劳务费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56" w:firstLineChars="200"/>
        <w:textAlignment w:val="auto"/>
        <w:rPr>
          <w:rFonts w:eastAsia="方正仿宋_GBK"/>
          <w:spacing w:val="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1968" w:hanging="1968" w:hangingChars="600"/>
        <w:textAlignment w:val="auto"/>
        <w:rPr>
          <w:rFonts w:hint="eastAsia" w:eastAsia="方正仿宋_GBK"/>
          <w:spacing w:val="4"/>
          <w:sz w:val="32"/>
          <w:szCs w:val="32"/>
          <w:lang w:val="en-US" w:eastAsia="zh-CN"/>
        </w:rPr>
      </w:pPr>
      <w:r>
        <w:rPr>
          <w:rFonts w:eastAsia="方正仿宋_GBK"/>
          <w:spacing w:val="4"/>
          <w:sz w:val="32"/>
          <w:szCs w:val="32"/>
        </w:rPr>
        <w:t xml:space="preserve">    附件：</w:t>
      </w:r>
      <w:r>
        <w:rPr>
          <w:rFonts w:hint="eastAsia" w:eastAsia="方正仿宋_GBK"/>
          <w:spacing w:val="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pacing w:val="4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2024</w:t>
      </w:r>
      <w:r>
        <w:rPr>
          <w:rFonts w:hint="eastAsia" w:eastAsia="方正仿宋_GBK"/>
          <w:spacing w:val="4"/>
          <w:sz w:val="32"/>
          <w:szCs w:val="32"/>
        </w:rPr>
        <w:t>年</w:t>
      </w:r>
      <w:r>
        <w:rPr>
          <w:rFonts w:hint="eastAsia" w:eastAsia="方正仿宋_GBK"/>
          <w:spacing w:val="4"/>
          <w:sz w:val="32"/>
          <w:szCs w:val="32"/>
          <w:lang w:eastAsia="zh-CN"/>
        </w:rPr>
        <w:t>基本公共卫生服务中央和市级补助资金分配明细表（第二批）</w:t>
      </w:r>
      <w:r>
        <w:rPr>
          <w:rFonts w:hint="eastAsia" w:eastAsia="方正仿宋_GBK"/>
          <w:spacing w:val="4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866" w:firstLineChars="569"/>
        <w:textAlignment w:val="auto"/>
        <w:rPr>
          <w:rFonts w:hint="eastAsia" w:eastAsia="方正仿宋_GBK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pacing w:val="4"/>
          <w:sz w:val="32"/>
          <w:szCs w:val="32"/>
          <w:lang w:val="en-US" w:eastAsia="zh-CN"/>
        </w:rPr>
        <w:t>绩效目标表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760" w:firstLineChars="18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_x0000_s1042" o:spid="_x0000_s1042" o:spt="20" style="position:absolute;left:0pt;margin-left:0pt;margin-top:28.9pt;height:0pt;width:441pt;z-index:251661312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snapToGrid/>
        <w:spacing w:line="578" w:lineRule="exact"/>
        <w:ind w:left="1119" w:leftChars="133" w:right="656" w:hanging="840" w:hangingChars="300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抄送：县卫生健康委员会。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43" o:spt="20" style="position:absolute;left:0pt;margin-left:-0.75pt;margin-top:34.85pt;height:0pt;width:441pt;z-index:251660288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直接连接符 2" o:spid="_x0000_s1044" o:spt="20" style="position:absolute;left:0pt;margin-left:-0.75pt;margin-top:1.85pt;height:0pt;width:441pt;z-index:251659264;mso-width-relative:page;mso-height-relative:page;" filled="f" stroked="t" coordsize="21600,21600">
            <v:path arrowok="t"/>
            <v:fill on="f" focussize="0,0"/>
            <v:stroke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202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262580"/>
    <w:rsid w:val="01A41F03"/>
    <w:rsid w:val="02446BE5"/>
    <w:rsid w:val="024B04D6"/>
    <w:rsid w:val="02707052"/>
    <w:rsid w:val="027243BE"/>
    <w:rsid w:val="028B0C36"/>
    <w:rsid w:val="02E40FD6"/>
    <w:rsid w:val="03210E74"/>
    <w:rsid w:val="039B6E6A"/>
    <w:rsid w:val="03EC2A3D"/>
    <w:rsid w:val="041417DA"/>
    <w:rsid w:val="05AC07AB"/>
    <w:rsid w:val="05F34B34"/>
    <w:rsid w:val="06061E47"/>
    <w:rsid w:val="0613015A"/>
    <w:rsid w:val="06227774"/>
    <w:rsid w:val="06386919"/>
    <w:rsid w:val="06510462"/>
    <w:rsid w:val="065B5F5F"/>
    <w:rsid w:val="06764441"/>
    <w:rsid w:val="073916C9"/>
    <w:rsid w:val="075C3877"/>
    <w:rsid w:val="0761164E"/>
    <w:rsid w:val="078B58B5"/>
    <w:rsid w:val="082319B1"/>
    <w:rsid w:val="084568B6"/>
    <w:rsid w:val="08732196"/>
    <w:rsid w:val="08971794"/>
    <w:rsid w:val="092D3052"/>
    <w:rsid w:val="095051C7"/>
    <w:rsid w:val="09695CEB"/>
    <w:rsid w:val="096F6D24"/>
    <w:rsid w:val="09773B74"/>
    <w:rsid w:val="099D2A79"/>
    <w:rsid w:val="0A1146D4"/>
    <w:rsid w:val="0A3671E2"/>
    <w:rsid w:val="0A9F0930"/>
    <w:rsid w:val="0B1F31E8"/>
    <w:rsid w:val="0B592E31"/>
    <w:rsid w:val="0B8C51D4"/>
    <w:rsid w:val="0BE8128D"/>
    <w:rsid w:val="0C156C34"/>
    <w:rsid w:val="0C6F64A1"/>
    <w:rsid w:val="0C8D5278"/>
    <w:rsid w:val="0D0854E2"/>
    <w:rsid w:val="0D542918"/>
    <w:rsid w:val="0D7E1D1E"/>
    <w:rsid w:val="0DDD540D"/>
    <w:rsid w:val="0DEB7D37"/>
    <w:rsid w:val="0DF35D6A"/>
    <w:rsid w:val="0E237236"/>
    <w:rsid w:val="0E6101C7"/>
    <w:rsid w:val="0E8F5669"/>
    <w:rsid w:val="0F084770"/>
    <w:rsid w:val="0F772CDD"/>
    <w:rsid w:val="0FA03061"/>
    <w:rsid w:val="0FCD11D0"/>
    <w:rsid w:val="0FE05BCD"/>
    <w:rsid w:val="0FFC73C9"/>
    <w:rsid w:val="1040534A"/>
    <w:rsid w:val="106F2D4B"/>
    <w:rsid w:val="10780431"/>
    <w:rsid w:val="109C0503"/>
    <w:rsid w:val="109D1698"/>
    <w:rsid w:val="10BE31E5"/>
    <w:rsid w:val="10F01D5C"/>
    <w:rsid w:val="118A0392"/>
    <w:rsid w:val="11B57892"/>
    <w:rsid w:val="1329156E"/>
    <w:rsid w:val="136E5A1D"/>
    <w:rsid w:val="137B7EE3"/>
    <w:rsid w:val="139A2F30"/>
    <w:rsid w:val="13EB0E7E"/>
    <w:rsid w:val="140668B9"/>
    <w:rsid w:val="147D3F31"/>
    <w:rsid w:val="157C14B3"/>
    <w:rsid w:val="15B370A0"/>
    <w:rsid w:val="15D00BEC"/>
    <w:rsid w:val="16347568"/>
    <w:rsid w:val="163C1FD3"/>
    <w:rsid w:val="165A6EC9"/>
    <w:rsid w:val="1690160E"/>
    <w:rsid w:val="16972F12"/>
    <w:rsid w:val="16AC0C08"/>
    <w:rsid w:val="16AE5C68"/>
    <w:rsid w:val="16D51EE8"/>
    <w:rsid w:val="16E236AB"/>
    <w:rsid w:val="17A8571D"/>
    <w:rsid w:val="17AA10E9"/>
    <w:rsid w:val="17B4690E"/>
    <w:rsid w:val="17B75540"/>
    <w:rsid w:val="180C16D3"/>
    <w:rsid w:val="18186251"/>
    <w:rsid w:val="183E0792"/>
    <w:rsid w:val="186D7FDA"/>
    <w:rsid w:val="1872342B"/>
    <w:rsid w:val="18CC06AC"/>
    <w:rsid w:val="18CF6C9F"/>
    <w:rsid w:val="19432EED"/>
    <w:rsid w:val="19466A18"/>
    <w:rsid w:val="1A0D7DE7"/>
    <w:rsid w:val="1A380B62"/>
    <w:rsid w:val="1A4E3670"/>
    <w:rsid w:val="1A5A5C86"/>
    <w:rsid w:val="1A6713B8"/>
    <w:rsid w:val="1AB03CD5"/>
    <w:rsid w:val="1AE300CE"/>
    <w:rsid w:val="1B95369A"/>
    <w:rsid w:val="1BF24155"/>
    <w:rsid w:val="1C307E43"/>
    <w:rsid w:val="1C710DF9"/>
    <w:rsid w:val="1C742EB0"/>
    <w:rsid w:val="1CA34856"/>
    <w:rsid w:val="1CF42C59"/>
    <w:rsid w:val="1D5F29C2"/>
    <w:rsid w:val="1DAA3874"/>
    <w:rsid w:val="1DC71FCA"/>
    <w:rsid w:val="1E0C20F6"/>
    <w:rsid w:val="1E2563FA"/>
    <w:rsid w:val="1E2C4B93"/>
    <w:rsid w:val="1E313CC4"/>
    <w:rsid w:val="1E422093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20452FE7"/>
    <w:rsid w:val="208C52F2"/>
    <w:rsid w:val="209321AF"/>
    <w:rsid w:val="20A90DB1"/>
    <w:rsid w:val="20D95A9E"/>
    <w:rsid w:val="214543D8"/>
    <w:rsid w:val="217859FE"/>
    <w:rsid w:val="219933A8"/>
    <w:rsid w:val="219D7DAD"/>
    <w:rsid w:val="220154CF"/>
    <w:rsid w:val="22504D24"/>
    <w:rsid w:val="22625490"/>
    <w:rsid w:val="226E7D9F"/>
    <w:rsid w:val="22AE0886"/>
    <w:rsid w:val="22E2420C"/>
    <w:rsid w:val="23124273"/>
    <w:rsid w:val="231D778E"/>
    <w:rsid w:val="236900C1"/>
    <w:rsid w:val="239B4F60"/>
    <w:rsid w:val="23A44CCE"/>
    <w:rsid w:val="2496712D"/>
    <w:rsid w:val="25745CBC"/>
    <w:rsid w:val="257514A4"/>
    <w:rsid w:val="25B70F09"/>
    <w:rsid w:val="25FF565F"/>
    <w:rsid w:val="264444B1"/>
    <w:rsid w:val="267C0B7E"/>
    <w:rsid w:val="26BD1A3E"/>
    <w:rsid w:val="27054BFD"/>
    <w:rsid w:val="27193AB4"/>
    <w:rsid w:val="27257181"/>
    <w:rsid w:val="275F2637"/>
    <w:rsid w:val="27C25D46"/>
    <w:rsid w:val="27E30B28"/>
    <w:rsid w:val="28333DFB"/>
    <w:rsid w:val="28A40EDA"/>
    <w:rsid w:val="28DE7027"/>
    <w:rsid w:val="28EA507C"/>
    <w:rsid w:val="290070B2"/>
    <w:rsid w:val="29303576"/>
    <w:rsid w:val="29943E78"/>
    <w:rsid w:val="2A101B9F"/>
    <w:rsid w:val="2A5A05AA"/>
    <w:rsid w:val="2A736AAF"/>
    <w:rsid w:val="2A980A37"/>
    <w:rsid w:val="2B250E9B"/>
    <w:rsid w:val="2B342577"/>
    <w:rsid w:val="2B65478D"/>
    <w:rsid w:val="2B6C7CCF"/>
    <w:rsid w:val="2B820CF6"/>
    <w:rsid w:val="2B86182E"/>
    <w:rsid w:val="2BA8510C"/>
    <w:rsid w:val="2BB97FEC"/>
    <w:rsid w:val="2BCF15BB"/>
    <w:rsid w:val="2C471CE2"/>
    <w:rsid w:val="2C6F400F"/>
    <w:rsid w:val="2C801BD1"/>
    <w:rsid w:val="2CD451FB"/>
    <w:rsid w:val="2CE423AE"/>
    <w:rsid w:val="2D1D472D"/>
    <w:rsid w:val="2D1E6175"/>
    <w:rsid w:val="2D301C13"/>
    <w:rsid w:val="2D61070D"/>
    <w:rsid w:val="2D8159A7"/>
    <w:rsid w:val="2DDF35AB"/>
    <w:rsid w:val="2E374985"/>
    <w:rsid w:val="2E661B9A"/>
    <w:rsid w:val="2E77010F"/>
    <w:rsid w:val="2E864560"/>
    <w:rsid w:val="2EB527BE"/>
    <w:rsid w:val="2F2D7FE8"/>
    <w:rsid w:val="2FA1334C"/>
    <w:rsid w:val="2FF630A4"/>
    <w:rsid w:val="30585053"/>
    <w:rsid w:val="30955FE1"/>
    <w:rsid w:val="30B17FC0"/>
    <w:rsid w:val="31CE14D8"/>
    <w:rsid w:val="32140146"/>
    <w:rsid w:val="324A31DA"/>
    <w:rsid w:val="324C0F89"/>
    <w:rsid w:val="3279090F"/>
    <w:rsid w:val="328F3A66"/>
    <w:rsid w:val="32AF549E"/>
    <w:rsid w:val="32D422D1"/>
    <w:rsid w:val="32FB1E5F"/>
    <w:rsid w:val="3308371D"/>
    <w:rsid w:val="334A757F"/>
    <w:rsid w:val="335520D3"/>
    <w:rsid w:val="335D2874"/>
    <w:rsid w:val="335E2F48"/>
    <w:rsid w:val="34411CEB"/>
    <w:rsid w:val="344A385C"/>
    <w:rsid w:val="3450198D"/>
    <w:rsid w:val="345149A3"/>
    <w:rsid w:val="348003C1"/>
    <w:rsid w:val="34974065"/>
    <w:rsid w:val="34A36D53"/>
    <w:rsid w:val="34AD6A15"/>
    <w:rsid w:val="34CB25AF"/>
    <w:rsid w:val="34CB33E0"/>
    <w:rsid w:val="34CC5A3D"/>
    <w:rsid w:val="34D70E16"/>
    <w:rsid w:val="34DF018B"/>
    <w:rsid w:val="34F9110E"/>
    <w:rsid w:val="353E25DC"/>
    <w:rsid w:val="353F323C"/>
    <w:rsid w:val="355C1F58"/>
    <w:rsid w:val="35BA41CA"/>
    <w:rsid w:val="35C37492"/>
    <w:rsid w:val="35EA08DC"/>
    <w:rsid w:val="363B2725"/>
    <w:rsid w:val="3656262D"/>
    <w:rsid w:val="366B514D"/>
    <w:rsid w:val="36C87867"/>
    <w:rsid w:val="36DE3FBB"/>
    <w:rsid w:val="37090145"/>
    <w:rsid w:val="370B1BA8"/>
    <w:rsid w:val="37243F21"/>
    <w:rsid w:val="37443C0A"/>
    <w:rsid w:val="381B4B2F"/>
    <w:rsid w:val="389530E1"/>
    <w:rsid w:val="38BD44C7"/>
    <w:rsid w:val="39597CAC"/>
    <w:rsid w:val="3A080288"/>
    <w:rsid w:val="3A2B6F44"/>
    <w:rsid w:val="3A85045B"/>
    <w:rsid w:val="3AC47543"/>
    <w:rsid w:val="3ADC0314"/>
    <w:rsid w:val="3AF919D3"/>
    <w:rsid w:val="3B1215EE"/>
    <w:rsid w:val="3B3443D1"/>
    <w:rsid w:val="3B6C6CE1"/>
    <w:rsid w:val="3B905553"/>
    <w:rsid w:val="3B950278"/>
    <w:rsid w:val="3BE3283C"/>
    <w:rsid w:val="3BEE68CD"/>
    <w:rsid w:val="3C127BA4"/>
    <w:rsid w:val="3C4B7AE1"/>
    <w:rsid w:val="3C6334C9"/>
    <w:rsid w:val="3CAA692E"/>
    <w:rsid w:val="3CCB519D"/>
    <w:rsid w:val="3CF726A3"/>
    <w:rsid w:val="3D6D42BA"/>
    <w:rsid w:val="3DCD6C2A"/>
    <w:rsid w:val="3E7607DC"/>
    <w:rsid w:val="3EFF0717"/>
    <w:rsid w:val="3F314051"/>
    <w:rsid w:val="3FCF3F7B"/>
    <w:rsid w:val="403904D5"/>
    <w:rsid w:val="40971F74"/>
    <w:rsid w:val="40F85EDA"/>
    <w:rsid w:val="411030BD"/>
    <w:rsid w:val="42322879"/>
    <w:rsid w:val="42471871"/>
    <w:rsid w:val="42B81AF8"/>
    <w:rsid w:val="430A5497"/>
    <w:rsid w:val="43346394"/>
    <w:rsid w:val="43A42A4E"/>
    <w:rsid w:val="43C724DE"/>
    <w:rsid w:val="449867B5"/>
    <w:rsid w:val="44C16069"/>
    <w:rsid w:val="44D21EF4"/>
    <w:rsid w:val="45681BEB"/>
    <w:rsid w:val="46392570"/>
    <w:rsid w:val="466E1E2B"/>
    <w:rsid w:val="468F219E"/>
    <w:rsid w:val="46F60A81"/>
    <w:rsid w:val="47866DE9"/>
    <w:rsid w:val="47AE4954"/>
    <w:rsid w:val="47C720A8"/>
    <w:rsid w:val="47F80749"/>
    <w:rsid w:val="48471F17"/>
    <w:rsid w:val="48F50852"/>
    <w:rsid w:val="49392E24"/>
    <w:rsid w:val="494D03B1"/>
    <w:rsid w:val="495B7151"/>
    <w:rsid w:val="49B63BBC"/>
    <w:rsid w:val="49BB4756"/>
    <w:rsid w:val="49E03D40"/>
    <w:rsid w:val="4A0A4203"/>
    <w:rsid w:val="4A3E6F9F"/>
    <w:rsid w:val="4A552EA1"/>
    <w:rsid w:val="4A581E94"/>
    <w:rsid w:val="4A740AF6"/>
    <w:rsid w:val="4AA964E3"/>
    <w:rsid w:val="4AF17D52"/>
    <w:rsid w:val="4B136A10"/>
    <w:rsid w:val="4B2D5B6A"/>
    <w:rsid w:val="4B5D02CC"/>
    <w:rsid w:val="4B945278"/>
    <w:rsid w:val="4BAC480F"/>
    <w:rsid w:val="4BC0011D"/>
    <w:rsid w:val="4BF707F1"/>
    <w:rsid w:val="4C4808D0"/>
    <w:rsid w:val="4C576002"/>
    <w:rsid w:val="4CBB114E"/>
    <w:rsid w:val="4CF24D34"/>
    <w:rsid w:val="4CF81249"/>
    <w:rsid w:val="4D802ED1"/>
    <w:rsid w:val="4DDC5ECE"/>
    <w:rsid w:val="4DE56F8A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33019B"/>
    <w:rsid w:val="50F6413A"/>
    <w:rsid w:val="510757FF"/>
    <w:rsid w:val="512A59E0"/>
    <w:rsid w:val="51527082"/>
    <w:rsid w:val="515B57C1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360649"/>
    <w:rsid w:val="54755EF7"/>
    <w:rsid w:val="54887951"/>
    <w:rsid w:val="5491698C"/>
    <w:rsid w:val="54A03E68"/>
    <w:rsid w:val="54A61523"/>
    <w:rsid w:val="54AA0FED"/>
    <w:rsid w:val="54C1155D"/>
    <w:rsid w:val="54FF03F4"/>
    <w:rsid w:val="55234BAA"/>
    <w:rsid w:val="5567790D"/>
    <w:rsid w:val="55C44689"/>
    <w:rsid w:val="55C81796"/>
    <w:rsid w:val="55F645C5"/>
    <w:rsid w:val="561C4695"/>
    <w:rsid w:val="56C20183"/>
    <w:rsid w:val="57062F1D"/>
    <w:rsid w:val="572E770E"/>
    <w:rsid w:val="575A6932"/>
    <w:rsid w:val="57EE69B6"/>
    <w:rsid w:val="57F61ED2"/>
    <w:rsid w:val="58023480"/>
    <w:rsid w:val="587359DC"/>
    <w:rsid w:val="58A012BC"/>
    <w:rsid w:val="58B40FFC"/>
    <w:rsid w:val="58CD5ECB"/>
    <w:rsid w:val="59060239"/>
    <w:rsid w:val="59E60149"/>
    <w:rsid w:val="59E706E7"/>
    <w:rsid w:val="59FF30CD"/>
    <w:rsid w:val="5A2629A8"/>
    <w:rsid w:val="5A6D2084"/>
    <w:rsid w:val="5A757379"/>
    <w:rsid w:val="5B034568"/>
    <w:rsid w:val="5B396B74"/>
    <w:rsid w:val="5B5F3448"/>
    <w:rsid w:val="5BA33EEC"/>
    <w:rsid w:val="5BD90A39"/>
    <w:rsid w:val="5BEC7E58"/>
    <w:rsid w:val="5CB16BDA"/>
    <w:rsid w:val="5CF508B4"/>
    <w:rsid w:val="5D4F5989"/>
    <w:rsid w:val="5DBA4956"/>
    <w:rsid w:val="5DD902FB"/>
    <w:rsid w:val="5E545E7D"/>
    <w:rsid w:val="5EAB1B48"/>
    <w:rsid w:val="5F4915F0"/>
    <w:rsid w:val="5F4E09A5"/>
    <w:rsid w:val="5FDA6712"/>
    <w:rsid w:val="601F79FB"/>
    <w:rsid w:val="60353102"/>
    <w:rsid w:val="60A66D7B"/>
    <w:rsid w:val="60E37662"/>
    <w:rsid w:val="61167D50"/>
    <w:rsid w:val="613C1586"/>
    <w:rsid w:val="61C311DA"/>
    <w:rsid w:val="61CD740E"/>
    <w:rsid w:val="621E15D7"/>
    <w:rsid w:val="62273919"/>
    <w:rsid w:val="629163DA"/>
    <w:rsid w:val="62D04112"/>
    <w:rsid w:val="637647D5"/>
    <w:rsid w:val="63891742"/>
    <w:rsid w:val="63F36BD4"/>
    <w:rsid w:val="641931B7"/>
    <w:rsid w:val="64696C8C"/>
    <w:rsid w:val="647F4AC3"/>
    <w:rsid w:val="64A47E2C"/>
    <w:rsid w:val="6516395E"/>
    <w:rsid w:val="65313CE8"/>
    <w:rsid w:val="653A191F"/>
    <w:rsid w:val="657D6ABF"/>
    <w:rsid w:val="65841DAB"/>
    <w:rsid w:val="658A75CC"/>
    <w:rsid w:val="65E72908"/>
    <w:rsid w:val="66C5082C"/>
    <w:rsid w:val="66C5280D"/>
    <w:rsid w:val="66CB5D4C"/>
    <w:rsid w:val="66F37820"/>
    <w:rsid w:val="66F511A1"/>
    <w:rsid w:val="67677A90"/>
    <w:rsid w:val="677222D6"/>
    <w:rsid w:val="687864E1"/>
    <w:rsid w:val="69073ED2"/>
    <w:rsid w:val="694508E6"/>
    <w:rsid w:val="696C745D"/>
    <w:rsid w:val="696E4377"/>
    <w:rsid w:val="69C31634"/>
    <w:rsid w:val="69E22932"/>
    <w:rsid w:val="69F173E0"/>
    <w:rsid w:val="6A2A776A"/>
    <w:rsid w:val="6A59205D"/>
    <w:rsid w:val="6A6713EA"/>
    <w:rsid w:val="6A890AEF"/>
    <w:rsid w:val="6AD67699"/>
    <w:rsid w:val="6AFF7983"/>
    <w:rsid w:val="6B150A91"/>
    <w:rsid w:val="6B7B2C64"/>
    <w:rsid w:val="6B8B5719"/>
    <w:rsid w:val="6BCA3855"/>
    <w:rsid w:val="6C6A4B7F"/>
    <w:rsid w:val="6C7B0CA7"/>
    <w:rsid w:val="6CC6083C"/>
    <w:rsid w:val="6CD7745B"/>
    <w:rsid w:val="6CDD11CD"/>
    <w:rsid w:val="6D5A3B9B"/>
    <w:rsid w:val="6D83007C"/>
    <w:rsid w:val="6DA93A89"/>
    <w:rsid w:val="6DC80376"/>
    <w:rsid w:val="6DCC6633"/>
    <w:rsid w:val="6E6D2F12"/>
    <w:rsid w:val="6E8960EA"/>
    <w:rsid w:val="6E996326"/>
    <w:rsid w:val="6ECD5E13"/>
    <w:rsid w:val="6F145D10"/>
    <w:rsid w:val="6F946B26"/>
    <w:rsid w:val="700713FF"/>
    <w:rsid w:val="70352914"/>
    <w:rsid w:val="709320F5"/>
    <w:rsid w:val="709B699D"/>
    <w:rsid w:val="714E19C8"/>
    <w:rsid w:val="715559C4"/>
    <w:rsid w:val="71C45B6D"/>
    <w:rsid w:val="72147AD1"/>
    <w:rsid w:val="7295261B"/>
    <w:rsid w:val="734B4FB6"/>
    <w:rsid w:val="74216131"/>
    <w:rsid w:val="74663C86"/>
    <w:rsid w:val="74953A7A"/>
    <w:rsid w:val="749C06CD"/>
    <w:rsid w:val="75701438"/>
    <w:rsid w:val="75D055BB"/>
    <w:rsid w:val="75F03615"/>
    <w:rsid w:val="761343DB"/>
    <w:rsid w:val="76374AA8"/>
    <w:rsid w:val="76436CCE"/>
    <w:rsid w:val="7648622C"/>
    <w:rsid w:val="7655059A"/>
    <w:rsid w:val="76AC693C"/>
    <w:rsid w:val="76AF0CD3"/>
    <w:rsid w:val="76E92FBE"/>
    <w:rsid w:val="773230AA"/>
    <w:rsid w:val="775004AB"/>
    <w:rsid w:val="7759573E"/>
    <w:rsid w:val="77837916"/>
    <w:rsid w:val="77AD0D94"/>
    <w:rsid w:val="77CA6E77"/>
    <w:rsid w:val="77D9651D"/>
    <w:rsid w:val="77F44C14"/>
    <w:rsid w:val="77FB2E42"/>
    <w:rsid w:val="78546935"/>
    <w:rsid w:val="78891A33"/>
    <w:rsid w:val="78B5718D"/>
    <w:rsid w:val="793008FF"/>
    <w:rsid w:val="795B53A7"/>
    <w:rsid w:val="798A50A4"/>
    <w:rsid w:val="79B36D98"/>
    <w:rsid w:val="79CA2E16"/>
    <w:rsid w:val="7A0B24A1"/>
    <w:rsid w:val="7A462D7E"/>
    <w:rsid w:val="7A5D488A"/>
    <w:rsid w:val="7ABE353D"/>
    <w:rsid w:val="7AD643AF"/>
    <w:rsid w:val="7AD95A94"/>
    <w:rsid w:val="7B023572"/>
    <w:rsid w:val="7B4D2F3A"/>
    <w:rsid w:val="7B7B3A1C"/>
    <w:rsid w:val="7B870418"/>
    <w:rsid w:val="7BA4798F"/>
    <w:rsid w:val="7BD34697"/>
    <w:rsid w:val="7BE22028"/>
    <w:rsid w:val="7C3E7FA3"/>
    <w:rsid w:val="7C560254"/>
    <w:rsid w:val="7C725C00"/>
    <w:rsid w:val="7CA63C64"/>
    <w:rsid w:val="7D23169B"/>
    <w:rsid w:val="7D593600"/>
    <w:rsid w:val="7D863564"/>
    <w:rsid w:val="7D86705F"/>
    <w:rsid w:val="7E333C71"/>
    <w:rsid w:val="7E4F2CC4"/>
    <w:rsid w:val="7E713648"/>
    <w:rsid w:val="7E9B5356"/>
    <w:rsid w:val="7EE4380C"/>
    <w:rsid w:val="7EF37951"/>
    <w:rsid w:val="7EF47AFC"/>
    <w:rsid w:val="7F032124"/>
    <w:rsid w:val="7F7E5F35"/>
    <w:rsid w:val="7FC44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7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5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2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7"/>
    <w:semiHidden/>
    <w:qFormat/>
    <w:uiPriority w:val="99"/>
    <w:rPr>
      <w:kern w:val="2"/>
      <w:sz w:val="21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0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42"/>
    <customShpInfo spid="_x0000_s1043"/>
    <customShpInfo spid="_x0000_s10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1</TotalTime>
  <ScaleCrop>false</ScaleCrop>
  <LinksUpToDate>false</LinksUpToDate>
  <CharactersWithSpaces>557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2024-07-04T07:08:00Z</cp:lastPrinted>
  <dcterms:modified xsi:type="dcterms:W3CDTF">2024-07-25T01:22:01Z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