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55" w:firstLine="294" w:firstLineChars="88"/>
        <w:jc w:val="center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巴阳府发〔202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〕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41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云阳县</w:t>
      </w:r>
      <w:r>
        <w:rPr>
          <w:rFonts w:hint="eastAsia" w:ascii="方正小标宋_GBK" w:eastAsia="方正小标宋_GBK"/>
          <w:spacing w:val="40"/>
          <w:sz w:val="44"/>
          <w:szCs w:val="44"/>
        </w:rPr>
        <w:t>巴阳镇人民政府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关于组建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社区防控组工作专班的通知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村（社区），镇属各单位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为贯彻落实国务院联防联控机制进一步优化疫情防控的二十条措施，筑牢社区防控网络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根据《关于组建</w:t>
      </w:r>
      <w:r>
        <w:rPr>
          <w:rFonts w:hint="eastAsia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社区防控组工作专班的通知》（</w:t>
      </w:r>
      <w:r>
        <w:rPr>
          <w:rFonts w:hint="eastAsia" w:eastAsia="方正仿宋_GBK" w:cs="Times New Roman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肺炎组社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〔2022〕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）文件要求，</w:t>
      </w:r>
      <w:r>
        <w:rPr>
          <w:rFonts w:ascii="Times New Roman" w:hAnsi="Times New Roman" w:eastAsia="方正仿宋_GBK" w:cs="Times New Roman"/>
          <w:sz w:val="32"/>
          <w:szCs w:val="32"/>
        </w:rPr>
        <w:t>经</w:t>
      </w:r>
      <w:r>
        <w:rPr>
          <w:rFonts w:hint="eastAsia" w:eastAsia="方正仿宋_GBK" w:cs="Times New Roman"/>
          <w:sz w:val="32"/>
          <w:szCs w:val="32"/>
          <w:lang w:eastAsia="zh-CN"/>
        </w:rPr>
        <w:t>镇党委政府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领导同意，决定组建</w:t>
      </w:r>
      <w:r>
        <w:rPr>
          <w:rFonts w:hint="eastAsia" w:eastAsia="方正仿宋_GBK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方正仿宋_GBK" w:cs="Times New Roman"/>
          <w:sz w:val="32"/>
          <w:szCs w:val="32"/>
        </w:rPr>
        <w:t>社区防控组工作专班，切实加强工作力量。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一、工作小组</w:t>
      </w:r>
    </w:p>
    <w:p>
      <w:pPr>
        <w:pStyle w:val="5"/>
        <w:ind w:left="0" w:leftChars="0" w:firstLine="67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任绪锋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党委书记</w:t>
      </w:r>
    </w:p>
    <w:p>
      <w:pPr>
        <w:ind w:firstLine="67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党委副书记、镇长</w:t>
      </w:r>
    </w:p>
    <w:p>
      <w:pPr>
        <w:pStyle w:val="5"/>
        <w:ind w:left="0" w:leftChars="0" w:firstLine="67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  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杨建国   人大主席</w:t>
      </w:r>
    </w:p>
    <w:p>
      <w:pPr>
        <w:pStyle w:val="5"/>
        <w:ind w:left="0" w:leftChars="0" w:firstLine="2345" w:firstLineChars="7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张成祥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党委副书记</w:t>
      </w:r>
    </w:p>
    <w:p>
      <w:pPr>
        <w:pStyle w:val="5"/>
        <w:ind w:left="0" w:leftChars="0" w:firstLine="2345" w:firstLineChars="7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郑  云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人武部部长、副镇长</w:t>
      </w:r>
    </w:p>
    <w:p>
      <w:pPr>
        <w:pStyle w:val="5"/>
        <w:ind w:left="0" w:leftChars="0" w:firstLine="2345" w:firstLineChars="7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刘文林   纪委书记</w:t>
      </w:r>
    </w:p>
    <w:p>
      <w:pPr>
        <w:pStyle w:val="5"/>
        <w:ind w:left="0" w:leftChars="0" w:firstLine="2345" w:firstLineChars="7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张  军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政法委员、副镇长</w:t>
      </w:r>
    </w:p>
    <w:p>
      <w:pPr>
        <w:pStyle w:val="5"/>
        <w:ind w:left="0" w:leftChars="0" w:firstLine="2345" w:firstLineChars="7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叶子语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组织委员</w:t>
      </w:r>
    </w:p>
    <w:p>
      <w:pPr>
        <w:pStyle w:val="5"/>
        <w:ind w:left="0" w:leftChars="0" w:firstLine="2345" w:firstLineChars="7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肖  洒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副镇长</w:t>
      </w:r>
    </w:p>
    <w:p>
      <w:pPr>
        <w:pStyle w:val="5"/>
        <w:ind w:left="0" w:leftChars="0" w:firstLine="2345" w:firstLineChars="7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王  可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宣统委员</w:t>
      </w:r>
    </w:p>
    <w:p>
      <w:pPr>
        <w:pStyle w:val="5"/>
        <w:ind w:left="0" w:leftChars="0" w:firstLine="2345" w:firstLineChars="7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李春英   副镇长</w:t>
      </w:r>
    </w:p>
    <w:p>
      <w:pPr>
        <w:pStyle w:val="5"/>
        <w:ind w:left="0" w:leftChars="0" w:firstLine="67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王新友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工作小组下设办公室在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镇平安办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，由</w:t>
      </w:r>
      <w:r>
        <w:rPr>
          <w:rFonts w:hint="eastAsia" w:eastAsia="方正仿宋_GBK" w:cs="Times New Roman"/>
          <w:sz w:val="32"/>
          <w:szCs w:val="32"/>
          <w:lang w:eastAsia="zh-CN"/>
        </w:rPr>
        <w:t>政法委员张军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任办公室主任。办公室下设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个工作专班。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default" w:ascii="方正楷体_GBK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（一）综合协调专班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组  长：张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军   政法委员、副镇长</w:t>
      </w:r>
    </w:p>
    <w:p>
      <w:pPr>
        <w:pStyle w:val="5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王  可   宣统委员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成  员：谭怡、李宏滨、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刘链、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范静、</w:t>
      </w:r>
      <w:r>
        <w:rPr>
          <w:rFonts w:hint="eastAsia" w:eastAsia="方正仿宋_GBK"/>
          <w:sz w:val="32"/>
          <w:szCs w:val="32"/>
          <w:lang w:val="en-US" w:eastAsia="zh-CN"/>
        </w:rPr>
        <w:t>陈良宇、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王杰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</w:rPr>
        <w:t>工作职责：</w:t>
      </w:r>
      <w:r>
        <w:rPr>
          <w:rFonts w:hint="eastAsia" w:eastAsia="方正仿宋_GBK"/>
          <w:sz w:val="32"/>
          <w:szCs w:val="32"/>
        </w:rPr>
        <w:t>负责分析研判全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hint="eastAsia" w:eastAsia="方正仿宋_GBK"/>
          <w:sz w:val="32"/>
          <w:szCs w:val="32"/>
        </w:rPr>
        <w:t>社区防控形势，收集整理社区防控中存在的问题，提出社区防控工作措施建议；组织开展社区防控宣传发动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hint="eastAsia" w:ascii="方正楷体_GBK" w:eastAsia="方正楷体_GBK"/>
          <w:sz w:val="32"/>
          <w:szCs w:val="32"/>
          <w:lang w:eastAsia="zh-CN"/>
        </w:rPr>
        <w:t>居民楼栋</w:t>
      </w:r>
      <w:r>
        <w:rPr>
          <w:rFonts w:hint="eastAsia" w:ascii="方正楷体_GBK" w:eastAsia="方正楷体_GBK"/>
          <w:sz w:val="32"/>
          <w:szCs w:val="32"/>
        </w:rPr>
        <w:t>管控专班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组  长：</w:t>
      </w:r>
      <w:r>
        <w:rPr>
          <w:rFonts w:hint="eastAsia" w:eastAsia="方正仿宋_GBK"/>
          <w:sz w:val="32"/>
          <w:szCs w:val="32"/>
          <w:lang w:val="en-US" w:eastAsia="zh-CN"/>
        </w:rPr>
        <w:t>郑  云   人武部部长、副镇长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010" w:firstLineChars="6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李春英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副镇长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成  员：</w:t>
      </w:r>
      <w:r>
        <w:rPr>
          <w:rFonts w:hint="eastAsia" w:eastAsia="方正仿宋_GBK"/>
          <w:sz w:val="32"/>
          <w:szCs w:val="32"/>
          <w:lang w:val="en-US" w:eastAsia="zh-CN"/>
        </w:rPr>
        <w:t>张作轩</w:t>
      </w:r>
      <w:r>
        <w:rPr>
          <w:rFonts w:hint="eastAsia" w:eastAsia="方正仿宋_GBK"/>
          <w:sz w:val="32"/>
          <w:szCs w:val="32"/>
          <w:lang w:eastAsia="zh-CN"/>
        </w:rPr>
        <w:t>、熊孟祥</w:t>
      </w:r>
      <w:r>
        <w:rPr>
          <w:rFonts w:hint="eastAsia" w:eastAsia="方正仿宋_GBK"/>
          <w:sz w:val="32"/>
          <w:szCs w:val="32"/>
          <w:lang w:val="en-US" w:eastAsia="zh-CN"/>
        </w:rPr>
        <w:t>、傅祖学、杨小春、熊道树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工作职责：</w:t>
      </w:r>
      <w:r>
        <w:rPr>
          <w:rFonts w:eastAsia="方正仿宋_GBK"/>
          <w:sz w:val="32"/>
          <w:szCs w:val="32"/>
        </w:rPr>
        <w:t>负责指导</w:t>
      </w:r>
      <w:r>
        <w:rPr>
          <w:rFonts w:hint="eastAsia" w:eastAsia="方正仿宋_GBK"/>
          <w:sz w:val="32"/>
          <w:szCs w:val="32"/>
          <w:lang w:eastAsia="zh-CN"/>
        </w:rPr>
        <w:t>居民楼栋</w:t>
      </w:r>
      <w:r>
        <w:rPr>
          <w:rFonts w:eastAsia="方正仿宋_GBK"/>
          <w:sz w:val="32"/>
          <w:szCs w:val="32"/>
        </w:rPr>
        <w:t>封控管理，在高风险</w:t>
      </w:r>
      <w:r>
        <w:rPr>
          <w:rFonts w:hint="eastAsia" w:eastAsia="方正仿宋_GBK"/>
          <w:sz w:val="32"/>
          <w:szCs w:val="32"/>
          <w:lang w:eastAsia="zh-CN"/>
        </w:rPr>
        <w:t>点位提</w:t>
      </w:r>
      <w:r>
        <w:rPr>
          <w:rFonts w:eastAsia="方正仿宋_GBK"/>
          <w:sz w:val="32"/>
          <w:szCs w:val="32"/>
        </w:rPr>
        <w:t>目位置设置标识；指导落实24小时巡逻值守，加强经营场所管控，防止人员聚集、串门；指导动态更新重点人员清单、需求清单，精准有效开展针对性服务；督促开展敲门行动，确保应检尽检；指导落实环境消毒和垃圾清运；督促将物资配送</w:t>
      </w:r>
      <w:r>
        <w:rPr>
          <w:rFonts w:eastAsia="方正仿宋_GBK"/>
          <w:spacing w:val="-8"/>
          <w:sz w:val="32"/>
          <w:szCs w:val="32"/>
        </w:rPr>
        <w:t>到楼栋、到户；指导对因紧急突发情况确需外出的人员及时放行。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</w:t>
      </w:r>
      <w:r>
        <w:rPr>
          <w:rFonts w:ascii="方正楷体_GBK" w:eastAsia="方正楷体_GBK"/>
          <w:sz w:val="32"/>
          <w:szCs w:val="32"/>
        </w:rPr>
        <w:t>健康管理专班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  可  宣统委员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唐益安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卫生院院长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陈威宇、王睿、刘琴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谭怡、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杨延平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工作职责：</w:t>
      </w:r>
      <w:r>
        <w:rPr>
          <w:rFonts w:eastAsia="方正仿宋_GBK"/>
          <w:sz w:val="32"/>
          <w:szCs w:val="32"/>
        </w:rPr>
        <w:t>指导做好核酸检测组织管理；指导</w:t>
      </w:r>
      <w:r>
        <w:rPr>
          <w:rFonts w:eastAsia="方正仿宋_GBK"/>
          <w:sz w:val="32"/>
          <w:szCs w:val="32"/>
          <w:lang w:eastAsia="zh-TW"/>
        </w:rPr>
        <w:t>对</w:t>
      </w:r>
      <w:r>
        <w:rPr>
          <w:rFonts w:eastAsia="方正仿宋_GBK"/>
          <w:sz w:val="32"/>
          <w:szCs w:val="32"/>
        </w:rPr>
        <w:t>高风险</w:t>
      </w:r>
      <w:r>
        <w:rPr>
          <w:rFonts w:eastAsia="方正仿宋_GBK"/>
          <w:sz w:val="32"/>
          <w:szCs w:val="32"/>
          <w:lang w:eastAsia="zh-TW"/>
        </w:rPr>
        <w:t>区内所有人员进行健康监测</w:t>
      </w:r>
      <w:r>
        <w:rPr>
          <w:rFonts w:eastAsia="方正仿宋_GBK"/>
          <w:sz w:val="32"/>
          <w:szCs w:val="32"/>
        </w:rPr>
        <w:t>；督促指导</w:t>
      </w:r>
      <w:r>
        <w:rPr>
          <w:rFonts w:hint="eastAsia" w:eastAsia="方正仿宋_GBK"/>
          <w:sz w:val="32"/>
          <w:szCs w:val="32"/>
          <w:lang w:eastAsia="zh-CN"/>
        </w:rPr>
        <w:t>村（社区）</w:t>
      </w:r>
      <w:r>
        <w:rPr>
          <w:rFonts w:eastAsia="方正仿宋_GBK"/>
          <w:sz w:val="32"/>
          <w:szCs w:val="32"/>
        </w:rPr>
        <w:t>落实属地责任，做好隔离人员转运工作。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</w:t>
      </w:r>
      <w:r>
        <w:rPr>
          <w:rFonts w:ascii="方正楷体_GBK" w:eastAsia="方正楷体_GBK"/>
          <w:sz w:val="32"/>
          <w:szCs w:val="32"/>
        </w:rPr>
        <w:t>物资配送专班</w:t>
      </w:r>
    </w:p>
    <w:p>
      <w:pPr>
        <w:pStyle w:val="5"/>
        <w:ind w:left="0" w:leftChars="0" w:firstLine="67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组  长：</w:t>
      </w:r>
      <w:r>
        <w:rPr>
          <w:rFonts w:hint="eastAsia" w:eastAsia="方正仿宋_GBK"/>
          <w:sz w:val="32"/>
          <w:szCs w:val="32"/>
          <w:lang w:val="en-US" w:eastAsia="zh-CN"/>
        </w:rPr>
        <w:t>叶子语   组织委员</w:t>
      </w:r>
    </w:p>
    <w:p>
      <w:pPr>
        <w:ind w:firstLine="2010" w:firstLineChars="600"/>
        <w:rPr>
          <w:rFonts w:hint="default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王新友   党委委员、副镇长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hint="default" w:eastAsia="方正黑体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成  员：</w:t>
      </w:r>
      <w:r>
        <w:rPr>
          <w:rFonts w:hint="eastAsia" w:eastAsia="方正仿宋_GBK"/>
          <w:sz w:val="32"/>
          <w:szCs w:val="32"/>
          <w:lang w:eastAsia="zh-CN"/>
        </w:rPr>
        <w:t>陈锐、刘锋、冉秋玉、宋映兰、李浩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工作职责：</w:t>
      </w:r>
      <w:r>
        <w:rPr>
          <w:rFonts w:eastAsia="方正仿宋_GBK"/>
          <w:sz w:val="32"/>
          <w:szCs w:val="32"/>
        </w:rPr>
        <w:t>负责指导物资配送到</w:t>
      </w:r>
      <w:r>
        <w:rPr>
          <w:rFonts w:hint="eastAsia" w:eastAsia="方正仿宋_GBK"/>
          <w:sz w:val="32"/>
          <w:szCs w:val="32"/>
          <w:lang w:eastAsia="zh-CN"/>
        </w:rPr>
        <w:t>群众家中</w:t>
      </w:r>
      <w:r>
        <w:rPr>
          <w:rFonts w:eastAsia="方正仿宋_GBK"/>
          <w:sz w:val="32"/>
          <w:szCs w:val="32"/>
        </w:rPr>
        <w:t>；应急状态下，及时协调相关部门调集蔬菜包、日用包等标准化生活物资。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</w:t>
      </w:r>
      <w:r>
        <w:rPr>
          <w:rFonts w:ascii="方正楷体_GBK" w:eastAsia="方正楷体_GBK"/>
          <w:sz w:val="32"/>
          <w:szCs w:val="32"/>
        </w:rPr>
        <w:t>诉求处理专班</w:t>
      </w:r>
    </w:p>
    <w:p>
      <w:pPr>
        <w:pStyle w:val="5"/>
        <w:ind w:left="0" w:leftChars="0" w:firstLine="67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  长：张  军    政法委员、副镇长</w:t>
      </w:r>
    </w:p>
    <w:p>
      <w:pPr>
        <w:pStyle w:val="5"/>
        <w:ind w:left="0" w:leftChars="0" w:firstLine="67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成  员：谭怡、卢启富、王杰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工作职责：</w:t>
      </w:r>
      <w:r>
        <w:rPr>
          <w:rFonts w:eastAsia="方正仿宋_GBK"/>
          <w:sz w:val="32"/>
          <w:szCs w:val="32"/>
        </w:rPr>
        <w:t>负责畅通诉求渠道，协调督促解决群众合理诉求；牵头开展突出矛盾纠纷化解。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70" w:firstLineChars="200"/>
        <w:jc w:val="both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二、工作要求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outlineLvl w:val="9"/>
        <w:rPr>
          <w:rFonts w:hint="eastAsia" w:ascii="方正楷体_GBK" w:hAnsi="方正楷体_GBK" w:eastAsia="方正仿宋_GBK" w:cs="方正楷体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</w:t>
      </w: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工作专班要把社区疫情防控作为当前头等大事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  <w:lang w:eastAsia="zh-CN"/>
        </w:rPr>
        <w:t>以高度的政治责任感、精准的方法措施、扎实的工作作风，主动作为，</w:t>
      </w:r>
      <w:r>
        <w:rPr>
          <w:rFonts w:eastAsia="方正仿宋_GBK"/>
          <w:sz w:val="32"/>
          <w:szCs w:val="32"/>
        </w:rPr>
        <w:t>切实加强</w:t>
      </w:r>
      <w:r>
        <w:rPr>
          <w:rFonts w:hint="eastAsia" w:eastAsia="方正仿宋_GBK"/>
          <w:sz w:val="32"/>
          <w:szCs w:val="32"/>
        </w:rPr>
        <w:t>本辖区</w:t>
      </w:r>
      <w:r>
        <w:rPr>
          <w:rFonts w:eastAsia="方正仿宋_GBK"/>
          <w:sz w:val="32"/>
          <w:szCs w:val="32"/>
        </w:rPr>
        <w:t>防控工作的统筹协调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eastAsia="方正仿宋_GBK"/>
          <w:sz w:val="32"/>
          <w:szCs w:val="32"/>
        </w:rPr>
        <w:t>督促指导村（社区）配齐配强社区防控工作</w:t>
      </w:r>
      <w:r>
        <w:rPr>
          <w:rFonts w:hint="eastAsia" w:eastAsia="方正仿宋_GBK"/>
          <w:sz w:val="32"/>
          <w:szCs w:val="32"/>
        </w:rPr>
        <w:t>力量</w:t>
      </w:r>
      <w:r>
        <w:rPr>
          <w:rFonts w:eastAsia="方正仿宋_GBK"/>
          <w:sz w:val="32"/>
          <w:szCs w:val="32"/>
        </w:rPr>
        <w:t>，落实社区防控工作</w:t>
      </w:r>
      <w:r>
        <w:rPr>
          <w:rFonts w:hint="eastAsia" w:eastAsia="方正仿宋_GBK"/>
          <w:sz w:val="32"/>
          <w:szCs w:val="32"/>
          <w:lang w:eastAsia="zh-CN"/>
        </w:rPr>
        <w:t>，最大限度调动各方力量，共同构筑疫情防控严密防线。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450" w:rightChars="200"/>
        <w:jc w:val="center"/>
        <w:textAlignment w:val="auto"/>
        <w:outlineLvl w:val="9"/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450" w:right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云阳县巴阳镇人民政府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2022年11月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日       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</w:pPr>
    </w:p>
    <w:p>
      <w:pPr>
        <w:bidi w:val="0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3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single" w:color="000000" w:sz="12" w:space="0"/>
          <w:bottom w:val="single" w:color="000000" w:sz="12" w:space="4"/>
        </w:pBd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95" w:firstLineChars="1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云阳县巴阳镇党政办公室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2022年11月21日印发  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AndChars" w:linePitch="300" w:charSpace="3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 w:firstLine="280" w:firstLine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OWMxODIyNGM2OTI0ZDQ1N2Y1YTYwOWZkNTAxMjAifQ=="/>
  </w:docVars>
  <w:rsids>
    <w:rsidRoot w:val="1CFC2269"/>
    <w:rsid w:val="02104022"/>
    <w:rsid w:val="04383A89"/>
    <w:rsid w:val="11AE2F10"/>
    <w:rsid w:val="1C224D76"/>
    <w:rsid w:val="1CFC2269"/>
    <w:rsid w:val="1DBB3795"/>
    <w:rsid w:val="22A47064"/>
    <w:rsid w:val="269828CB"/>
    <w:rsid w:val="2AA8775B"/>
    <w:rsid w:val="2AEE250E"/>
    <w:rsid w:val="2E3507E9"/>
    <w:rsid w:val="2F206873"/>
    <w:rsid w:val="348002E4"/>
    <w:rsid w:val="3CB52AF5"/>
    <w:rsid w:val="42976F25"/>
    <w:rsid w:val="4C5D57D9"/>
    <w:rsid w:val="4DE92ADB"/>
    <w:rsid w:val="52AC764D"/>
    <w:rsid w:val="57F329F7"/>
    <w:rsid w:val="59480B21"/>
    <w:rsid w:val="5A274BDA"/>
    <w:rsid w:val="61A2305F"/>
    <w:rsid w:val="61CE1DDF"/>
    <w:rsid w:val="622639C9"/>
    <w:rsid w:val="64395C36"/>
    <w:rsid w:val="65B33073"/>
    <w:rsid w:val="6AC553A1"/>
    <w:rsid w:val="6D171B8B"/>
    <w:rsid w:val="7C587916"/>
    <w:rsid w:val="7D4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next w:val="1"/>
    <w:unhideWhenUsed/>
    <w:qFormat/>
    <w:uiPriority w:val="0"/>
    <w:rPr>
      <w:rFonts w:ascii="Times New Roman"/>
    </w:rPr>
  </w:style>
  <w:style w:type="paragraph" w:styleId="4">
    <w:name w:val="footer"/>
    <w:basedOn w:val="1"/>
    <w:next w:val="5"/>
    <w:qFormat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方正仿宋_GBK" w:cs="Times New Roman"/>
      <w:kern w:val="2"/>
      <w:sz w:val="18"/>
      <w:szCs w:val="22"/>
      <w:lang w:val="en-US" w:eastAsia="zh-CN" w:bidi="ar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customStyle="1" w:styleId="10">
    <w:name w:val="UserStyle_0"/>
    <w:basedOn w:val="1"/>
    <w:next w:val="1"/>
    <w:qFormat/>
    <w:uiPriority w:val="0"/>
    <w:pPr>
      <w:textAlignment w:val="baseline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1103</Characters>
  <Lines>0</Lines>
  <Paragraphs>0</Paragraphs>
  <TotalTime>5</TotalTime>
  <ScaleCrop>false</ScaleCrop>
  <LinksUpToDate>false</LinksUpToDate>
  <CharactersWithSpaces>1327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2022-11-21T07:07:00Z</dcterms:created>
  <dc:creator>❁҉҉҉҉҉҉҉҉</dc:creator>
  <cp:lastModifiedBy>巴阳镇</cp:lastModifiedBy>
  <cp:lastPrinted>2022-11-21T08:17:39Z</cp:lastPrinted>
  <dcterms:modified xsi:type="dcterms:W3CDTF">2022-11-21T08:17:58Z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B7DA21CCEC0440F18DE57E8817725AA5</vt:lpwstr>
  </property>
</Properties>
</file>