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AF3F">
      <w:pPr>
        <w:spacing w:line="720" w:lineRule="exact"/>
        <w:ind w:firstLine="1100" w:firstLineChars="25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云阳县住房和城乡建设委员会</w:t>
      </w:r>
    </w:p>
    <w:p w14:paraId="37AE022A">
      <w:pPr>
        <w:spacing w:line="72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sz w:val="44"/>
          <w:szCs w:val="44"/>
        </w:rPr>
        <w:t>年第</w:t>
      </w:r>
      <w:r>
        <w:rPr>
          <w:rFonts w:hint="eastAsia" w:eastAsia="方正小标宋_GBK"/>
          <w:sz w:val="44"/>
          <w:szCs w:val="44"/>
          <w:lang w:eastAsia="zh-CN"/>
        </w:rPr>
        <w:t>一</w:t>
      </w:r>
      <w:r>
        <w:rPr>
          <w:rFonts w:hint="eastAsia" w:eastAsia="方正小标宋_GBK"/>
          <w:sz w:val="44"/>
          <w:szCs w:val="44"/>
        </w:rPr>
        <w:t>批工程监理企业资质</w:t>
      </w:r>
    </w:p>
    <w:p w14:paraId="1B39E3A4">
      <w:pPr>
        <w:spacing w:line="72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eastAsia="方正小标宋_GBK"/>
          <w:sz w:val="44"/>
          <w:szCs w:val="44"/>
          <w:lang w:eastAsia="zh-CN"/>
        </w:rPr>
        <w:t>告知承诺制审查</w:t>
      </w:r>
      <w:r>
        <w:rPr>
          <w:rFonts w:hint="eastAsia" w:eastAsia="方正小标宋_GBK"/>
          <w:sz w:val="44"/>
          <w:szCs w:val="44"/>
        </w:rPr>
        <w:t>意见的公</w:t>
      </w:r>
      <w:r>
        <w:rPr>
          <w:rFonts w:hint="eastAsia" w:eastAsia="方正小标宋_GBK"/>
          <w:sz w:val="44"/>
          <w:szCs w:val="44"/>
          <w:lang w:eastAsia="zh-CN"/>
        </w:rPr>
        <w:t>告</w:t>
      </w:r>
      <w:bookmarkEnd w:id="0"/>
    </w:p>
    <w:p w14:paraId="311179A0">
      <w:pPr>
        <w:spacing w:line="720" w:lineRule="exact"/>
        <w:jc w:val="center"/>
        <w:rPr>
          <w:rFonts w:eastAsia="方正小标宋_GBK"/>
          <w:sz w:val="44"/>
          <w:szCs w:val="44"/>
        </w:rPr>
      </w:pPr>
    </w:p>
    <w:p w14:paraId="0AC6F13A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根据《工程监理企业资质管理规定》（建设部令第158号）和《关于全面实行工程监理企业资质告知承诺制审批的通知》（渝建管〔2023〕141号）的规定，县住房城乡建委于202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对重庆云厦实业有限公司提交的</w:t>
      </w:r>
      <w:r>
        <w:rPr>
          <w:rFonts w:hint="eastAsia" w:eastAsia="方正仿宋_GBK"/>
          <w:sz w:val="32"/>
          <w:szCs w:val="32"/>
        </w:rPr>
        <w:t>以告知承诺方式申请工程监理企业资质</w:t>
      </w:r>
      <w:r>
        <w:rPr>
          <w:rFonts w:hint="eastAsia" w:eastAsia="方正仿宋_GBK"/>
          <w:sz w:val="32"/>
          <w:szCs w:val="32"/>
          <w:lang w:eastAsia="zh-CN"/>
        </w:rPr>
        <w:t>的申请材料进行了形式审查，于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通过审查，予以受理。</w:t>
      </w:r>
      <w:r>
        <w:rPr>
          <w:rFonts w:hint="eastAsia" w:eastAsia="方正仿宋_GBK"/>
          <w:sz w:val="32"/>
          <w:szCs w:val="32"/>
        </w:rPr>
        <w:t>现将</w:t>
      </w:r>
      <w:r>
        <w:rPr>
          <w:rFonts w:hint="eastAsia" w:eastAsia="方正仿宋_GBK"/>
          <w:sz w:val="32"/>
          <w:szCs w:val="32"/>
          <w:lang w:eastAsia="zh-CN"/>
        </w:rPr>
        <w:t>审查</w:t>
      </w:r>
      <w:r>
        <w:rPr>
          <w:rFonts w:hint="eastAsia" w:eastAsia="方正仿宋_GBK"/>
          <w:sz w:val="32"/>
          <w:szCs w:val="32"/>
        </w:rPr>
        <w:t>意见予以公</w:t>
      </w:r>
      <w:r>
        <w:rPr>
          <w:rFonts w:hint="eastAsia" w:eastAsia="方正仿宋_GBK"/>
          <w:sz w:val="32"/>
          <w:szCs w:val="32"/>
          <w:lang w:eastAsia="zh-CN"/>
        </w:rPr>
        <w:t>告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审</w:t>
      </w:r>
      <w:r>
        <w:rPr>
          <w:rFonts w:hint="eastAsia" w:eastAsia="方正仿宋_GBK"/>
          <w:sz w:val="32"/>
          <w:szCs w:val="32"/>
        </w:rPr>
        <w:t>查情况附后）。</w:t>
      </w:r>
    </w:p>
    <w:p w14:paraId="6BD548E7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公</w:t>
      </w:r>
      <w:r>
        <w:rPr>
          <w:rFonts w:hint="eastAsia" w:eastAsia="方正仿宋_GBK"/>
          <w:sz w:val="32"/>
          <w:szCs w:val="32"/>
          <w:lang w:eastAsia="zh-CN"/>
        </w:rPr>
        <w:t>告</w:t>
      </w:r>
      <w:r>
        <w:rPr>
          <w:rFonts w:hint="eastAsia" w:eastAsia="方正仿宋_GBK"/>
          <w:sz w:val="32"/>
          <w:szCs w:val="32"/>
        </w:rPr>
        <w:t>期内，任何单位及个人均可对公</w:t>
      </w:r>
      <w:r>
        <w:rPr>
          <w:rFonts w:hint="eastAsia" w:eastAsia="方正仿宋_GBK"/>
          <w:sz w:val="32"/>
          <w:szCs w:val="32"/>
          <w:lang w:eastAsia="zh-CN"/>
        </w:rPr>
        <w:t>告</w:t>
      </w:r>
      <w:r>
        <w:rPr>
          <w:rFonts w:hint="eastAsia" w:eastAsia="方正仿宋_GBK"/>
          <w:sz w:val="32"/>
          <w:szCs w:val="32"/>
        </w:rPr>
        <w:t>企业申请材料的真实性进行举报，单位举报应加盖公章，个人举报应署真实姓名和联系电话，举报应附详细证明，以便核查。</w:t>
      </w:r>
    </w:p>
    <w:p w14:paraId="3280AEB3">
      <w:pPr>
        <w:spacing w:line="520" w:lineRule="exact"/>
        <w:ind w:left="2238" w:leftChars="304" w:hanging="1600" w:hanging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联系地址：云阳县</w:t>
      </w:r>
      <w:r>
        <w:rPr>
          <w:rFonts w:hint="eastAsia" w:eastAsia="方正仿宋_GBK"/>
          <w:sz w:val="32"/>
          <w:szCs w:val="32"/>
        </w:rPr>
        <w:t>青龙街道</w:t>
      </w:r>
      <w:r>
        <w:rPr>
          <w:rFonts w:eastAsia="方正仿宋_GBK"/>
          <w:sz w:val="32"/>
          <w:szCs w:val="32"/>
        </w:rPr>
        <w:t>云江大道1179号 云阳县</w:t>
      </w:r>
      <w:r>
        <w:rPr>
          <w:rFonts w:hint="eastAsia" w:eastAsia="方正仿宋_GBK"/>
          <w:sz w:val="32"/>
          <w:szCs w:val="32"/>
        </w:rPr>
        <w:t>住房</w:t>
      </w:r>
      <w:r>
        <w:rPr>
          <w:rFonts w:eastAsia="方正仿宋_GBK"/>
          <w:sz w:val="32"/>
          <w:szCs w:val="32"/>
        </w:rPr>
        <w:t>城乡建委建管科</w:t>
      </w:r>
    </w:p>
    <w:p w14:paraId="307D49E3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    编：404505       联系电话：55186616</w:t>
      </w:r>
    </w:p>
    <w:p w14:paraId="5011DD6F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1AF9ED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年第</w:t>
      </w:r>
      <w:r>
        <w:rPr>
          <w:rFonts w:hint="eastAsia" w:eastAsia="方正仿宋_GBK"/>
          <w:sz w:val="32"/>
          <w:szCs w:val="32"/>
          <w:lang w:eastAsia="zh-CN"/>
        </w:rPr>
        <w:t>一</w:t>
      </w:r>
      <w:r>
        <w:rPr>
          <w:rFonts w:hint="eastAsia" w:eastAsia="方正仿宋_GBK"/>
          <w:sz w:val="32"/>
          <w:szCs w:val="32"/>
        </w:rPr>
        <w:t>批工程监理企业资质审查</w:t>
      </w:r>
      <w:r>
        <w:rPr>
          <w:rFonts w:eastAsia="方正仿宋_GBK"/>
          <w:sz w:val="32"/>
          <w:szCs w:val="32"/>
        </w:rPr>
        <w:t>意见表</w:t>
      </w:r>
    </w:p>
    <w:p w14:paraId="7A530AC2">
      <w:pPr>
        <w:spacing w:line="520" w:lineRule="exact"/>
        <w:ind w:firstLine="3840" w:firstLineChars="1200"/>
        <w:rPr>
          <w:rFonts w:eastAsia="方正仿宋_GBK"/>
          <w:sz w:val="32"/>
          <w:szCs w:val="32"/>
        </w:rPr>
      </w:pPr>
    </w:p>
    <w:p w14:paraId="6C3E3D6A">
      <w:pPr>
        <w:spacing w:line="520" w:lineRule="exact"/>
        <w:ind w:firstLine="3840" w:firstLineChars="1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</w:rPr>
        <w:t>住房和</w:t>
      </w:r>
      <w:r>
        <w:rPr>
          <w:rFonts w:eastAsia="方正仿宋_GBK"/>
          <w:sz w:val="32"/>
          <w:szCs w:val="32"/>
        </w:rPr>
        <w:t>城乡建设委员会</w:t>
      </w:r>
    </w:p>
    <w:p w14:paraId="1EAAB9C2">
      <w:pPr>
        <w:spacing w:line="520" w:lineRule="exact"/>
        <w:ind w:firstLine="4640" w:firstLineChars="14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日</w:t>
      </w:r>
    </w:p>
    <w:p w14:paraId="32C7413A">
      <w:pPr>
        <w:spacing w:line="580" w:lineRule="exact"/>
        <w:rPr>
          <w:rFonts w:hint="eastAsia" w:ascii="方正黑体_GBK" w:eastAsia="方正黑体_GBK"/>
          <w:sz w:val="32"/>
          <w:szCs w:val="32"/>
        </w:rPr>
      </w:pPr>
    </w:p>
    <w:p w14:paraId="13D8D4BE">
      <w:pPr>
        <w:spacing w:line="580" w:lineRule="exact"/>
        <w:rPr>
          <w:rFonts w:hint="eastAsia" w:ascii="方正黑体_GBK" w:eastAsia="方正黑体_GBK"/>
          <w:sz w:val="32"/>
          <w:szCs w:val="32"/>
        </w:rPr>
      </w:pPr>
    </w:p>
    <w:p w14:paraId="49BA1A31"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 w14:paraId="67314DCF">
      <w:pPr>
        <w:spacing w:line="580" w:lineRule="exact"/>
        <w:rPr>
          <w:rFonts w:ascii="方正黑体_GBK" w:eastAsia="方正黑体_GBK"/>
          <w:sz w:val="32"/>
          <w:szCs w:val="32"/>
        </w:rPr>
      </w:pPr>
    </w:p>
    <w:p w14:paraId="399C32E0">
      <w:pPr>
        <w:spacing w:line="58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202</w:t>
      </w:r>
      <w:r>
        <w:rPr>
          <w:rFonts w:hint="eastAsia" w:eastAsia="方正小标宋_GBK"/>
          <w:sz w:val="36"/>
          <w:szCs w:val="36"/>
          <w:lang w:val="en-US" w:eastAsia="zh-CN"/>
        </w:rPr>
        <w:t>5</w:t>
      </w:r>
      <w:r>
        <w:rPr>
          <w:rFonts w:hint="eastAsia" w:eastAsia="方正小标宋_GBK"/>
          <w:sz w:val="36"/>
          <w:szCs w:val="36"/>
        </w:rPr>
        <w:t>年第</w:t>
      </w:r>
      <w:r>
        <w:rPr>
          <w:rFonts w:hint="eastAsia" w:eastAsia="方正小标宋_GBK"/>
          <w:sz w:val="36"/>
          <w:szCs w:val="36"/>
          <w:lang w:eastAsia="zh-CN"/>
        </w:rPr>
        <w:t>一</w:t>
      </w:r>
      <w:r>
        <w:rPr>
          <w:rFonts w:hint="eastAsia" w:eastAsia="方正小标宋_GBK"/>
          <w:sz w:val="36"/>
          <w:szCs w:val="36"/>
        </w:rPr>
        <w:t>批工程监理企业</w:t>
      </w:r>
      <w:r>
        <w:rPr>
          <w:rStyle w:val="22"/>
          <w:sz w:val="36"/>
          <w:szCs w:val="36"/>
        </w:rPr>
        <w:t>资质</w:t>
      </w:r>
      <w:r>
        <w:rPr>
          <w:rStyle w:val="22"/>
          <w:rFonts w:hint="eastAsia" w:eastAsia="方正小标宋_GBK"/>
          <w:sz w:val="36"/>
          <w:szCs w:val="36"/>
          <w:lang w:eastAsia="zh-CN"/>
        </w:rPr>
        <w:t>审</w:t>
      </w:r>
      <w:r>
        <w:rPr>
          <w:rStyle w:val="22"/>
          <w:sz w:val="36"/>
          <w:szCs w:val="36"/>
        </w:rPr>
        <w:t>查意见</w:t>
      </w:r>
      <w:r>
        <w:rPr>
          <w:rStyle w:val="22"/>
          <w:rFonts w:hint="eastAsia"/>
          <w:sz w:val="36"/>
          <w:szCs w:val="36"/>
        </w:rPr>
        <w:t>表</w:t>
      </w:r>
    </w:p>
    <w:tbl>
      <w:tblPr>
        <w:tblStyle w:val="5"/>
        <w:tblW w:w="9436" w:type="dxa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26"/>
        <w:gridCol w:w="1276"/>
        <w:gridCol w:w="2126"/>
        <w:gridCol w:w="1276"/>
        <w:gridCol w:w="1984"/>
      </w:tblGrid>
      <w:tr w14:paraId="12B5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0ACB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233F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申报企业名称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9E17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业务类型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ADF5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资质类别等级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F77C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审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C932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备注</w:t>
            </w:r>
          </w:p>
        </w:tc>
      </w:tr>
      <w:tr w14:paraId="76E4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1859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438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重庆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云厦实业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123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首次申请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A8A3">
            <w:pPr>
              <w:widowControl/>
              <w:jc w:val="center"/>
              <w:textAlignment w:val="center"/>
              <w:rPr>
                <w:color w:val="333333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市政公用工程乙级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0790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126E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按告知承诺制审批</w:t>
            </w:r>
          </w:p>
        </w:tc>
      </w:tr>
      <w:tr w14:paraId="27FD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9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7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2D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C305">
            <w:pPr>
              <w:widowControl/>
              <w:jc w:val="center"/>
              <w:textAlignment w:val="center"/>
              <w:rPr>
                <w:color w:val="333333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房屋建筑工程乙级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2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C650"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</w:tbl>
    <w:p w14:paraId="4104892A">
      <w:pPr>
        <w:spacing w:line="580" w:lineRule="exact"/>
        <w:rPr>
          <w:rFonts w:eastAsia="方正仿宋_GBK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DED684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74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kOWZlMjJkMDIzNzcyYjBkZGQyNTVkMmY5MzAwN2EifQ=="/>
  </w:docVars>
  <w:rsids>
    <w:rsidRoot w:val="001C09BE"/>
    <w:rsid w:val="0000375E"/>
    <w:rsid w:val="000046C1"/>
    <w:rsid w:val="00012FFD"/>
    <w:rsid w:val="00033914"/>
    <w:rsid w:val="0003398F"/>
    <w:rsid w:val="000409C9"/>
    <w:rsid w:val="00044C92"/>
    <w:rsid w:val="0004769A"/>
    <w:rsid w:val="000516C2"/>
    <w:rsid w:val="00052031"/>
    <w:rsid w:val="00056F59"/>
    <w:rsid w:val="00057E54"/>
    <w:rsid w:val="000679DE"/>
    <w:rsid w:val="00071D16"/>
    <w:rsid w:val="00072913"/>
    <w:rsid w:val="00073E45"/>
    <w:rsid w:val="00084359"/>
    <w:rsid w:val="00085D78"/>
    <w:rsid w:val="000877DB"/>
    <w:rsid w:val="000973DE"/>
    <w:rsid w:val="000A16A6"/>
    <w:rsid w:val="000A485B"/>
    <w:rsid w:val="000A5B94"/>
    <w:rsid w:val="000A6C2E"/>
    <w:rsid w:val="000B1747"/>
    <w:rsid w:val="000B3524"/>
    <w:rsid w:val="000B7D32"/>
    <w:rsid w:val="000D264A"/>
    <w:rsid w:val="000D3031"/>
    <w:rsid w:val="000D47F6"/>
    <w:rsid w:val="000D4D6D"/>
    <w:rsid w:val="000F1A2D"/>
    <w:rsid w:val="00100FEB"/>
    <w:rsid w:val="00101940"/>
    <w:rsid w:val="001023B6"/>
    <w:rsid w:val="00107CEF"/>
    <w:rsid w:val="0011442A"/>
    <w:rsid w:val="00115035"/>
    <w:rsid w:val="00120A11"/>
    <w:rsid w:val="00131E8A"/>
    <w:rsid w:val="0014548E"/>
    <w:rsid w:val="00162A05"/>
    <w:rsid w:val="00162A72"/>
    <w:rsid w:val="00172C90"/>
    <w:rsid w:val="00175E6C"/>
    <w:rsid w:val="001762D4"/>
    <w:rsid w:val="001806BE"/>
    <w:rsid w:val="00185339"/>
    <w:rsid w:val="00190102"/>
    <w:rsid w:val="001922AC"/>
    <w:rsid w:val="00196ED4"/>
    <w:rsid w:val="001A3B7E"/>
    <w:rsid w:val="001B13F8"/>
    <w:rsid w:val="001B4DA4"/>
    <w:rsid w:val="001B636F"/>
    <w:rsid w:val="001B7524"/>
    <w:rsid w:val="001C0506"/>
    <w:rsid w:val="001C09BE"/>
    <w:rsid w:val="001C14AE"/>
    <w:rsid w:val="001C55AD"/>
    <w:rsid w:val="001C7965"/>
    <w:rsid w:val="001D0A3F"/>
    <w:rsid w:val="001D1E40"/>
    <w:rsid w:val="001D4F93"/>
    <w:rsid w:val="001D60E6"/>
    <w:rsid w:val="001D63CF"/>
    <w:rsid w:val="001D774A"/>
    <w:rsid w:val="001E0C47"/>
    <w:rsid w:val="001E14A2"/>
    <w:rsid w:val="001E498D"/>
    <w:rsid w:val="001F1F1E"/>
    <w:rsid w:val="00205010"/>
    <w:rsid w:val="00206085"/>
    <w:rsid w:val="002064DC"/>
    <w:rsid w:val="00213850"/>
    <w:rsid w:val="00214D35"/>
    <w:rsid w:val="002157C0"/>
    <w:rsid w:val="00224681"/>
    <w:rsid w:val="00224E1C"/>
    <w:rsid w:val="00232E62"/>
    <w:rsid w:val="002364A2"/>
    <w:rsid w:val="00250A21"/>
    <w:rsid w:val="0025595F"/>
    <w:rsid w:val="002614D3"/>
    <w:rsid w:val="00272B5C"/>
    <w:rsid w:val="00283744"/>
    <w:rsid w:val="00285EB0"/>
    <w:rsid w:val="002860C3"/>
    <w:rsid w:val="00294286"/>
    <w:rsid w:val="002A5B89"/>
    <w:rsid w:val="002B0864"/>
    <w:rsid w:val="002B5CA4"/>
    <w:rsid w:val="002C04CC"/>
    <w:rsid w:val="002C181B"/>
    <w:rsid w:val="002C444D"/>
    <w:rsid w:val="002C6028"/>
    <w:rsid w:val="002C6776"/>
    <w:rsid w:val="002D100C"/>
    <w:rsid w:val="002D4577"/>
    <w:rsid w:val="002E0BC7"/>
    <w:rsid w:val="002E2499"/>
    <w:rsid w:val="002E305D"/>
    <w:rsid w:val="002E786E"/>
    <w:rsid w:val="002F0CDF"/>
    <w:rsid w:val="002F4759"/>
    <w:rsid w:val="00301783"/>
    <w:rsid w:val="00303A4E"/>
    <w:rsid w:val="00303BF9"/>
    <w:rsid w:val="00305B2A"/>
    <w:rsid w:val="00316D7E"/>
    <w:rsid w:val="00321674"/>
    <w:rsid w:val="00335DDD"/>
    <w:rsid w:val="00337110"/>
    <w:rsid w:val="00337121"/>
    <w:rsid w:val="003418B3"/>
    <w:rsid w:val="00351ABC"/>
    <w:rsid w:val="00352724"/>
    <w:rsid w:val="0035550A"/>
    <w:rsid w:val="00357687"/>
    <w:rsid w:val="00362204"/>
    <w:rsid w:val="00364274"/>
    <w:rsid w:val="00364B2A"/>
    <w:rsid w:val="00372BDD"/>
    <w:rsid w:val="00374CD1"/>
    <w:rsid w:val="00386F40"/>
    <w:rsid w:val="003925E0"/>
    <w:rsid w:val="00392AD2"/>
    <w:rsid w:val="0039540B"/>
    <w:rsid w:val="00397743"/>
    <w:rsid w:val="003A57F4"/>
    <w:rsid w:val="003B18D8"/>
    <w:rsid w:val="003B1CD9"/>
    <w:rsid w:val="003B5438"/>
    <w:rsid w:val="003B65DB"/>
    <w:rsid w:val="003B68D9"/>
    <w:rsid w:val="003B6EB3"/>
    <w:rsid w:val="003C14B6"/>
    <w:rsid w:val="003C611A"/>
    <w:rsid w:val="003D5AE6"/>
    <w:rsid w:val="003E0A4D"/>
    <w:rsid w:val="003E1748"/>
    <w:rsid w:val="003E2A78"/>
    <w:rsid w:val="003E550E"/>
    <w:rsid w:val="003F1E62"/>
    <w:rsid w:val="003F37F6"/>
    <w:rsid w:val="003F52F0"/>
    <w:rsid w:val="003F553F"/>
    <w:rsid w:val="003F5561"/>
    <w:rsid w:val="003F696C"/>
    <w:rsid w:val="00404CE3"/>
    <w:rsid w:val="004125F3"/>
    <w:rsid w:val="00421892"/>
    <w:rsid w:val="00421B27"/>
    <w:rsid w:val="0042314A"/>
    <w:rsid w:val="00431869"/>
    <w:rsid w:val="004320A8"/>
    <w:rsid w:val="00442758"/>
    <w:rsid w:val="00447615"/>
    <w:rsid w:val="00450AD6"/>
    <w:rsid w:val="00454E0B"/>
    <w:rsid w:val="00460D16"/>
    <w:rsid w:val="004620FB"/>
    <w:rsid w:val="0046495B"/>
    <w:rsid w:val="00464D0F"/>
    <w:rsid w:val="00465C35"/>
    <w:rsid w:val="004730F7"/>
    <w:rsid w:val="00474423"/>
    <w:rsid w:val="0047636B"/>
    <w:rsid w:val="00477A31"/>
    <w:rsid w:val="00481441"/>
    <w:rsid w:val="004A3633"/>
    <w:rsid w:val="004A704E"/>
    <w:rsid w:val="004A7C5D"/>
    <w:rsid w:val="004C13E5"/>
    <w:rsid w:val="004C72B9"/>
    <w:rsid w:val="004C7F04"/>
    <w:rsid w:val="004D70E9"/>
    <w:rsid w:val="004E3930"/>
    <w:rsid w:val="004E4F1A"/>
    <w:rsid w:val="004E6381"/>
    <w:rsid w:val="004F2777"/>
    <w:rsid w:val="005006F1"/>
    <w:rsid w:val="00502F76"/>
    <w:rsid w:val="005060C3"/>
    <w:rsid w:val="00506A9D"/>
    <w:rsid w:val="00510618"/>
    <w:rsid w:val="00513924"/>
    <w:rsid w:val="005222A3"/>
    <w:rsid w:val="005374A8"/>
    <w:rsid w:val="00541E80"/>
    <w:rsid w:val="005450C8"/>
    <w:rsid w:val="00565DB7"/>
    <w:rsid w:val="005717F9"/>
    <w:rsid w:val="00574113"/>
    <w:rsid w:val="00581D70"/>
    <w:rsid w:val="00591338"/>
    <w:rsid w:val="005938CD"/>
    <w:rsid w:val="00593E07"/>
    <w:rsid w:val="005A055C"/>
    <w:rsid w:val="005A07C1"/>
    <w:rsid w:val="005B1637"/>
    <w:rsid w:val="005B3E24"/>
    <w:rsid w:val="005C1EBC"/>
    <w:rsid w:val="005C393B"/>
    <w:rsid w:val="005D06AD"/>
    <w:rsid w:val="005D54A3"/>
    <w:rsid w:val="005E6D4C"/>
    <w:rsid w:val="005F0300"/>
    <w:rsid w:val="005F3297"/>
    <w:rsid w:val="005F7B1E"/>
    <w:rsid w:val="006074D2"/>
    <w:rsid w:val="00611926"/>
    <w:rsid w:val="00612BA6"/>
    <w:rsid w:val="006139EF"/>
    <w:rsid w:val="00613B78"/>
    <w:rsid w:val="00614742"/>
    <w:rsid w:val="0061789E"/>
    <w:rsid w:val="0062147E"/>
    <w:rsid w:val="00630A2F"/>
    <w:rsid w:val="006315F4"/>
    <w:rsid w:val="00635A05"/>
    <w:rsid w:val="006403DE"/>
    <w:rsid w:val="00640E56"/>
    <w:rsid w:val="00642FAB"/>
    <w:rsid w:val="00662285"/>
    <w:rsid w:val="006641F2"/>
    <w:rsid w:val="00670F3B"/>
    <w:rsid w:val="006711AB"/>
    <w:rsid w:val="00671E54"/>
    <w:rsid w:val="00673CBA"/>
    <w:rsid w:val="0068178D"/>
    <w:rsid w:val="00690E9C"/>
    <w:rsid w:val="006972F5"/>
    <w:rsid w:val="006A1828"/>
    <w:rsid w:val="006A2BF1"/>
    <w:rsid w:val="006B215A"/>
    <w:rsid w:val="006C5A3E"/>
    <w:rsid w:val="006C5EB7"/>
    <w:rsid w:val="006D6860"/>
    <w:rsid w:val="006D7F79"/>
    <w:rsid w:val="006E0BA7"/>
    <w:rsid w:val="006F1014"/>
    <w:rsid w:val="006F43E0"/>
    <w:rsid w:val="00706119"/>
    <w:rsid w:val="007061ED"/>
    <w:rsid w:val="0071116A"/>
    <w:rsid w:val="007130FB"/>
    <w:rsid w:val="00713201"/>
    <w:rsid w:val="00720F99"/>
    <w:rsid w:val="0072668E"/>
    <w:rsid w:val="00726B3F"/>
    <w:rsid w:val="00727B92"/>
    <w:rsid w:val="00731DB1"/>
    <w:rsid w:val="007320E3"/>
    <w:rsid w:val="00735018"/>
    <w:rsid w:val="00740828"/>
    <w:rsid w:val="0075193F"/>
    <w:rsid w:val="0075381B"/>
    <w:rsid w:val="0075768E"/>
    <w:rsid w:val="00765B50"/>
    <w:rsid w:val="00767DF4"/>
    <w:rsid w:val="00781F15"/>
    <w:rsid w:val="007937DC"/>
    <w:rsid w:val="007B73DE"/>
    <w:rsid w:val="007C1DDB"/>
    <w:rsid w:val="007C5911"/>
    <w:rsid w:val="007C6905"/>
    <w:rsid w:val="007C6B2B"/>
    <w:rsid w:val="007D2242"/>
    <w:rsid w:val="007D37E5"/>
    <w:rsid w:val="007D3918"/>
    <w:rsid w:val="007D5C36"/>
    <w:rsid w:val="007E0BD2"/>
    <w:rsid w:val="007E1B77"/>
    <w:rsid w:val="008035AE"/>
    <w:rsid w:val="00804C49"/>
    <w:rsid w:val="00813047"/>
    <w:rsid w:val="00816844"/>
    <w:rsid w:val="0081715D"/>
    <w:rsid w:val="00823835"/>
    <w:rsid w:val="00825C6D"/>
    <w:rsid w:val="008322BB"/>
    <w:rsid w:val="00832759"/>
    <w:rsid w:val="0083597C"/>
    <w:rsid w:val="00840956"/>
    <w:rsid w:val="00842579"/>
    <w:rsid w:val="0084488D"/>
    <w:rsid w:val="008517BE"/>
    <w:rsid w:val="008546F8"/>
    <w:rsid w:val="00857A6A"/>
    <w:rsid w:val="00860BF3"/>
    <w:rsid w:val="00861E89"/>
    <w:rsid w:val="00864B92"/>
    <w:rsid w:val="008702AF"/>
    <w:rsid w:val="008707DC"/>
    <w:rsid w:val="00874EED"/>
    <w:rsid w:val="0087719B"/>
    <w:rsid w:val="008824B2"/>
    <w:rsid w:val="0088263D"/>
    <w:rsid w:val="00892CEC"/>
    <w:rsid w:val="00894890"/>
    <w:rsid w:val="00894BF0"/>
    <w:rsid w:val="008A1CAE"/>
    <w:rsid w:val="008A2057"/>
    <w:rsid w:val="008A28C9"/>
    <w:rsid w:val="008A3EFC"/>
    <w:rsid w:val="008B1373"/>
    <w:rsid w:val="008C6E85"/>
    <w:rsid w:val="008D4250"/>
    <w:rsid w:val="008D4F09"/>
    <w:rsid w:val="008D571F"/>
    <w:rsid w:val="008E395B"/>
    <w:rsid w:val="00902968"/>
    <w:rsid w:val="00910497"/>
    <w:rsid w:val="00910CE5"/>
    <w:rsid w:val="00912B66"/>
    <w:rsid w:val="0091682F"/>
    <w:rsid w:val="009200A0"/>
    <w:rsid w:val="00926D2B"/>
    <w:rsid w:val="00930609"/>
    <w:rsid w:val="009401C4"/>
    <w:rsid w:val="0094211C"/>
    <w:rsid w:val="00951095"/>
    <w:rsid w:val="00955D2C"/>
    <w:rsid w:val="0095634C"/>
    <w:rsid w:val="00960E79"/>
    <w:rsid w:val="00961AD0"/>
    <w:rsid w:val="00964E7E"/>
    <w:rsid w:val="00965509"/>
    <w:rsid w:val="00972B59"/>
    <w:rsid w:val="009730EA"/>
    <w:rsid w:val="009833ED"/>
    <w:rsid w:val="00985437"/>
    <w:rsid w:val="0099142C"/>
    <w:rsid w:val="0099304C"/>
    <w:rsid w:val="009C6B71"/>
    <w:rsid w:val="009D5537"/>
    <w:rsid w:val="009E06F2"/>
    <w:rsid w:val="009F0EC9"/>
    <w:rsid w:val="009F720B"/>
    <w:rsid w:val="00A0602A"/>
    <w:rsid w:val="00A15D2D"/>
    <w:rsid w:val="00A17F4D"/>
    <w:rsid w:val="00A23B0C"/>
    <w:rsid w:val="00A24AE0"/>
    <w:rsid w:val="00A3319F"/>
    <w:rsid w:val="00A35BAB"/>
    <w:rsid w:val="00A42085"/>
    <w:rsid w:val="00A42EEB"/>
    <w:rsid w:val="00A434C2"/>
    <w:rsid w:val="00A53479"/>
    <w:rsid w:val="00A60008"/>
    <w:rsid w:val="00A60566"/>
    <w:rsid w:val="00A61C2F"/>
    <w:rsid w:val="00A636EF"/>
    <w:rsid w:val="00A70B54"/>
    <w:rsid w:val="00A72DE2"/>
    <w:rsid w:val="00A72F8E"/>
    <w:rsid w:val="00A80986"/>
    <w:rsid w:val="00A84AF7"/>
    <w:rsid w:val="00A94D19"/>
    <w:rsid w:val="00A96767"/>
    <w:rsid w:val="00A96DD4"/>
    <w:rsid w:val="00AA1F33"/>
    <w:rsid w:val="00AB3262"/>
    <w:rsid w:val="00AB6B34"/>
    <w:rsid w:val="00AB6BE6"/>
    <w:rsid w:val="00AC4DFC"/>
    <w:rsid w:val="00AD595D"/>
    <w:rsid w:val="00AE55BF"/>
    <w:rsid w:val="00AF20E5"/>
    <w:rsid w:val="00AF5868"/>
    <w:rsid w:val="00B01139"/>
    <w:rsid w:val="00B10742"/>
    <w:rsid w:val="00B10D3F"/>
    <w:rsid w:val="00B12478"/>
    <w:rsid w:val="00B16DB7"/>
    <w:rsid w:val="00B1755C"/>
    <w:rsid w:val="00B178B7"/>
    <w:rsid w:val="00B201F7"/>
    <w:rsid w:val="00B238DE"/>
    <w:rsid w:val="00B36174"/>
    <w:rsid w:val="00B45D4E"/>
    <w:rsid w:val="00B51BEE"/>
    <w:rsid w:val="00B5621C"/>
    <w:rsid w:val="00B6293A"/>
    <w:rsid w:val="00B64546"/>
    <w:rsid w:val="00B8622B"/>
    <w:rsid w:val="00B87B24"/>
    <w:rsid w:val="00B95E79"/>
    <w:rsid w:val="00B966B9"/>
    <w:rsid w:val="00B96B7F"/>
    <w:rsid w:val="00B9777E"/>
    <w:rsid w:val="00BA1056"/>
    <w:rsid w:val="00BB2019"/>
    <w:rsid w:val="00BB4368"/>
    <w:rsid w:val="00BC0C94"/>
    <w:rsid w:val="00BC3A18"/>
    <w:rsid w:val="00BC45D9"/>
    <w:rsid w:val="00BC748B"/>
    <w:rsid w:val="00BD14B2"/>
    <w:rsid w:val="00BD2EB8"/>
    <w:rsid w:val="00BE3B32"/>
    <w:rsid w:val="00BE5021"/>
    <w:rsid w:val="00BE5556"/>
    <w:rsid w:val="00BE5E57"/>
    <w:rsid w:val="00BF34D1"/>
    <w:rsid w:val="00BF53FB"/>
    <w:rsid w:val="00BF552D"/>
    <w:rsid w:val="00BF7DAA"/>
    <w:rsid w:val="00C01BB8"/>
    <w:rsid w:val="00C03137"/>
    <w:rsid w:val="00C119C2"/>
    <w:rsid w:val="00C205B6"/>
    <w:rsid w:val="00C27196"/>
    <w:rsid w:val="00C31257"/>
    <w:rsid w:val="00C44634"/>
    <w:rsid w:val="00C45199"/>
    <w:rsid w:val="00C45817"/>
    <w:rsid w:val="00C55769"/>
    <w:rsid w:val="00C55DDC"/>
    <w:rsid w:val="00C56625"/>
    <w:rsid w:val="00C57103"/>
    <w:rsid w:val="00C606E3"/>
    <w:rsid w:val="00C63930"/>
    <w:rsid w:val="00C678F2"/>
    <w:rsid w:val="00C74696"/>
    <w:rsid w:val="00C74B36"/>
    <w:rsid w:val="00C75D97"/>
    <w:rsid w:val="00C808C7"/>
    <w:rsid w:val="00C926FD"/>
    <w:rsid w:val="00CA2ADD"/>
    <w:rsid w:val="00CA62AE"/>
    <w:rsid w:val="00CA7A8E"/>
    <w:rsid w:val="00CB5495"/>
    <w:rsid w:val="00CC572C"/>
    <w:rsid w:val="00CC6F9B"/>
    <w:rsid w:val="00CD3A8A"/>
    <w:rsid w:val="00CD45E6"/>
    <w:rsid w:val="00CF5653"/>
    <w:rsid w:val="00CF6199"/>
    <w:rsid w:val="00D035C3"/>
    <w:rsid w:val="00D06297"/>
    <w:rsid w:val="00D176D9"/>
    <w:rsid w:val="00D21C19"/>
    <w:rsid w:val="00D238C7"/>
    <w:rsid w:val="00D30063"/>
    <w:rsid w:val="00D3267A"/>
    <w:rsid w:val="00D32CA9"/>
    <w:rsid w:val="00D35FD0"/>
    <w:rsid w:val="00D36A87"/>
    <w:rsid w:val="00D43BD1"/>
    <w:rsid w:val="00D52BF9"/>
    <w:rsid w:val="00D54027"/>
    <w:rsid w:val="00D57F9F"/>
    <w:rsid w:val="00D624DC"/>
    <w:rsid w:val="00D672D2"/>
    <w:rsid w:val="00D77496"/>
    <w:rsid w:val="00D83157"/>
    <w:rsid w:val="00D874EF"/>
    <w:rsid w:val="00D95FB2"/>
    <w:rsid w:val="00DA1EAB"/>
    <w:rsid w:val="00DA5D5A"/>
    <w:rsid w:val="00DB0DB2"/>
    <w:rsid w:val="00DB3E7B"/>
    <w:rsid w:val="00DB64AA"/>
    <w:rsid w:val="00DC52C4"/>
    <w:rsid w:val="00DC5F83"/>
    <w:rsid w:val="00DD4E5A"/>
    <w:rsid w:val="00DE285E"/>
    <w:rsid w:val="00DE5F83"/>
    <w:rsid w:val="00DE778A"/>
    <w:rsid w:val="00DF5288"/>
    <w:rsid w:val="00DF6B9E"/>
    <w:rsid w:val="00E016AC"/>
    <w:rsid w:val="00E02AF6"/>
    <w:rsid w:val="00E04706"/>
    <w:rsid w:val="00E04B49"/>
    <w:rsid w:val="00E04CC1"/>
    <w:rsid w:val="00E102E2"/>
    <w:rsid w:val="00E15537"/>
    <w:rsid w:val="00E31622"/>
    <w:rsid w:val="00E36E09"/>
    <w:rsid w:val="00E52977"/>
    <w:rsid w:val="00E60E6A"/>
    <w:rsid w:val="00E67680"/>
    <w:rsid w:val="00E73E25"/>
    <w:rsid w:val="00E7540E"/>
    <w:rsid w:val="00E7593A"/>
    <w:rsid w:val="00E765F7"/>
    <w:rsid w:val="00E867EF"/>
    <w:rsid w:val="00E921FC"/>
    <w:rsid w:val="00E96C29"/>
    <w:rsid w:val="00EA052F"/>
    <w:rsid w:val="00EA1FA2"/>
    <w:rsid w:val="00EA658C"/>
    <w:rsid w:val="00EB49D6"/>
    <w:rsid w:val="00EC2699"/>
    <w:rsid w:val="00EC62AA"/>
    <w:rsid w:val="00ED31E2"/>
    <w:rsid w:val="00ED3728"/>
    <w:rsid w:val="00ED3F65"/>
    <w:rsid w:val="00EE3580"/>
    <w:rsid w:val="00EE6F40"/>
    <w:rsid w:val="00EF611A"/>
    <w:rsid w:val="00F015F7"/>
    <w:rsid w:val="00F04933"/>
    <w:rsid w:val="00F05270"/>
    <w:rsid w:val="00F137D2"/>
    <w:rsid w:val="00F1533D"/>
    <w:rsid w:val="00F17D4D"/>
    <w:rsid w:val="00F21883"/>
    <w:rsid w:val="00F33DEA"/>
    <w:rsid w:val="00F36AAE"/>
    <w:rsid w:val="00F376B0"/>
    <w:rsid w:val="00F411BE"/>
    <w:rsid w:val="00F66DD0"/>
    <w:rsid w:val="00F67811"/>
    <w:rsid w:val="00F67979"/>
    <w:rsid w:val="00F70CA5"/>
    <w:rsid w:val="00F85DC9"/>
    <w:rsid w:val="00F8683C"/>
    <w:rsid w:val="00F879E0"/>
    <w:rsid w:val="00FA22D4"/>
    <w:rsid w:val="00FA3268"/>
    <w:rsid w:val="00FA3492"/>
    <w:rsid w:val="00FA638F"/>
    <w:rsid w:val="00FA6F13"/>
    <w:rsid w:val="00FA7926"/>
    <w:rsid w:val="00FB5B2C"/>
    <w:rsid w:val="00FC05A9"/>
    <w:rsid w:val="00FC12A7"/>
    <w:rsid w:val="00FD216E"/>
    <w:rsid w:val="00FD52ED"/>
    <w:rsid w:val="00FD60FB"/>
    <w:rsid w:val="00FD63CD"/>
    <w:rsid w:val="00FD7E5B"/>
    <w:rsid w:val="00FE6C38"/>
    <w:rsid w:val="00FE7968"/>
    <w:rsid w:val="00FF05AE"/>
    <w:rsid w:val="0A2346E1"/>
    <w:rsid w:val="131C3B14"/>
    <w:rsid w:val="1712671A"/>
    <w:rsid w:val="1BB1071C"/>
    <w:rsid w:val="1D596426"/>
    <w:rsid w:val="1DC10B6A"/>
    <w:rsid w:val="247E2DA1"/>
    <w:rsid w:val="25DC595B"/>
    <w:rsid w:val="2BF24E11"/>
    <w:rsid w:val="3F755E9A"/>
    <w:rsid w:val="413B2D34"/>
    <w:rsid w:val="4A03248D"/>
    <w:rsid w:val="5B9574B8"/>
    <w:rsid w:val="5F7E280B"/>
    <w:rsid w:val="65E42E65"/>
    <w:rsid w:val="6D937887"/>
    <w:rsid w:val="78A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hover13"/>
    <w:basedOn w:val="7"/>
    <w:qFormat/>
    <w:uiPriority w:val="0"/>
    <w:rPr>
      <w:shd w:val="clear" w:color="auto" w:fill="DEECFD"/>
    </w:rPr>
  </w:style>
  <w:style w:type="character" w:customStyle="1" w:styleId="15">
    <w:name w:val="x-tab-strip-text"/>
    <w:basedOn w:val="7"/>
    <w:qFormat/>
    <w:uiPriority w:val="0"/>
  </w:style>
  <w:style w:type="character" w:customStyle="1" w:styleId="16">
    <w:name w:val="x-tab-strip-text1"/>
    <w:basedOn w:val="7"/>
    <w:qFormat/>
    <w:uiPriority w:val="0"/>
  </w:style>
  <w:style w:type="character" w:customStyle="1" w:styleId="17">
    <w:name w:val="x-tab-strip-text2"/>
    <w:basedOn w:val="7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8">
    <w:name w:val="x-tab-strip-text3"/>
    <w:basedOn w:val="7"/>
    <w:qFormat/>
    <w:uiPriority w:val="0"/>
    <w:rPr>
      <w:b/>
      <w:color w:val="15428B"/>
    </w:rPr>
  </w:style>
  <w:style w:type="character" w:customStyle="1" w:styleId="19">
    <w:name w:val="x-tab-strip-text4"/>
    <w:basedOn w:val="7"/>
    <w:qFormat/>
    <w:uiPriority w:val="0"/>
  </w:style>
  <w:style w:type="character" w:customStyle="1" w:styleId="20">
    <w:name w:val="x-tab-strip-text5"/>
    <w:basedOn w:val="7"/>
    <w:qFormat/>
    <w:uiPriority w:val="0"/>
    <w:rPr>
      <w:color w:val="15428B"/>
    </w:rPr>
  </w:style>
  <w:style w:type="character" w:customStyle="1" w:styleId="21">
    <w:name w:val="commoncss"/>
    <w:basedOn w:val="7"/>
    <w:qFormat/>
    <w:uiPriority w:val="0"/>
    <w:rPr>
      <w:sz w:val="18"/>
      <w:szCs w:val="18"/>
    </w:rPr>
  </w:style>
  <w:style w:type="character" w:customStyle="1" w:styleId="22">
    <w:name w:val="font3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9D83-CE3C-4AA6-AE2D-9A40DA8D9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569</Words>
  <Characters>617</Characters>
  <Lines>4</Lines>
  <Paragraphs>1</Paragraphs>
  <TotalTime>59</TotalTime>
  <ScaleCrop>false</ScaleCrop>
  <LinksUpToDate>false</LinksUpToDate>
  <CharactersWithSpaces>629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2022-06-09T00:20:00Z</dcterms:created>
  <dc:creator>User</dc:creator>
  <cp:lastModifiedBy>浩明</cp:lastModifiedBy>
  <cp:lastPrinted>2025-07-08T03:52:03Z</cp:lastPrinted>
  <dcterms:modified xsi:type="dcterms:W3CDTF">2025-07-08T03:53:18Z</dcterms:modified>
  <dc:title>2011年第一批建筑业企业资质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90CCB96CA29142AAB3EA3665CB16C830_13</vt:lpwstr>
  </property>
  <property fmtid="{D5CDD505-2E9C-101B-9397-08002B2CF9AE}" pid="4" name="KSOTemplateDocerSaveRecord">
    <vt:lpwstr>eyJoZGlkIjoiNDdiN2ZlYjg3MTUxMTc0OTUyNzNhMDUwY2U4YTZlYjAiLCJ1c2VySWQiOiI0NDg3NzY2MzEifQ==</vt:lpwstr>
  </property>
</Properties>
</file>