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40" w:rightChars="-162"/>
        <w:rPr>
          <w:rFonts w:hint="eastAsia" w:ascii="方正小标宋_GBK" w:hAnsi="方正小标宋_GBK" w:eastAsia="方正小标宋_GBK" w:cs="方正小标宋_GBK"/>
          <w:color w:val="FF0000"/>
          <w:spacing w:val="-11"/>
          <w:w w:val="41"/>
          <w:sz w:val="110"/>
          <w:szCs w:val="110"/>
        </w:rPr>
      </w:pPr>
    </w:p>
    <w:p>
      <w:pPr>
        <w:ind w:right="-340" w:rightChars="-162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-11"/>
          <w:w w:val="41"/>
          <w:sz w:val="110"/>
          <w:szCs w:val="110"/>
        </w:rPr>
        <w:t>云阳县城市综合管理工作领导小组办公室文件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8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城综管办〔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方正小标宋_GBK" w:eastAsia="方正小标宋_GBK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ge">
                  <wp:posOffset>4533265</wp:posOffset>
                </wp:positionV>
                <wp:extent cx="5615940" cy="0"/>
                <wp:effectExtent l="0" t="13970" r="381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5pt;margin-top:356.95pt;height:0pt;width:442.2pt;mso-position-vertical-relative:page;z-index:251659264;mso-width-relative:page;mso-height-relative:page;" filled="f" stroked="t" coordsize="21600,21600" o:gfxdata="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RUpB/bAAAACwEAAA8AAAAAAAAAAQAgAAAAIgAAAGRy&#10;cy9kb3ducmV2LnhtbFBLAQIUABQAAAAIAIdO4kCrYhgSAgIAAP0DAAAOAAAAAAAAAAEAIAAAACoB&#10;AABkcnMvZTJvRG9jLnhtbFBLBQYAAAAABgAGAFkBAACeBQAAAAA=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云阳县城市综合管理工作领导小组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关于加强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新建城市绿地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管理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通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县住房城乡建委、北部新区管委会、重庆江来集团、县人和投资集团、县兴云集团，各街道办事处、黄石镇、凤鸣镇、水口镇、巴阳镇人民政府：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目前我县加快推进“五城同建”和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</w:rPr>
        <w:t>现代化城市建设步伐，不断提升城市发展能级，加快探索生态宜居、功能完备的山区库区城市建设新路子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  <w:t>，园林绿化也随着城市建设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步伐进入发展快车道。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为进一步加大我县城市园林绿化工程质量和安全管理，提升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城市园林绿化品质和减少安全事故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坚持目标导向，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明确责任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、找准抓手、序时推进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。达到“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高起点规划、高标准建设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闭环式管理、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建成一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处、管理一处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目标，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现将新建园林绿化工程有关事项通知如下：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一、未移交园林绿化工程。坚持“谁建设、谁管理、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谁受益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、谁管理”的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原则，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做到环境整洁卫生，无杂物堆放，无倾倒垃圾、污水和死角，垃圾及时清运，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无死树、枯枝枯叶、病虫害和杂草，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园林设施安全完好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,有专人清扫保洁、绿化养护等，真正把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城市园林绿化作为改善城市生态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美化城市环境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提升城市品质，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为民服务、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彰显城市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魅力的重要特征。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二、符合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移交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条件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的园林绿化工程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请函告我局，并提交完整的竣工资料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否则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视为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80" w:firstLineChars="9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云阳县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城市综合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管理工作领导小组办公室</w:t>
      </w:r>
    </w:p>
    <w:p>
      <w:pPr>
        <w:keepNext w:val="0"/>
        <w:keepLines w:val="0"/>
        <w:pageBreakBefore w:val="0"/>
        <w:widowControl w:val="0"/>
        <w:tabs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  <w:t>（联系电话：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  <w:t>55180818；联系人：李祖安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  <w:t xml:space="preserve">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rPr>
          <w:rFonts w:hint="eastAsia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rPr>
          <w:rFonts w:hint="eastAsia" w:ascii="方正仿宋_GBK" w:hAnsi="方正仿宋_GBK" w:eastAsia="方正仿宋_GBK" w:cs="方正仿宋_GBK"/>
          <w:color w:val="auto"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  <w:between w:val="single" w:color="auto" w:sz="4" w:space="1"/>
        </w:pBdr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jc w:val="left"/>
        <w:textAlignment w:val="center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云阳县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城市综合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管理工作领导小组办公室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OWEwMDU2YTIwNDdkMmU5OWJhNzJkM2MyYjY4ZTgifQ=="/>
  </w:docVars>
  <w:rsids>
    <w:rsidRoot w:val="63490175"/>
    <w:rsid w:val="009C779F"/>
    <w:rsid w:val="01964270"/>
    <w:rsid w:val="0AA01126"/>
    <w:rsid w:val="169A767F"/>
    <w:rsid w:val="16FF59A4"/>
    <w:rsid w:val="18E7546F"/>
    <w:rsid w:val="19EC1024"/>
    <w:rsid w:val="1F301BCE"/>
    <w:rsid w:val="28DA1490"/>
    <w:rsid w:val="2D792DB1"/>
    <w:rsid w:val="35336B27"/>
    <w:rsid w:val="381B5528"/>
    <w:rsid w:val="39BC1AD4"/>
    <w:rsid w:val="3E2B2437"/>
    <w:rsid w:val="426B2BAB"/>
    <w:rsid w:val="50537FDF"/>
    <w:rsid w:val="5276331B"/>
    <w:rsid w:val="52D96090"/>
    <w:rsid w:val="59000117"/>
    <w:rsid w:val="5E016FC7"/>
    <w:rsid w:val="5E604B5F"/>
    <w:rsid w:val="62DE42A4"/>
    <w:rsid w:val="63490175"/>
    <w:rsid w:val="78572B9D"/>
    <w:rsid w:val="78A3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0">
    <w:name w:val="last-child"/>
    <w:basedOn w:val="6"/>
    <w:qFormat/>
    <w:uiPriority w:val="0"/>
  </w:style>
  <w:style w:type="character" w:customStyle="1" w:styleId="11">
    <w:name w:val="disabled"/>
    <w:basedOn w:val="6"/>
    <w:qFormat/>
    <w:uiPriority w:val="0"/>
    <w:rPr>
      <w:vanish/>
    </w:rPr>
  </w:style>
  <w:style w:type="character" w:customStyle="1" w:styleId="12">
    <w:name w:val="nc-lang-cnt"/>
    <w:basedOn w:val="6"/>
    <w:qFormat/>
    <w:uiPriority w:val="0"/>
  </w:style>
  <w:style w:type="character" w:customStyle="1" w:styleId="13">
    <w:name w:val="nc-lang-cnt1"/>
    <w:basedOn w:val="6"/>
    <w:qFormat/>
    <w:uiPriority w:val="0"/>
  </w:style>
  <w:style w:type="character" w:customStyle="1" w:styleId="14">
    <w:name w:val="nc-lang-cnt2"/>
    <w:basedOn w:val="6"/>
    <w:qFormat/>
    <w:uiPriority w:val="0"/>
    <w:rPr>
      <w:rFonts w:hint="cs"/>
      <w:rtl/>
    </w:rPr>
  </w:style>
  <w:style w:type="character" w:customStyle="1" w:styleId="15">
    <w:name w:val="nc-lang-cnt3"/>
    <w:basedOn w:val="6"/>
    <w:qFormat/>
    <w:uiPriority w:val="0"/>
    <w:rPr>
      <w:rFonts w:hint="cs"/>
      <w:rtl/>
    </w:rPr>
  </w:style>
  <w:style w:type="character" w:customStyle="1" w:styleId="16">
    <w:name w:val="nc-lang-cnt4"/>
    <w:basedOn w:val="6"/>
    <w:qFormat/>
    <w:uiPriority w:val="0"/>
    <w:rPr>
      <w:rFonts w:hint="cs"/>
      <w:rtl/>
    </w:rPr>
  </w:style>
  <w:style w:type="character" w:customStyle="1" w:styleId="17">
    <w:name w:val="nc-lang-cnt5"/>
    <w:basedOn w:val="6"/>
    <w:qFormat/>
    <w:uiPriority w:val="0"/>
    <w:rPr>
      <w:rFonts w:hint="cs"/>
      <w:rtl/>
    </w:rPr>
  </w:style>
  <w:style w:type="character" w:customStyle="1" w:styleId="18">
    <w:name w:val="nc-lang-cnt6"/>
    <w:basedOn w:val="6"/>
    <w:qFormat/>
    <w:uiPriority w:val="0"/>
  </w:style>
  <w:style w:type="character" w:customStyle="1" w:styleId="19">
    <w:name w:val="txt"/>
    <w:basedOn w:val="6"/>
    <w:qFormat/>
    <w:uiPriority w:val="0"/>
    <w:rPr>
      <w:rFonts w:ascii="PingFangSC" w:hAnsi="PingFangSC" w:eastAsia="PingFangSC" w:cs="PingFangSC"/>
      <w:color w:val="F44336"/>
      <w:sz w:val="15"/>
      <w:szCs w:val="15"/>
      <w:shd w:val="clear" w:fill="FFFFFF"/>
    </w:rPr>
  </w:style>
  <w:style w:type="character" w:customStyle="1" w:styleId="20">
    <w:name w:val="current"/>
    <w:basedOn w:val="6"/>
    <w:qFormat/>
    <w:uiPriority w:val="0"/>
    <w:rPr>
      <w:color w:val="6D643C"/>
      <w:shd w:val="clear" w:fill="F6EFCC"/>
    </w:rPr>
  </w:style>
  <w:style w:type="character" w:customStyle="1" w:styleId="21">
    <w:name w:val="aft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590</Words>
  <Characters>608</Characters>
  <Lines>0</Lines>
  <Paragraphs>0</Paragraphs>
  <TotalTime>2</TotalTime>
  <ScaleCrop>false</ScaleCrop>
  <LinksUpToDate>false</LinksUpToDate>
  <CharactersWithSpaces>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2023-04-03T01:33:00Z</dcterms:created>
  <dc:creator>李四夕</dc:creator>
  <cp:lastModifiedBy>李祖安求实zu@an</cp:lastModifiedBy>
  <cp:lastPrinted>2023-04-03T01:49:00Z</cp:lastPrinted>
  <dcterms:modified xsi:type="dcterms:W3CDTF">2023-08-21T02:21:35Z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03EE0329038345D89C1FACF6FFDF36ED_13</vt:lpwstr>
  </property>
</Properties>
</file>