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方正仿宋_GBK"/>
          <w:color w:val="FF0000"/>
          <w:w w:val="10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1991995</wp:posOffset>
                </wp:positionV>
                <wp:extent cx="5760085" cy="0"/>
                <wp:effectExtent l="0" t="38100" r="12065" b="3810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95pt;margin-top:156.85pt;height:0pt;width:453.55pt;mso-position-horizontal-relative:page;mso-position-vertical-relative:page;z-index:251661312;mso-width-relative:page;mso-height-relative:page;" filled="f" stroked="t" coordsize="21600,21600" o:gfxdata="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soly2QAAAAwBAAAPAAAAAAAAAAEA&#10;IAAAACIAAABkcnMvZG93bnJldi54bWxQSwECFAAUAAAACACHTuJAF4v7jtUBAACUAwAADgAAAAAA&#10;AAABACAAAAAoAQAAZHJzL2Uyb0RvYy54bWxQSwUGAAAAAAYABgBZAQAAb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6" o:spid="_x0000_s1026" o:spt="136" type="#_x0000_t136" style="position:absolute;left:0pt;margin-left:91.4pt;margin-top:-11.3pt;height:51.9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医疗保障事务中心" style="font-family:方正小标宋_GBK;font-size:36pt;font-weight:bold;v-text-align:center;"/>
          </v:shape>
        </w:pic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云阳县医疗保障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事务中心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关于解除医疗保险服务协议管理的公告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《重庆市医疗保障局关于印发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重庆市医疗机构医疗保障定点管理暂行办法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的通知》（渝医保发〔2021〕34号）、《重庆市医疗保障局关于印发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重庆市零售药店医疗保障定点管理暂行办法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的通知》（渝医保发〔2021〕35号）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《重庆市医疗保障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事务中心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重庆市医药机构医疗保障定点管理经办规程（试行）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（渝医保中心发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〔2021〕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）文件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现将我县近期解除医保服务协议管理医药机构名单予以公布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机构名单如下：</w:t>
      </w:r>
    </w:p>
    <w:tbl>
      <w:tblPr>
        <w:tblStyle w:val="7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56"/>
        <w:gridCol w:w="6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机构编码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H50023513918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云阳陈敬云中医诊所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H50023506263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云阳沈传学中医诊所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H50023516620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云阳县御品堂中医诊所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P50023514748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重庆腾祥医药有限责任公司启航药店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P50023513988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云阳天新药房有限公司天新药房重百店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H50023511728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云阳县云安镇翠田村卫生室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P50023514750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云阳县兴薪药房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P50023512648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重庆腾祥医药有限责任公司腾祥大药房莲花店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P50023510145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云阳县罗济堂治国药店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云阳县医疗保障事务中心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  2025年1月24日</w:t>
      </w:r>
    </w:p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220" w:firstLineChars="29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4796790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7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180975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25pt;margin-top:-8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P8TrozWAAAACgEAAA8AAAAA&#10;AAAAAQAgAAAAIgAAAGRycy9kb3ducmV2LnhtbFBLAQIUABQAAAAIAIdO4kDzzfY5wQIAANYFAAAO&#10;AAAAAAAAAAEAIAAAACUBAABkcnMvZTJvRG9jLnhtbFBLBQYAAAAABgAGAFkBAABY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ZDQ2MDZhZWRmMDg1YzM4ZGRhOGJmMDY0NWExYjMifQ=="/>
  </w:docVars>
  <w:rsids>
    <w:rsidRoot w:val="53894268"/>
    <w:rsid w:val="21D930B1"/>
    <w:rsid w:val="3F2A444B"/>
    <w:rsid w:val="46E21FA9"/>
    <w:rsid w:val="47A06F38"/>
    <w:rsid w:val="51B5208E"/>
    <w:rsid w:val="528E7FCD"/>
    <w:rsid w:val="53894268"/>
    <w:rsid w:val="65826438"/>
    <w:rsid w:val="683D0F07"/>
    <w:rsid w:val="69A62012"/>
    <w:rsid w:val="6CB30CC6"/>
    <w:rsid w:val="74537F65"/>
    <w:rsid w:val="78977A56"/>
    <w:rsid w:val="7EAF78E4"/>
    <w:rsid w:val="EA5D4AE0"/>
    <w:rsid w:val="FFD9B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567"/>
    </w:pPr>
    <w:rPr>
      <w:rFonts w:eastAsia="仿宋_GB2312"/>
      <w:sz w:val="32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2023-12-04T18:37:00Z</dcterms:created>
  <dc:creator>as</dc:creator>
  <cp:lastModifiedBy>尘=_=墨</cp:lastModifiedBy>
  <cp:lastPrinted>2023-12-05T22:00:00Z</cp:lastPrinted>
  <dcterms:modified xsi:type="dcterms:W3CDTF">2025-01-24T07:11:17Z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51F0C035DDB34D28B1D57CFBE1AA3D92_13</vt:lpwstr>
  </property>
</Properties>
</file>