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C5992">
      <w:pPr>
        <w:adjustRightInd w:val="0"/>
        <w:spacing w:line="1000" w:lineRule="exact"/>
        <w:rPr>
          <w:rFonts w:ascii="方正小标宋_GBK" w:hAnsi="宋体" w:eastAsia="方正小标宋_GBK"/>
          <w:color w:val="FF0000"/>
          <w:w w:val="53"/>
          <w:kern w:val="0"/>
          <w:sz w:val="96"/>
          <w:szCs w:val="96"/>
        </w:rPr>
      </w:pPr>
      <w:bookmarkStart w:id="0" w:name="_GoBack"/>
      <w:bookmarkEnd w:id="0"/>
    </w:p>
    <w:p w14:paraId="51629954">
      <w:pPr>
        <w:pStyle w:val="5"/>
        <w:adjustRightInd w:val="0"/>
        <w:spacing w:before="0" w:beforeAutospacing="0" w:after="0" w:afterAutospacing="0" w:line="500" w:lineRule="exact"/>
        <w:ind w:firstLine="0" w:firstLineChars="0"/>
        <w:jc w:val="both"/>
        <w:rPr>
          <w:rFonts w:ascii="方正小标宋_GBK" w:hAnsi="Times New Roman" w:eastAsia="方正小标宋_GBK"/>
        </w:rPr>
      </w:pPr>
      <w:r>
        <w:rPr>
          <w:rFonts w:hint="eastAsia" w:ascii="方正小标宋_GBK" w:hAnsi="Times New Roman" w:eastAsia="方正小标宋_GBK"/>
        </w:rPr>
        <w:t>附件</w:t>
      </w:r>
      <w:r>
        <w:rPr>
          <w:rFonts w:ascii="方正小标宋_GBK" w:hAnsi="Times New Roman" w:eastAsia="方正小标宋_GBK"/>
        </w:rPr>
        <w:t>1</w:t>
      </w:r>
    </w:p>
    <w:tbl>
      <w:tblPr>
        <w:tblStyle w:val="11"/>
        <w:tblpPr w:leftFromText="180" w:rightFromText="180" w:vertAnchor="text" w:horzAnchor="page" w:tblpXSpec="center" w:tblpY="569"/>
        <w:tblOverlap w:val="never"/>
        <w:tblW w:w="15734" w:type="dxa"/>
        <w:jc w:val="center"/>
        <w:tblLayout w:type="fixed"/>
        <w:tblCellMar>
          <w:top w:w="0" w:type="dxa"/>
          <w:left w:w="0" w:type="dxa"/>
          <w:bottom w:w="0" w:type="dxa"/>
          <w:right w:w="0" w:type="dxa"/>
        </w:tblCellMar>
      </w:tblPr>
      <w:tblGrid>
        <w:gridCol w:w="693"/>
        <w:gridCol w:w="2061"/>
        <w:gridCol w:w="2313"/>
        <w:gridCol w:w="1334"/>
        <w:gridCol w:w="2486"/>
        <w:gridCol w:w="714"/>
        <w:gridCol w:w="853"/>
        <w:gridCol w:w="1186"/>
        <w:gridCol w:w="1117"/>
        <w:gridCol w:w="1111"/>
        <w:gridCol w:w="846"/>
        <w:gridCol w:w="1020"/>
      </w:tblGrid>
      <w:tr w14:paraId="110A1F6D">
        <w:tblPrEx>
          <w:tblCellMar>
            <w:top w:w="0" w:type="dxa"/>
            <w:left w:w="0" w:type="dxa"/>
            <w:bottom w:w="0" w:type="dxa"/>
            <w:right w:w="0" w:type="dxa"/>
          </w:tblCellMar>
        </w:tblPrEx>
        <w:trPr>
          <w:trHeight w:val="540" w:hRule="atLeast"/>
          <w:jc w:val="center"/>
        </w:trPr>
        <w:tc>
          <w:tcPr>
            <w:tcW w:w="15734" w:type="dxa"/>
            <w:gridSpan w:val="12"/>
            <w:tcBorders>
              <w:top w:val="nil"/>
              <w:left w:val="nil"/>
              <w:bottom w:val="nil"/>
              <w:right w:val="nil"/>
            </w:tcBorders>
            <w:shd w:val="clear" w:color="auto" w:fill="auto"/>
            <w:tcMar>
              <w:top w:w="15" w:type="dxa"/>
              <w:left w:w="15" w:type="dxa"/>
              <w:right w:w="15" w:type="dxa"/>
            </w:tcMar>
            <w:vAlign w:val="center"/>
          </w:tcPr>
          <w:p w14:paraId="0F137E09">
            <w:pPr>
              <w:widowControl/>
              <w:spacing w:line="500" w:lineRule="exact"/>
              <w:jc w:val="center"/>
              <w:textAlignment w:val="center"/>
              <w:rPr>
                <w:rFonts w:ascii="方正小标宋_GBK" w:eastAsia="方正小标宋_GBK"/>
                <w:sz w:val="44"/>
                <w:szCs w:val="44"/>
                <w:u w:val="single"/>
              </w:rPr>
            </w:pPr>
            <w:r>
              <w:rPr>
                <w:rFonts w:ascii="方正小标宋_GBK" w:eastAsia="方正小标宋_GBK"/>
                <w:kern w:val="0"/>
                <w:sz w:val="44"/>
                <w:szCs w:val="44"/>
              </w:rPr>
              <w:t>2022</w:t>
            </w:r>
            <w:r>
              <w:rPr>
                <w:rFonts w:hint="eastAsia" w:ascii="方正小标宋_GBK" w:eastAsia="方正小标宋_GBK"/>
                <w:kern w:val="0"/>
                <w:sz w:val="44"/>
                <w:szCs w:val="44"/>
              </w:rPr>
              <w:t>年食品生产企业日常监督检查计划表</w:t>
            </w:r>
          </w:p>
        </w:tc>
      </w:tr>
      <w:tr w14:paraId="40E36F81">
        <w:tblPrEx>
          <w:tblCellMar>
            <w:top w:w="0" w:type="dxa"/>
            <w:left w:w="0" w:type="dxa"/>
            <w:bottom w:w="0" w:type="dxa"/>
            <w:right w:w="0" w:type="dxa"/>
          </w:tblCellMar>
        </w:tblPrEx>
        <w:trPr>
          <w:trHeight w:val="90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7997B">
            <w:pPr>
              <w:widowControl/>
              <w:spacing w:line="400" w:lineRule="exact"/>
              <w:jc w:val="left"/>
              <w:textAlignment w:val="center"/>
              <w:rPr>
                <w:rFonts w:ascii="方正黑体_GBK" w:eastAsia="方正黑体_GBK"/>
                <w:sz w:val="24"/>
                <w:szCs w:val="24"/>
              </w:rPr>
            </w:pPr>
            <w:r>
              <w:rPr>
                <w:rFonts w:hint="eastAsia" w:ascii="方正黑体_GBK" w:eastAsia="方正黑体_GBK"/>
                <w:kern w:val="0"/>
                <w:sz w:val="24"/>
                <w:szCs w:val="24"/>
              </w:rPr>
              <w:t>序号</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C068B">
            <w:pPr>
              <w:widowControl/>
              <w:spacing w:line="400" w:lineRule="exact"/>
              <w:jc w:val="left"/>
              <w:textAlignment w:val="center"/>
              <w:rPr>
                <w:rFonts w:ascii="方正黑体_GBK" w:eastAsia="方正黑体_GBK"/>
                <w:sz w:val="24"/>
                <w:szCs w:val="24"/>
              </w:rPr>
            </w:pPr>
            <w:r>
              <w:rPr>
                <w:rFonts w:hint="eastAsia" w:ascii="方正黑体_GBK" w:eastAsia="方正黑体_GBK"/>
                <w:kern w:val="0"/>
                <w:sz w:val="24"/>
                <w:szCs w:val="24"/>
              </w:rPr>
              <w:t>企业名称</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C52C1">
            <w:pPr>
              <w:widowControl/>
              <w:spacing w:line="400" w:lineRule="exact"/>
              <w:jc w:val="left"/>
              <w:textAlignment w:val="center"/>
              <w:rPr>
                <w:rFonts w:ascii="方正黑体_GBK" w:eastAsia="方正黑体_GBK"/>
                <w:sz w:val="24"/>
                <w:szCs w:val="24"/>
              </w:rPr>
            </w:pPr>
            <w:r>
              <w:rPr>
                <w:rFonts w:hint="eastAsia" w:ascii="方正黑体_GBK" w:eastAsia="方正黑体_GBK"/>
                <w:kern w:val="0"/>
                <w:sz w:val="24"/>
                <w:szCs w:val="24"/>
              </w:rPr>
              <w:t>生产地址</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E7564">
            <w:pPr>
              <w:widowControl/>
              <w:spacing w:line="400" w:lineRule="exact"/>
              <w:jc w:val="left"/>
              <w:textAlignment w:val="center"/>
              <w:rPr>
                <w:rFonts w:ascii="方正黑体_GBK" w:eastAsia="方正黑体_GBK"/>
                <w:sz w:val="24"/>
                <w:szCs w:val="24"/>
              </w:rPr>
            </w:pPr>
            <w:r>
              <w:rPr>
                <w:rFonts w:hint="eastAsia" w:ascii="方正黑体_GBK" w:eastAsia="方正黑体_GBK"/>
                <w:kern w:val="0"/>
                <w:sz w:val="24"/>
                <w:szCs w:val="24"/>
              </w:rPr>
              <w:t>产品类别</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ACEDC">
            <w:pPr>
              <w:widowControl/>
              <w:spacing w:line="400" w:lineRule="exact"/>
              <w:jc w:val="left"/>
              <w:textAlignment w:val="center"/>
              <w:rPr>
                <w:rFonts w:ascii="方正黑体_GBK" w:eastAsia="方正黑体_GBK"/>
                <w:sz w:val="24"/>
                <w:szCs w:val="24"/>
              </w:rPr>
            </w:pPr>
            <w:r>
              <w:rPr>
                <w:rFonts w:hint="eastAsia" w:ascii="方正黑体_GBK" w:eastAsia="方正黑体_GBK"/>
                <w:kern w:val="0"/>
                <w:sz w:val="24"/>
                <w:szCs w:val="24"/>
              </w:rPr>
              <w:t>产品明细</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D0B5D">
            <w:pPr>
              <w:widowControl/>
              <w:spacing w:line="400" w:lineRule="exact"/>
              <w:jc w:val="left"/>
              <w:textAlignment w:val="center"/>
              <w:rPr>
                <w:rFonts w:ascii="方正黑体_GBK" w:eastAsia="方正黑体_GBK"/>
                <w:sz w:val="24"/>
                <w:szCs w:val="24"/>
              </w:rPr>
            </w:pPr>
            <w:r>
              <w:rPr>
                <w:rFonts w:hint="eastAsia" w:ascii="方正黑体_GBK" w:eastAsia="方正黑体_GBK"/>
                <w:kern w:val="0"/>
                <w:sz w:val="24"/>
                <w:szCs w:val="24"/>
              </w:rPr>
              <w:t>风险等级</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359C">
            <w:pPr>
              <w:widowControl/>
              <w:spacing w:line="400" w:lineRule="exact"/>
              <w:jc w:val="left"/>
              <w:textAlignment w:val="center"/>
              <w:rPr>
                <w:rFonts w:ascii="方正黑体_GBK" w:eastAsia="方正黑体_GBK"/>
                <w:sz w:val="24"/>
                <w:szCs w:val="24"/>
              </w:rPr>
            </w:pPr>
            <w:r>
              <w:rPr>
                <w:rFonts w:hint="eastAsia" w:ascii="方正黑体_GBK" w:eastAsia="方正黑体_GBK"/>
                <w:kern w:val="0"/>
                <w:sz w:val="24"/>
                <w:szCs w:val="24"/>
              </w:rPr>
              <w:t>年产值(万元)</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01965">
            <w:pPr>
              <w:widowControl/>
              <w:spacing w:line="400" w:lineRule="exact"/>
              <w:jc w:val="left"/>
              <w:textAlignment w:val="center"/>
              <w:rPr>
                <w:rFonts w:ascii="方正黑体_GBK" w:eastAsia="方正黑体_GBK"/>
                <w:sz w:val="24"/>
                <w:szCs w:val="24"/>
              </w:rPr>
            </w:pPr>
            <w:r>
              <w:rPr>
                <w:rFonts w:hint="eastAsia" w:ascii="方正黑体_GBK" w:eastAsia="方正黑体_GBK"/>
                <w:kern w:val="0"/>
                <w:sz w:val="24"/>
                <w:szCs w:val="24"/>
              </w:rPr>
              <w:t>日常检查计划时间</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871FC">
            <w:pPr>
              <w:widowControl/>
              <w:spacing w:line="400" w:lineRule="exact"/>
              <w:jc w:val="left"/>
              <w:textAlignment w:val="center"/>
              <w:rPr>
                <w:rFonts w:ascii="方正黑体_GBK" w:eastAsia="方正黑体_GBK"/>
                <w:sz w:val="24"/>
                <w:szCs w:val="24"/>
              </w:rPr>
            </w:pPr>
            <w:r>
              <w:rPr>
                <w:rFonts w:hint="eastAsia" w:ascii="方正黑体_GBK" w:eastAsia="方正黑体_GBK"/>
                <w:kern w:val="0"/>
                <w:sz w:val="24"/>
                <w:szCs w:val="24"/>
              </w:rPr>
              <w:t>责任领导</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0A76">
            <w:pPr>
              <w:widowControl/>
              <w:spacing w:line="400" w:lineRule="exact"/>
              <w:jc w:val="left"/>
              <w:textAlignment w:val="center"/>
              <w:rPr>
                <w:rFonts w:ascii="方正黑体_GBK" w:eastAsia="方正黑体_GBK"/>
                <w:sz w:val="24"/>
                <w:szCs w:val="24"/>
              </w:rPr>
            </w:pPr>
            <w:r>
              <w:rPr>
                <w:rFonts w:hint="eastAsia" w:ascii="方正黑体_GBK" w:eastAsia="方正黑体_GBK"/>
                <w:kern w:val="0"/>
                <w:sz w:val="24"/>
                <w:szCs w:val="24"/>
              </w:rPr>
              <w:t>责任人</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2B0AE">
            <w:pPr>
              <w:widowControl/>
              <w:spacing w:line="400" w:lineRule="exact"/>
              <w:jc w:val="left"/>
              <w:textAlignment w:val="center"/>
              <w:rPr>
                <w:rFonts w:ascii="方正黑体_GBK" w:eastAsia="方正黑体_GBK"/>
                <w:sz w:val="24"/>
                <w:szCs w:val="24"/>
              </w:rPr>
            </w:pPr>
            <w:r>
              <w:rPr>
                <w:rFonts w:hint="eastAsia" w:ascii="方正黑体_GBK" w:eastAsia="方正黑体_GBK"/>
                <w:kern w:val="0"/>
                <w:sz w:val="24"/>
                <w:szCs w:val="24"/>
              </w:rPr>
              <w:t>是否重点监管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4399">
            <w:pPr>
              <w:widowControl/>
              <w:spacing w:line="400" w:lineRule="exact"/>
              <w:jc w:val="left"/>
              <w:textAlignment w:val="center"/>
              <w:rPr>
                <w:rFonts w:ascii="方正黑体_GBK" w:eastAsia="方正黑体_GBK"/>
                <w:sz w:val="24"/>
                <w:szCs w:val="24"/>
              </w:rPr>
            </w:pPr>
            <w:r>
              <w:rPr>
                <w:rFonts w:hint="eastAsia" w:ascii="方正黑体_GBK" w:eastAsia="方正黑体_GBK"/>
                <w:kern w:val="0"/>
                <w:sz w:val="24"/>
                <w:szCs w:val="24"/>
              </w:rPr>
              <w:t>备注</w:t>
            </w:r>
          </w:p>
        </w:tc>
      </w:tr>
      <w:tr w14:paraId="101222F6">
        <w:tblPrEx>
          <w:tblCellMar>
            <w:top w:w="0" w:type="dxa"/>
            <w:left w:w="0" w:type="dxa"/>
            <w:bottom w:w="0" w:type="dxa"/>
            <w:right w:w="0" w:type="dxa"/>
          </w:tblCellMar>
        </w:tblPrEx>
        <w:trPr>
          <w:trHeight w:val="106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AA40A">
            <w:pPr>
              <w:widowControl/>
              <w:jc w:val="right"/>
              <w:textAlignment w:val="center"/>
              <w:rPr>
                <w:sz w:val="24"/>
                <w:szCs w:val="24"/>
              </w:rPr>
            </w:pPr>
            <w:r>
              <w:rPr>
                <w:color w:val="000000"/>
                <w:kern w:val="0"/>
                <w:sz w:val="22"/>
                <w:szCs w:val="22"/>
              </w:rPr>
              <w:t>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3D4E6">
            <w:pPr>
              <w:widowControl/>
              <w:jc w:val="left"/>
              <w:textAlignment w:val="center"/>
              <w:rPr>
                <w:sz w:val="24"/>
                <w:szCs w:val="24"/>
              </w:rPr>
            </w:pPr>
            <w:r>
              <w:rPr>
                <w:rFonts w:hint="eastAsia"/>
                <w:kern w:val="0"/>
                <w:sz w:val="24"/>
                <w:szCs w:val="24"/>
              </w:rPr>
              <w:t>云阳芸山农业开</w:t>
            </w:r>
            <w:r>
              <w:rPr>
                <w:kern w:val="0"/>
                <w:sz w:val="24"/>
                <w:szCs w:val="24"/>
              </w:rPr>
              <w:br w:type="textWrapping"/>
            </w:r>
            <w:r>
              <w:rPr>
                <w:rFonts w:hint="eastAsia"/>
                <w:kern w:val="0"/>
                <w:sz w:val="24"/>
                <w:szCs w:val="24"/>
              </w:rPr>
              <w:t>发有限公司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76BCF">
            <w:pPr>
              <w:widowControl/>
              <w:jc w:val="left"/>
              <w:textAlignment w:val="center"/>
              <w:rPr>
                <w:sz w:val="24"/>
                <w:szCs w:val="24"/>
              </w:rPr>
            </w:pPr>
            <w:r>
              <w:rPr>
                <w:rFonts w:hint="eastAsia"/>
                <w:kern w:val="0"/>
                <w:sz w:val="24"/>
                <w:szCs w:val="24"/>
              </w:rPr>
              <w:t>云阳县红狮镇永</w:t>
            </w:r>
            <w:r>
              <w:rPr>
                <w:kern w:val="0"/>
                <w:sz w:val="24"/>
                <w:szCs w:val="24"/>
              </w:rPr>
              <w:br w:type="textWrapping"/>
            </w:r>
            <w:r>
              <w:rPr>
                <w:rFonts w:hint="eastAsia"/>
                <w:kern w:val="0"/>
                <w:sz w:val="24"/>
                <w:szCs w:val="24"/>
              </w:rPr>
              <w:t>福村</w:t>
            </w:r>
            <w:r>
              <w:rPr>
                <w:kern w:val="0"/>
                <w:sz w:val="24"/>
                <w:szCs w:val="24"/>
              </w:rPr>
              <w:t>1</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A0964">
            <w:pPr>
              <w:widowControl/>
              <w:jc w:val="left"/>
              <w:textAlignment w:val="center"/>
              <w:rPr>
                <w:sz w:val="24"/>
                <w:szCs w:val="24"/>
              </w:rPr>
            </w:pPr>
            <w:r>
              <w:rPr>
                <w:rFonts w:hint="eastAsia"/>
                <w:kern w:val="0"/>
                <w:sz w:val="24"/>
                <w:szCs w:val="24"/>
              </w:rPr>
              <w:t>茶叶及相关制品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8DE9D">
            <w:pPr>
              <w:widowControl/>
              <w:jc w:val="left"/>
              <w:textAlignment w:val="center"/>
              <w:rPr>
                <w:sz w:val="24"/>
                <w:szCs w:val="24"/>
              </w:rPr>
            </w:pPr>
            <w:r>
              <w:rPr>
                <w:rFonts w:hint="eastAsia"/>
                <w:kern w:val="0"/>
                <w:sz w:val="24"/>
                <w:szCs w:val="24"/>
              </w:rPr>
              <w:t>花类代用茶：菊花</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7B97">
            <w:pPr>
              <w:widowControl/>
              <w:jc w:val="left"/>
              <w:textAlignment w:val="center"/>
              <w:rPr>
                <w:sz w:val="24"/>
                <w:szCs w:val="24"/>
              </w:rPr>
            </w:pPr>
            <w:r>
              <w:rPr>
                <w:kern w:val="0"/>
                <w:sz w:val="24"/>
                <w:szCs w:val="24"/>
              </w:rPr>
              <w:t>A</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EB044">
            <w:pPr>
              <w:widowControl/>
              <w:jc w:val="left"/>
              <w:textAlignment w:val="center"/>
              <w:rPr>
                <w:sz w:val="24"/>
                <w:szCs w:val="24"/>
              </w:rPr>
            </w:pPr>
            <w:r>
              <w:rPr>
                <w:kern w:val="0"/>
                <w:sz w:val="24"/>
                <w:szCs w:val="24"/>
              </w:rPr>
              <w:t>800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9F932">
            <w:pPr>
              <w:widowControl/>
              <w:jc w:val="left"/>
              <w:textAlignment w:val="center"/>
              <w:rPr>
                <w:sz w:val="24"/>
                <w:szCs w:val="24"/>
              </w:rPr>
            </w:pP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AB874">
            <w:pPr>
              <w:widowControl/>
              <w:jc w:val="left"/>
              <w:textAlignment w:val="center"/>
              <w:rPr>
                <w:sz w:val="24"/>
                <w:szCs w:val="24"/>
              </w:rPr>
            </w:pPr>
            <w:r>
              <w:rPr>
                <w:rFonts w:hint="eastAsia"/>
                <w:kern w:val="0"/>
                <w:sz w:val="24"/>
                <w:szCs w:val="24"/>
              </w:rPr>
              <w:t>陈耿</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2F23">
            <w:pPr>
              <w:widowControl/>
              <w:jc w:val="left"/>
              <w:textAlignment w:val="center"/>
              <w:rPr>
                <w:sz w:val="24"/>
                <w:szCs w:val="24"/>
              </w:rPr>
            </w:pPr>
            <w:r>
              <w:rPr>
                <w:rFonts w:hint="eastAsia"/>
                <w:kern w:val="0"/>
                <w:sz w:val="24"/>
                <w:szCs w:val="24"/>
              </w:rPr>
              <w:t>陈耿</w:t>
            </w:r>
            <w:r>
              <w:rPr>
                <w:kern w:val="0"/>
                <w:sz w:val="24"/>
                <w:szCs w:val="24"/>
              </w:rPr>
              <w:br w:type="textWrapping"/>
            </w:r>
            <w:r>
              <w:rPr>
                <w:rFonts w:hint="eastAsia"/>
                <w:kern w:val="0"/>
                <w:sz w:val="24"/>
                <w:szCs w:val="24"/>
              </w:rPr>
              <w:t>魏运卓</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E313E">
            <w:pPr>
              <w:widowControl/>
              <w:jc w:val="left"/>
              <w:textAlignment w:val="center"/>
              <w:rPr>
                <w:sz w:val="24"/>
                <w:szCs w:val="24"/>
              </w:rPr>
            </w:pPr>
            <w:r>
              <w:rPr>
                <w:rFonts w:hint="eastAsia"/>
                <w:kern w:val="0"/>
                <w:sz w:val="24"/>
                <w:szCs w:val="24"/>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C5856">
            <w:pPr>
              <w:widowControl/>
              <w:jc w:val="left"/>
              <w:textAlignment w:val="center"/>
              <w:rPr>
                <w:sz w:val="24"/>
                <w:szCs w:val="24"/>
              </w:rPr>
            </w:pPr>
            <w:r>
              <w:rPr>
                <w:kern w:val="0"/>
                <w:sz w:val="24"/>
                <w:szCs w:val="24"/>
              </w:rPr>
              <w:t>1</w:t>
            </w:r>
            <w:r>
              <w:rPr>
                <w:rFonts w:hint="eastAsia"/>
                <w:kern w:val="0"/>
                <w:sz w:val="24"/>
                <w:szCs w:val="24"/>
              </w:rPr>
              <w:t>次</w:t>
            </w:r>
            <w:r>
              <w:rPr>
                <w:kern w:val="0"/>
                <w:sz w:val="24"/>
                <w:szCs w:val="24"/>
              </w:rPr>
              <w:t>/</w:t>
            </w:r>
            <w:r>
              <w:rPr>
                <w:rFonts w:hint="eastAsia"/>
                <w:kern w:val="0"/>
                <w:sz w:val="24"/>
                <w:szCs w:val="24"/>
              </w:rPr>
              <w:t>年</w:t>
            </w:r>
          </w:p>
        </w:tc>
      </w:tr>
      <w:tr w14:paraId="46FF4C4D">
        <w:tblPrEx>
          <w:tblCellMar>
            <w:top w:w="0" w:type="dxa"/>
            <w:left w:w="0" w:type="dxa"/>
            <w:bottom w:w="0" w:type="dxa"/>
            <w:right w:w="0" w:type="dxa"/>
          </w:tblCellMar>
        </w:tblPrEx>
        <w:trPr>
          <w:trHeight w:val="118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CA67F">
            <w:pPr>
              <w:widowControl/>
              <w:jc w:val="right"/>
              <w:textAlignment w:val="center"/>
              <w:rPr>
                <w:sz w:val="24"/>
                <w:szCs w:val="24"/>
              </w:rPr>
            </w:pPr>
            <w:r>
              <w:rPr>
                <w:color w:val="000000"/>
                <w:kern w:val="0"/>
                <w:sz w:val="22"/>
                <w:szCs w:val="22"/>
              </w:rPr>
              <w:t>2</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E1D74">
            <w:pPr>
              <w:widowControl/>
              <w:jc w:val="left"/>
              <w:textAlignment w:val="center"/>
              <w:rPr>
                <w:sz w:val="24"/>
                <w:szCs w:val="24"/>
              </w:rPr>
            </w:pPr>
            <w:r>
              <w:rPr>
                <w:rFonts w:hint="eastAsia"/>
                <w:kern w:val="0"/>
                <w:sz w:val="24"/>
                <w:szCs w:val="24"/>
              </w:rPr>
              <w:t>云阳县广鑫食品有限公司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0DC54">
            <w:pPr>
              <w:widowControl/>
              <w:jc w:val="left"/>
              <w:textAlignment w:val="center"/>
              <w:rPr>
                <w:sz w:val="24"/>
                <w:szCs w:val="24"/>
              </w:rPr>
            </w:pPr>
            <w:r>
              <w:rPr>
                <w:rFonts w:hint="eastAsia"/>
                <w:kern w:val="0"/>
                <w:sz w:val="24"/>
                <w:szCs w:val="24"/>
              </w:rPr>
              <w:t>重庆市云阳县栖霞镇小山村</w:t>
            </w:r>
            <w:r>
              <w:rPr>
                <w:kern w:val="0"/>
                <w:sz w:val="24"/>
                <w:szCs w:val="24"/>
              </w:rPr>
              <w:t>3</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ADDDC">
            <w:pPr>
              <w:widowControl/>
              <w:jc w:val="left"/>
              <w:textAlignment w:val="center"/>
              <w:rPr>
                <w:sz w:val="24"/>
                <w:szCs w:val="24"/>
              </w:rPr>
            </w:pPr>
            <w:r>
              <w:rPr>
                <w:rFonts w:hint="eastAsia"/>
                <w:kern w:val="0"/>
                <w:sz w:val="24"/>
                <w:szCs w:val="24"/>
              </w:rPr>
              <w:t>粮食加工品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2358D">
            <w:pPr>
              <w:widowControl/>
              <w:jc w:val="left"/>
              <w:textAlignment w:val="center"/>
              <w:rPr>
                <w:sz w:val="24"/>
                <w:szCs w:val="24"/>
              </w:rPr>
            </w:pPr>
            <w:r>
              <w:rPr>
                <w:rFonts w:hint="eastAsia"/>
                <w:kern w:val="0"/>
                <w:sz w:val="24"/>
                <w:szCs w:val="24"/>
              </w:rPr>
              <w:t>普通挂面、花色挂面</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9182">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ADDD">
            <w:pPr>
              <w:widowControl/>
              <w:jc w:val="left"/>
              <w:textAlignment w:val="center"/>
              <w:rPr>
                <w:sz w:val="24"/>
                <w:szCs w:val="24"/>
              </w:rPr>
            </w:pPr>
            <w:r>
              <w:rPr>
                <w:kern w:val="0"/>
                <w:sz w:val="24"/>
                <w:szCs w:val="24"/>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36143">
            <w:pPr>
              <w:widowControl/>
              <w:jc w:val="left"/>
              <w:textAlignment w:val="center"/>
              <w:rPr>
                <w:sz w:val="24"/>
                <w:szCs w:val="24"/>
              </w:rPr>
            </w:pPr>
            <w:r>
              <w:rPr>
                <w:kern w:val="0"/>
                <w:sz w:val="24"/>
                <w:szCs w:val="24"/>
              </w:rPr>
              <w:t>2</w:t>
            </w:r>
            <w:r>
              <w:rPr>
                <w:rFonts w:hint="eastAsia"/>
                <w:kern w:val="0"/>
                <w:sz w:val="24"/>
                <w:szCs w:val="24"/>
              </w:rPr>
              <w:t>月、</w:t>
            </w:r>
            <w:r>
              <w:rPr>
                <w:kern w:val="0"/>
                <w:sz w:val="24"/>
                <w:szCs w:val="24"/>
              </w:rPr>
              <w:t>6</w:t>
            </w:r>
            <w:r>
              <w:rPr>
                <w:rFonts w:hint="eastAsia"/>
                <w:kern w:val="0"/>
                <w:sz w:val="24"/>
                <w:szCs w:val="24"/>
              </w:rPr>
              <w:t>月</w:t>
            </w:r>
            <w:r>
              <w:rPr>
                <w:kern w:val="0"/>
                <w:sz w:val="24"/>
                <w:szCs w:val="24"/>
              </w:rPr>
              <w:br w:type="textWrapping"/>
            </w:r>
            <w:r>
              <w:rPr>
                <w:rFonts w:hint="eastAsia"/>
                <w:kern w:val="0"/>
                <w:sz w:val="24"/>
                <w:szCs w:val="24"/>
              </w:rPr>
              <w:t>，</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60D0E">
            <w:pPr>
              <w:widowControl/>
              <w:jc w:val="left"/>
              <w:textAlignment w:val="center"/>
              <w:rPr>
                <w:sz w:val="24"/>
                <w:szCs w:val="24"/>
              </w:rPr>
            </w:pPr>
            <w:r>
              <w:rPr>
                <w:rFonts w:hint="eastAsia"/>
                <w:kern w:val="0"/>
                <w:sz w:val="24"/>
                <w:szCs w:val="24"/>
              </w:rPr>
              <w:t>陈耿</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6AC1">
            <w:pPr>
              <w:widowControl/>
              <w:jc w:val="left"/>
              <w:textAlignment w:val="center"/>
              <w:rPr>
                <w:sz w:val="24"/>
                <w:szCs w:val="24"/>
              </w:rPr>
            </w:pPr>
            <w:r>
              <w:rPr>
                <w:rFonts w:hint="eastAsia"/>
                <w:kern w:val="0"/>
                <w:sz w:val="24"/>
                <w:szCs w:val="24"/>
              </w:rPr>
              <w:t>陈耿</w:t>
            </w:r>
            <w:r>
              <w:rPr>
                <w:kern w:val="0"/>
                <w:sz w:val="24"/>
                <w:szCs w:val="24"/>
              </w:rPr>
              <w:br w:type="textWrapping"/>
            </w:r>
            <w:r>
              <w:rPr>
                <w:rFonts w:hint="eastAsia"/>
                <w:kern w:val="0"/>
                <w:sz w:val="24"/>
                <w:szCs w:val="24"/>
              </w:rPr>
              <w:t>魏运卓</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AA95">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9B2A5">
            <w:pPr>
              <w:widowControl/>
              <w:jc w:val="left"/>
              <w:textAlignment w:val="center"/>
              <w:rPr>
                <w:sz w:val="24"/>
                <w:szCs w:val="24"/>
              </w:rPr>
            </w:pPr>
            <w:r>
              <w:rPr>
                <w:kern w:val="0"/>
                <w:sz w:val="24"/>
                <w:szCs w:val="24"/>
              </w:rPr>
              <w:t>3</w:t>
            </w:r>
            <w:r>
              <w:rPr>
                <w:rFonts w:hint="eastAsia"/>
                <w:kern w:val="0"/>
                <w:sz w:val="24"/>
                <w:szCs w:val="24"/>
              </w:rPr>
              <w:t>次</w:t>
            </w:r>
            <w:r>
              <w:rPr>
                <w:kern w:val="0"/>
                <w:sz w:val="24"/>
                <w:szCs w:val="24"/>
              </w:rPr>
              <w:t>/</w:t>
            </w:r>
            <w:r>
              <w:rPr>
                <w:rFonts w:hint="eastAsia"/>
                <w:kern w:val="0"/>
                <w:sz w:val="24"/>
                <w:szCs w:val="24"/>
              </w:rPr>
              <w:t>年</w:t>
            </w:r>
          </w:p>
        </w:tc>
      </w:tr>
      <w:tr w14:paraId="651F62A7">
        <w:tblPrEx>
          <w:tblCellMar>
            <w:top w:w="0" w:type="dxa"/>
            <w:left w:w="0" w:type="dxa"/>
            <w:bottom w:w="0" w:type="dxa"/>
            <w:right w:w="0" w:type="dxa"/>
          </w:tblCellMar>
        </w:tblPrEx>
        <w:trPr>
          <w:trHeight w:val="84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FAA65">
            <w:pPr>
              <w:widowControl/>
              <w:jc w:val="right"/>
              <w:textAlignment w:val="center"/>
              <w:rPr>
                <w:sz w:val="24"/>
                <w:szCs w:val="24"/>
              </w:rPr>
            </w:pPr>
            <w:r>
              <w:rPr>
                <w:color w:val="000000"/>
                <w:kern w:val="0"/>
                <w:sz w:val="22"/>
                <w:szCs w:val="22"/>
              </w:rPr>
              <w:t>3</w:t>
            </w:r>
          </w:p>
        </w:tc>
        <w:tc>
          <w:tcPr>
            <w:tcW w:w="2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5C7B0">
            <w:pPr>
              <w:widowControl/>
              <w:jc w:val="left"/>
              <w:textAlignment w:val="center"/>
              <w:rPr>
                <w:sz w:val="24"/>
                <w:szCs w:val="24"/>
              </w:rPr>
            </w:pPr>
            <w:r>
              <w:rPr>
                <w:rFonts w:hint="eastAsia"/>
                <w:kern w:val="0"/>
                <w:sz w:val="24"/>
                <w:szCs w:val="24"/>
              </w:rPr>
              <w:t>云阳县久发山泉水厂</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E21B7">
            <w:pPr>
              <w:widowControl/>
              <w:jc w:val="left"/>
              <w:textAlignment w:val="center"/>
              <w:rPr>
                <w:sz w:val="24"/>
                <w:szCs w:val="24"/>
              </w:rPr>
            </w:pPr>
            <w:r>
              <w:rPr>
                <w:rFonts w:hint="eastAsia"/>
                <w:kern w:val="0"/>
                <w:sz w:val="24"/>
                <w:szCs w:val="24"/>
              </w:rPr>
              <w:t>重庆市云阳县云阳镇古寺村九组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402FA">
            <w:pPr>
              <w:widowControl/>
              <w:jc w:val="left"/>
              <w:textAlignment w:val="center"/>
              <w:rPr>
                <w:sz w:val="24"/>
                <w:szCs w:val="24"/>
              </w:rPr>
            </w:pPr>
            <w:r>
              <w:rPr>
                <w:rFonts w:hint="eastAsia"/>
                <w:kern w:val="0"/>
                <w:sz w:val="24"/>
                <w:szCs w:val="24"/>
              </w:rPr>
              <w:t>饮料</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2E4E2">
            <w:pPr>
              <w:widowControl/>
              <w:jc w:val="left"/>
              <w:textAlignment w:val="center"/>
              <w:rPr>
                <w:sz w:val="24"/>
                <w:szCs w:val="24"/>
              </w:rPr>
            </w:pPr>
            <w:r>
              <w:rPr>
                <w:rFonts w:hint="eastAsia"/>
                <w:kern w:val="0"/>
                <w:sz w:val="24"/>
                <w:szCs w:val="24"/>
              </w:rPr>
              <w:t>包装饮用水：桶装饮用纯净水</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E7E31">
            <w:pPr>
              <w:widowControl/>
              <w:jc w:val="left"/>
              <w:textAlignment w:val="center"/>
              <w:rPr>
                <w:sz w:val="24"/>
                <w:szCs w:val="24"/>
              </w:rPr>
            </w:pPr>
            <w:r>
              <w:rPr>
                <w:kern w:val="0"/>
                <w:sz w:val="24"/>
                <w:szCs w:val="24"/>
              </w:rPr>
              <w:t>C</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2C3E0">
            <w:pPr>
              <w:widowControl/>
              <w:jc w:val="left"/>
              <w:textAlignment w:val="center"/>
              <w:rPr>
                <w:sz w:val="24"/>
                <w:szCs w:val="24"/>
              </w:rPr>
            </w:pPr>
            <w:r>
              <w:rPr>
                <w:kern w:val="0"/>
                <w:sz w:val="24"/>
                <w:szCs w:val="24"/>
              </w:rPr>
              <w:t>800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A088D">
            <w:pPr>
              <w:widowControl/>
              <w:jc w:val="left"/>
              <w:textAlignment w:val="center"/>
              <w:rPr>
                <w:sz w:val="24"/>
                <w:szCs w:val="24"/>
              </w:rPr>
            </w:pPr>
            <w:r>
              <w:rPr>
                <w:kern w:val="0"/>
                <w:sz w:val="24"/>
                <w:szCs w:val="24"/>
              </w:rPr>
              <w:t>4</w:t>
            </w:r>
            <w:r>
              <w:rPr>
                <w:rFonts w:hint="eastAsia"/>
                <w:kern w:val="0"/>
                <w:sz w:val="24"/>
                <w:szCs w:val="24"/>
              </w:rPr>
              <w:t>月、</w:t>
            </w:r>
            <w:r>
              <w:rPr>
                <w:kern w:val="0"/>
                <w:sz w:val="24"/>
                <w:szCs w:val="24"/>
              </w:rPr>
              <w:t>6</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897F3">
            <w:pPr>
              <w:widowControl/>
              <w:jc w:val="left"/>
              <w:textAlignment w:val="center"/>
              <w:rPr>
                <w:sz w:val="24"/>
                <w:szCs w:val="24"/>
              </w:rPr>
            </w:pPr>
            <w:r>
              <w:rPr>
                <w:rFonts w:hint="eastAsia"/>
                <w:kern w:val="0"/>
                <w:sz w:val="24"/>
                <w:szCs w:val="24"/>
              </w:rPr>
              <w:t>陈耿</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1CCE2">
            <w:pPr>
              <w:widowControl/>
              <w:jc w:val="left"/>
              <w:textAlignment w:val="center"/>
              <w:rPr>
                <w:sz w:val="24"/>
                <w:szCs w:val="24"/>
              </w:rPr>
            </w:pPr>
            <w:r>
              <w:rPr>
                <w:rFonts w:hint="eastAsia"/>
                <w:kern w:val="0"/>
                <w:sz w:val="24"/>
                <w:szCs w:val="24"/>
              </w:rPr>
              <w:t>陈耿</w:t>
            </w:r>
            <w:r>
              <w:rPr>
                <w:kern w:val="0"/>
                <w:sz w:val="24"/>
                <w:szCs w:val="24"/>
              </w:rPr>
              <w:br w:type="textWrapping"/>
            </w:r>
            <w:r>
              <w:rPr>
                <w:rFonts w:hint="eastAsia"/>
                <w:kern w:val="0"/>
                <w:sz w:val="24"/>
                <w:szCs w:val="24"/>
              </w:rPr>
              <w:t>魏运卓</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A6F43">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A4E44">
            <w:pPr>
              <w:widowControl/>
              <w:jc w:val="left"/>
              <w:textAlignment w:val="center"/>
              <w:rPr>
                <w:sz w:val="24"/>
                <w:szCs w:val="24"/>
              </w:rPr>
            </w:pPr>
            <w:r>
              <w:rPr>
                <w:kern w:val="0"/>
                <w:sz w:val="24"/>
                <w:szCs w:val="24"/>
              </w:rPr>
              <w:t>3</w:t>
            </w:r>
            <w:r>
              <w:rPr>
                <w:rFonts w:hint="eastAsia"/>
                <w:kern w:val="0"/>
                <w:sz w:val="24"/>
                <w:szCs w:val="24"/>
              </w:rPr>
              <w:t>次</w:t>
            </w:r>
            <w:r>
              <w:rPr>
                <w:kern w:val="0"/>
                <w:sz w:val="24"/>
                <w:szCs w:val="24"/>
              </w:rPr>
              <w:t>/</w:t>
            </w:r>
            <w:r>
              <w:rPr>
                <w:rFonts w:hint="eastAsia"/>
                <w:kern w:val="0"/>
                <w:sz w:val="24"/>
                <w:szCs w:val="24"/>
              </w:rPr>
              <w:t>年</w:t>
            </w:r>
          </w:p>
        </w:tc>
      </w:tr>
      <w:tr w14:paraId="7C84620C">
        <w:tblPrEx>
          <w:tblCellMar>
            <w:top w:w="0" w:type="dxa"/>
            <w:left w:w="0" w:type="dxa"/>
            <w:bottom w:w="0" w:type="dxa"/>
            <w:right w:w="0" w:type="dxa"/>
          </w:tblCellMar>
        </w:tblPrEx>
        <w:trPr>
          <w:trHeight w:val="112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1F97F">
            <w:pPr>
              <w:widowControl/>
              <w:jc w:val="right"/>
              <w:textAlignment w:val="center"/>
              <w:rPr>
                <w:sz w:val="24"/>
                <w:szCs w:val="24"/>
              </w:rPr>
            </w:pPr>
            <w:r>
              <w:rPr>
                <w:color w:val="000000"/>
                <w:kern w:val="0"/>
                <w:sz w:val="22"/>
                <w:szCs w:val="22"/>
              </w:rPr>
              <w:t>4</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FBA98">
            <w:pPr>
              <w:widowControl/>
              <w:jc w:val="left"/>
              <w:textAlignment w:val="center"/>
              <w:rPr>
                <w:sz w:val="24"/>
                <w:szCs w:val="24"/>
              </w:rPr>
            </w:pPr>
            <w:r>
              <w:rPr>
                <w:rFonts w:hint="eastAsia"/>
                <w:kern w:val="0"/>
                <w:sz w:val="24"/>
                <w:szCs w:val="24"/>
              </w:rPr>
              <w:t>云阳县云康食品厂</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9DA63">
            <w:pPr>
              <w:widowControl/>
              <w:jc w:val="left"/>
              <w:textAlignment w:val="center"/>
              <w:rPr>
                <w:sz w:val="24"/>
                <w:szCs w:val="24"/>
              </w:rPr>
            </w:pPr>
            <w:r>
              <w:rPr>
                <w:rFonts w:hint="eastAsia"/>
                <w:kern w:val="0"/>
                <w:sz w:val="24"/>
                <w:szCs w:val="24"/>
              </w:rPr>
              <w:t>云阳县双江街道稻场社区</w:t>
            </w:r>
            <w:r>
              <w:rPr>
                <w:kern w:val="0"/>
                <w:sz w:val="24"/>
                <w:szCs w:val="24"/>
              </w:rPr>
              <w:t>9</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AFACC">
            <w:pPr>
              <w:widowControl/>
              <w:jc w:val="left"/>
              <w:textAlignment w:val="center"/>
              <w:rPr>
                <w:sz w:val="24"/>
                <w:szCs w:val="24"/>
              </w:rPr>
            </w:pPr>
            <w:r>
              <w:rPr>
                <w:rFonts w:hint="eastAsia"/>
                <w:kern w:val="0"/>
                <w:sz w:val="24"/>
                <w:szCs w:val="24"/>
              </w:rPr>
              <w:t>糕点</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12B4">
            <w:pPr>
              <w:widowControl/>
              <w:jc w:val="left"/>
              <w:textAlignment w:val="center"/>
              <w:rPr>
                <w:sz w:val="24"/>
                <w:szCs w:val="24"/>
              </w:rPr>
            </w:pPr>
            <w:r>
              <w:rPr>
                <w:rFonts w:hint="eastAsia"/>
                <w:kern w:val="0"/>
                <w:sz w:val="24"/>
                <w:szCs w:val="24"/>
              </w:rPr>
              <w:t>烘烤类糕点：椒盐桃片、广式月饼、冰薄饼；冷加工糕点：香甜桃片</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E8995">
            <w:pPr>
              <w:widowControl/>
              <w:jc w:val="left"/>
              <w:textAlignment w:val="center"/>
              <w:rPr>
                <w:sz w:val="24"/>
                <w:szCs w:val="24"/>
              </w:rPr>
            </w:pPr>
            <w:r>
              <w:rPr>
                <w:kern w:val="0"/>
                <w:sz w:val="24"/>
                <w:szCs w:val="24"/>
              </w:rPr>
              <w:t>C</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7E74C">
            <w:pPr>
              <w:widowControl/>
              <w:jc w:val="left"/>
              <w:textAlignment w:val="center"/>
              <w:rPr>
                <w:sz w:val="24"/>
                <w:szCs w:val="24"/>
              </w:rPr>
            </w:pPr>
            <w:r>
              <w:rPr>
                <w:kern w:val="0"/>
                <w:sz w:val="24"/>
                <w:szCs w:val="24"/>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EC3DA">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9</w:t>
            </w:r>
            <w:r>
              <w:rPr>
                <w:rFonts w:hint="eastAsia"/>
                <w:kern w:val="0"/>
                <w:sz w:val="24"/>
                <w:szCs w:val="24"/>
              </w:rPr>
              <w:t>月、</w:t>
            </w:r>
            <w:r>
              <w:rPr>
                <w:kern w:val="0"/>
                <w:sz w:val="24"/>
                <w:szCs w:val="24"/>
              </w:rPr>
              <w:t>11</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8F124">
            <w:pPr>
              <w:widowControl/>
              <w:jc w:val="left"/>
              <w:textAlignment w:val="center"/>
              <w:rPr>
                <w:sz w:val="24"/>
                <w:szCs w:val="24"/>
              </w:rPr>
            </w:pPr>
            <w:r>
              <w:rPr>
                <w:rFonts w:hint="eastAsia"/>
                <w:kern w:val="0"/>
                <w:sz w:val="24"/>
                <w:szCs w:val="24"/>
              </w:rPr>
              <w:t>牟伦贵</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40E2E">
            <w:pPr>
              <w:widowControl/>
              <w:jc w:val="left"/>
              <w:textAlignment w:val="center"/>
              <w:rPr>
                <w:sz w:val="24"/>
                <w:szCs w:val="24"/>
              </w:rPr>
            </w:pPr>
            <w:r>
              <w:rPr>
                <w:rFonts w:hint="eastAsia"/>
                <w:kern w:val="0"/>
                <w:sz w:val="24"/>
                <w:szCs w:val="24"/>
              </w:rPr>
              <w:t>陈建    方远清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5DF12">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656EE">
            <w:pPr>
              <w:widowControl/>
              <w:jc w:val="left"/>
              <w:textAlignment w:val="center"/>
              <w:rPr>
                <w:sz w:val="24"/>
                <w:szCs w:val="24"/>
              </w:rPr>
            </w:pPr>
            <w:r>
              <w:rPr>
                <w:kern w:val="0"/>
                <w:sz w:val="24"/>
                <w:szCs w:val="24"/>
              </w:rPr>
              <w:t>3</w:t>
            </w:r>
            <w:r>
              <w:rPr>
                <w:rFonts w:hint="eastAsia"/>
                <w:kern w:val="0"/>
                <w:sz w:val="24"/>
                <w:szCs w:val="24"/>
              </w:rPr>
              <w:t>次</w:t>
            </w:r>
            <w:r>
              <w:rPr>
                <w:kern w:val="0"/>
                <w:sz w:val="24"/>
                <w:szCs w:val="24"/>
              </w:rPr>
              <w:t>/</w:t>
            </w:r>
            <w:r>
              <w:rPr>
                <w:rFonts w:hint="eastAsia"/>
                <w:kern w:val="0"/>
                <w:sz w:val="24"/>
                <w:szCs w:val="24"/>
              </w:rPr>
              <w:t>年</w:t>
            </w:r>
          </w:p>
        </w:tc>
      </w:tr>
      <w:tr w14:paraId="1D25CAAE">
        <w:tblPrEx>
          <w:tblCellMar>
            <w:top w:w="0" w:type="dxa"/>
            <w:left w:w="0" w:type="dxa"/>
            <w:bottom w:w="0" w:type="dxa"/>
            <w:right w:w="0" w:type="dxa"/>
          </w:tblCellMar>
        </w:tblPrEx>
        <w:trPr>
          <w:trHeight w:val="72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1F1B0">
            <w:pPr>
              <w:widowControl/>
              <w:jc w:val="right"/>
              <w:textAlignment w:val="center"/>
              <w:rPr>
                <w:sz w:val="24"/>
                <w:szCs w:val="24"/>
              </w:rPr>
            </w:pPr>
            <w:r>
              <w:rPr>
                <w:color w:val="000000"/>
                <w:kern w:val="0"/>
                <w:sz w:val="22"/>
                <w:szCs w:val="22"/>
              </w:rPr>
              <w:t>5</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A5BBD">
            <w:pPr>
              <w:widowControl/>
              <w:jc w:val="left"/>
              <w:textAlignment w:val="center"/>
              <w:rPr>
                <w:sz w:val="24"/>
                <w:szCs w:val="24"/>
              </w:rPr>
            </w:pPr>
            <w:r>
              <w:rPr>
                <w:rFonts w:hint="eastAsia"/>
                <w:kern w:val="0"/>
                <w:sz w:val="24"/>
                <w:szCs w:val="24"/>
              </w:rPr>
              <w:t>云阳县相思茶叶</w:t>
            </w:r>
            <w:r>
              <w:rPr>
                <w:kern w:val="0"/>
                <w:sz w:val="24"/>
                <w:szCs w:val="24"/>
              </w:rPr>
              <w:br w:type="textWrapping"/>
            </w:r>
            <w:r>
              <w:rPr>
                <w:rFonts w:hint="eastAsia"/>
                <w:kern w:val="0"/>
                <w:sz w:val="24"/>
                <w:szCs w:val="24"/>
              </w:rPr>
              <w:t>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D70C5">
            <w:pPr>
              <w:widowControl/>
              <w:jc w:val="left"/>
              <w:textAlignment w:val="center"/>
              <w:rPr>
                <w:sz w:val="24"/>
                <w:szCs w:val="24"/>
              </w:rPr>
            </w:pPr>
            <w:r>
              <w:rPr>
                <w:rFonts w:hint="eastAsia"/>
                <w:kern w:val="0"/>
                <w:sz w:val="24"/>
                <w:szCs w:val="24"/>
              </w:rPr>
              <w:t>云阳县黄石镇铁炉村一心茶厂</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7C372">
            <w:pPr>
              <w:widowControl/>
              <w:jc w:val="left"/>
              <w:textAlignment w:val="center"/>
              <w:rPr>
                <w:sz w:val="24"/>
                <w:szCs w:val="24"/>
              </w:rPr>
            </w:pPr>
            <w:r>
              <w:rPr>
                <w:rFonts w:hint="eastAsia"/>
                <w:kern w:val="0"/>
                <w:sz w:val="24"/>
                <w:szCs w:val="24"/>
              </w:rPr>
              <w:t>茶叶</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C8DC4">
            <w:pPr>
              <w:widowControl/>
              <w:jc w:val="left"/>
              <w:textAlignment w:val="center"/>
              <w:rPr>
                <w:sz w:val="24"/>
                <w:szCs w:val="24"/>
              </w:rPr>
            </w:pPr>
            <w:r>
              <w:rPr>
                <w:rFonts w:hint="eastAsia"/>
                <w:kern w:val="0"/>
                <w:sz w:val="24"/>
                <w:szCs w:val="24"/>
              </w:rPr>
              <w:t>茶叶</w:t>
            </w:r>
            <w:r>
              <w:rPr>
                <w:kern w:val="0"/>
                <w:sz w:val="24"/>
                <w:szCs w:val="24"/>
              </w:rPr>
              <w:t>(</w:t>
            </w:r>
            <w:r>
              <w:rPr>
                <w:rFonts w:hint="eastAsia"/>
                <w:kern w:val="0"/>
                <w:sz w:val="24"/>
                <w:szCs w:val="24"/>
              </w:rPr>
              <w:t>绿茶</w:t>
            </w:r>
            <w:r>
              <w:rPr>
                <w:kern w:val="0"/>
                <w:sz w:val="24"/>
                <w:szCs w:val="24"/>
              </w:rPr>
              <w:t>)</w:t>
            </w:r>
            <w:r>
              <w:rPr>
                <w:rFonts w:hint="eastAsia"/>
                <w:kern w:val="0"/>
                <w:sz w:val="24"/>
                <w:szCs w:val="24"/>
              </w:rPr>
              <w:t>：绿茶</w:t>
            </w:r>
            <w:r>
              <w:rPr>
                <w:kern w:val="0"/>
                <w:sz w:val="24"/>
                <w:szCs w:val="24"/>
              </w:rPr>
              <w:t>(</w:t>
            </w:r>
            <w:r>
              <w:rPr>
                <w:rFonts w:hint="eastAsia"/>
                <w:kern w:val="0"/>
                <w:sz w:val="24"/>
                <w:szCs w:val="24"/>
              </w:rPr>
              <w:t>烘青</w:t>
            </w:r>
            <w:r>
              <w:rPr>
                <w:kern w:val="0"/>
                <w:sz w:val="24"/>
                <w:szCs w:val="24"/>
              </w:rPr>
              <w:t xml:space="preserve">) </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DD55A">
            <w:pPr>
              <w:widowControl/>
              <w:jc w:val="left"/>
              <w:textAlignment w:val="center"/>
              <w:rPr>
                <w:sz w:val="24"/>
                <w:szCs w:val="24"/>
              </w:rPr>
            </w:pPr>
            <w:r>
              <w:rPr>
                <w:kern w:val="0"/>
                <w:sz w:val="24"/>
                <w:szCs w:val="24"/>
              </w:rPr>
              <w:t>A</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71E90">
            <w:pPr>
              <w:widowControl/>
              <w:jc w:val="left"/>
              <w:textAlignment w:val="center"/>
              <w:rPr>
                <w:sz w:val="24"/>
                <w:szCs w:val="24"/>
              </w:rPr>
            </w:pPr>
            <w:r>
              <w:rPr>
                <w:kern w:val="0"/>
                <w:sz w:val="24"/>
                <w:szCs w:val="24"/>
              </w:rPr>
              <w:t>80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1DDBF">
            <w:pPr>
              <w:widowControl/>
              <w:jc w:val="left"/>
              <w:textAlignment w:val="center"/>
              <w:rPr>
                <w:sz w:val="24"/>
                <w:szCs w:val="24"/>
              </w:rPr>
            </w:pPr>
            <w:r>
              <w:rPr>
                <w:kern w:val="0"/>
                <w:sz w:val="24"/>
                <w:szCs w:val="24"/>
              </w:rPr>
              <w:t>4</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8F2DB">
            <w:pPr>
              <w:widowControl/>
              <w:jc w:val="left"/>
              <w:textAlignment w:val="center"/>
              <w:rPr>
                <w:sz w:val="24"/>
                <w:szCs w:val="24"/>
              </w:rPr>
            </w:pPr>
            <w:r>
              <w:rPr>
                <w:rFonts w:hint="eastAsia"/>
                <w:kern w:val="0"/>
                <w:sz w:val="24"/>
                <w:szCs w:val="24"/>
              </w:rPr>
              <w:t>牟伦贵</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68760">
            <w:pPr>
              <w:widowControl/>
              <w:jc w:val="left"/>
              <w:textAlignment w:val="center"/>
              <w:rPr>
                <w:sz w:val="24"/>
                <w:szCs w:val="24"/>
              </w:rPr>
            </w:pPr>
            <w:r>
              <w:rPr>
                <w:rFonts w:hint="eastAsia"/>
                <w:kern w:val="0"/>
                <w:sz w:val="24"/>
                <w:szCs w:val="24"/>
              </w:rPr>
              <w:t>陈建    方远清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9C3C">
            <w:pPr>
              <w:widowControl/>
              <w:jc w:val="left"/>
              <w:textAlignment w:val="center"/>
              <w:rPr>
                <w:sz w:val="24"/>
                <w:szCs w:val="24"/>
              </w:rPr>
            </w:pPr>
            <w:r>
              <w:rPr>
                <w:rFonts w:hint="eastAsia"/>
                <w:kern w:val="0"/>
                <w:sz w:val="24"/>
                <w:szCs w:val="24"/>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3C22E">
            <w:pPr>
              <w:widowControl/>
              <w:jc w:val="left"/>
              <w:textAlignment w:val="center"/>
              <w:rPr>
                <w:sz w:val="24"/>
                <w:szCs w:val="24"/>
              </w:rPr>
            </w:pPr>
            <w:r>
              <w:rPr>
                <w:kern w:val="0"/>
                <w:sz w:val="24"/>
                <w:szCs w:val="24"/>
              </w:rPr>
              <w:t>1</w:t>
            </w:r>
            <w:r>
              <w:rPr>
                <w:rFonts w:hint="eastAsia"/>
                <w:kern w:val="0"/>
                <w:sz w:val="24"/>
                <w:szCs w:val="24"/>
              </w:rPr>
              <w:t>次</w:t>
            </w:r>
            <w:r>
              <w:rPr>
                <w:kern w:val="0"/>
                <w:sz w:val="24"/>
                <w:szCs w:val="24"/>
              </w:rPr>
              <w:t>/</w:t>
            </w:r>
            <w:r>
              <w:rPr>
                <w:rFonts w:hint="eastAsia"/>
                <w:kern w:val="0"/>
                <w:sz w:val="24"/>
                <w:szCs w:val="24"/>
              </w:rPr>
              <w:t>年</w:t>
            </w:r>
          </w:p>
        </w:tc>
      </w:tr>
      <w:tr w14:paraId="1FC3D490">
        <w:tblPrEx>
          <w:tblCellMar>
            <w:top w:w="0" w:type="dxa"/>
            <w:left w:w="0" w:type="dxa"/>
            <w:bottom w:w="0" w:type="dxa"/>
            <w:right w:w="0" w:type="dxa"/>
          </w:tblCellMar>
        </w:tblPrEx>
        <w:trPr>
          <w:trHeight w:val="1112"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313ED">
            <w:pPr>
              <w:widowControl/>
              <w:jc w:val="right"/>
              <w:textAlignment w:val="center"/>
              <w:rPr>
                <w:sz w:val="24"/>
                <w:szCs w:val="24"/>
              </w:rPr>
            </w:pPr>
            <w:r>
              <w:rPr>
                <w:color w:val="000000"/>
                <w:kern w:val="0"/>
                <w:sz w:val="22"/>
                <w:szCs w:val="22"/>
              </w:rPr>
              <w:t>6</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B5B98">
            <w:pPr>
              <w:widowControl/>
              <w:jc w:val="left"/>
              <w:textAlignment w:val="center"/>
              <w:rPr>
                <w:sz w:val="24"/>
                <w:szCs w:val="24"/>
              </w:rPr>
            </w:pPr>
            <w:r>
              <w:rPr>
                <w:rFonts w:hint="eastAsia"/>
                <w:kern w:val="0"/>
                <w:sz w:val="24"/>
                <w:szCs w:val="24"/>
              </w:rPr>
              <w:t>重庆盯叮香酒业有限公司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D6CC">
            <w:pPr>
              <w:widowControl/>
              <w:jc w:val="left"/>
              <w:textAlignment w:val="center"/>
              <w:rPr>
                <w:sz w:val="24"/>
                <w:szCs w:val="24"/>
              </w:rPr>
            </w:pPr>
            <w:r>
              <w:rPr>
                <w:rFonts w:hint="eastAsia"/>
                <w:kern w:val="0"/>
                <w:sz w:val="24"/>
                <w:szCs w:val="24"/>
              </w:rPr>
              <w:t>重庆市云阳县双江街道稻场社区</w:t>
            </w:r>
            <w:r>
              <w:rPr>
                <w:kern w:val="0"/>
                <w:sz w:val="24"/>
                <w:szCs w:val="24"/>
              </w:rPr>
              <w:t>16</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D30D4">
            <w:pPr>
              <w:widowControl/>
              <w:jc w:val="left"/>
              <w:textAlignment w:val="center"/>
              <w:rPr>
                <w:sz w:val="24"/>
                <w:szCs w:val="24"/>
              </w:rPr>
            </w:pPr>
            <w:r>
              <w:rPr>
                <w:rFonts w:hint="eastAsia"/>
                <w:kern w:val="0"/>
                <w:sz w:val="24"/>
                <w:szCs w:val="24"/>
              </w:rPr>
              <w:t>酒类</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A5026">
            <w:pPr>
              <w:widowControl/>
              <w:jc w:val="left"/>
              <w:textAlignment w:val="center"/>
              <w:rPr>
                <w:sz w:val="24"/>
                <w:szCs w:val="24"/>
              </w:rPr>
            </w:pPr>
            <w:r>
              <w:rPr>
                <w:rFonts w:hint="eastAsia"/>
                <w:kern w:val="0"/>
                <w:sz w:val="24"/>
                <w:szCs w:val="24"/>
              </w:rPr>
              <w:t>配制酒（蜂蜜酒）</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BA548">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8EE0">
            <w:pPr>
              <w:widowControl/>
              <w:jc w:val="left"/>
              <w:textAlignment w:val="center"/>
              <w:rPr>
                <w:sz w:val="24"/>
                <w:szCs w:val="24"/>
              </w:rPr>
            </w:pPr>
            <w:r>
              <w:rPr>
                <w:kern w:val="0"/>
                <w:sz w:val="24"/>
                <w:szCs w:val="24"/>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7EDFB">
            <w:pPr>
              <w:widowControl/>
              <w:jc w:val="left"/>
              <w:textAlignment w:val="center"/>
              <w:rPr>
                <w:sz w:val="24"/>
                <w:szCs w:val="24"/>
              </w:rPr>
            </w:pPr>
            <w:r>
              <w:rPr>
                <w:kern w:val="0"/>
                <w:sz w:val="24"/>
                <w:szCs w:val="24"/>
              </w:rPr>
              <w:br w:type="textWrapping"/>
            </w: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F0F2B">
            <w:pPr>
              <w:widowControl/>
              <w:jc w:val="left"/>
              <w:textAlignment w:val="center"/>
              <w:rPr>
                <w:sz w:val="24"/>
                <w:szCs w:val="24"/>
              </w:rPr>
            </w:pPr>
            <w:r>
              <w:rPr>
                <w:rFonts w:hint="eastAsia"/>
                <w:kern w:val="0"/>
                <w:sz w:val="24"/>
                <w:szCs w:val="24"/>
              </w:rPr>
              <w:t>牟伦贵</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BC47D">
            <w:pPr>
              <w:widowControl/>
              <w:jc w:val="left"/>
              <w:textAlignment w:val="center"/>
              <w:rPr>
                <w:sz w:val="24"/>
                <w:szCs w:val="24"/>
              </w:rPr>
            </w:pPr>
            <w:r>
              <w:rPr>
                <w:rFonts w:hint="eastAsia"/>
                <w:kern w:val="0"/>
                <w:sz w:val="24"/>
                <w:szCs w:val="24"/>
              </w:rPr>
              <w:t>陈建    方远清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D0AF">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C0443">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4637CF9C">
        <w:tblPrEx>
          <w:tblCellMar>
            <w:top w:w="0" w:type="dxa"/>
            <w:left w:w="0" w:type="dxa"/>
            <w:bottom w:w="0" w:type="dxa"/>
            <w:right w:w="0" w:type="dxa"/>
          </w:tblCellMar>
        </w:tblPrEx>
        <w:trPr>
          <w:trHeight w:val="806"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E7F1A">
            <w:pPr>
              <w:widowControl/>
              <w:jc w:val="right"/>
              <w:textAlignment w:val="center"/>
              <w:rPr>
                <w:sz w:val="24"/>
                <w:szCs w:val="24"/>
              </w:rPr>
            </w:pPr>
            <w:r>
              <w:rPr>
                <w:color w:val="000000"/>
                <w:kern w:val="0"/>
                <w:sz w:val="22"/>
                <w:szCs w:val="22"/>
              </w:rPr>
              <w:t>7</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9F9B0">
            <w:pPr>
              <w:widowControl/>
              <w:jc w:val="left"/>
              <w:textAlignment w:val="center"/>
              <w:rPr>
                <w:sz w:val="24"/>
                <w:szCs w:val="24"/>
              </w:rPr>
            </w:pPr>
            <w:r>
              <w:rPr>
                <w:rFonts w:hint="eastAsia"/>
                <w:kern w:val="0"/>
                <w:sz w:val="24"/>
                <w:szCs w:val="24"/>
              </w:rPr>
              <w:t>云阳县鱼泉锶源山泉水厂</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A520A">
            <w:pPr>
              <w:widowControl/>
              <w:jc w:val="left"/>
              <w:textAlignment w:val="center"/>
              <w:rPr>
                <w:sz w:val="24"/>
                <w:szCs w:val="24"/>
              </w:rPr>
            </w:pPr>
            <w:r>
              <w:rPr>
                <w:rFonts w:hint="eastAsia"/>
                <w:kern w:val="0"/>
                <w:sz w:val="24"/>
                <w:szCs w:val="24"/>
              </w:rPr>
              <w:t>重庆市云阳县鱼泉场镇</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F117C">
            <w:pPr>
              <w:widowControl/>
              <w:jc w:val="left"/>
              <w:textAlignment w:val="center"/>
              <w:rPr>
                <w:sz w:val="24"/>
                <w:szCs w:val="24"/>
              </w:rPr>
            </w:pPr>
            <w:r>
              <w:rPr>
                <w:rFonts w:hint="eastAsia"/>
                <w:kern w:val="0"/>
                <w:sz w:val="24"/>
                <w:szCs w:val="24"/>
              </w:rPr>
              <w:t>饮料</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3E5B3">
            <w:pPr>
              <w:widowControl/>
              <w:jc w:val="left"/>
              <w:textAlignment w:val="center"/>
              <w:rPr>
                <w:sz w:val="24"/>
                <w:szCs w:val="24"/>
              </w:rPr>
            </w:pPr>
            <w:r>
              <w:rPr>
                <w:rFonts w:hint="eastAsia"/>
                <w:kern w:val="0"/>
                <w:sz w:val="24"/>
                <w:szCs w:val="24"/>
              </w:rPr>
              <w:t>包装饮用水：桶装饮用天然水</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EFFDE">
            <w:pPr>
              <w:widowControl/>
              <w:jc w:val="left"/>
              <w:textAlignment w:val="center"/>
              <w:rPr>
                <w:sz w:val="24"/>
                <w:szCs w:val="24"/>
              </w:rPr>
            </w:pPr>
            <w:r>
              <w:rPr>
                <w:kern w:val="0"/>
                <w:sz w:val="24"/>
                <w:szCs w:val="24"/>
              </w:rPr>
              <w:t>C</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DF5ED">
            <w:pPr>
              <w:widowControl/>
              <w:jc w:val="left"/>
              <w:textAlignment w:val="center"/>
              <w:rPr>
                <w:sz w:val="24"/>
                <w:szCs w:val="24"/>
              </w:rPr>
            </w:pPr>
            <w:r>
              <w:rPr>
                <w:kern w:val="0"/>
                <w:sz w:val="24"/>
                <w:szCs w:val="24"/>
              </w:rPr>
              <w:t>40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DDF27">
            <w:pPr>
              <w:widowControl/>
              <w:jc w:val="left"/>
              <w:textAlignment w:val="center"/>
              <w:rPr>
                <w:sz w:val="24"/>
                <w:szCs w:val="24"/>
              </w:rPr>
            </w:pPr>
            <w:r>
              <w:rPr>
                <w:kern w:val="0"/>
                <w:sz w:val="24"/>
                <w:szCs w:val="24"/>
              </w:rPr>
              <w:t>3</w:t>
            </w:r>
            <w:r>
              <w:rPr>
                <w:rFonts w:hint="eastAsia"/>
                <w:kern w:val="0"/>
                <w:sz w:val="24"/>
                <w:szCs w:val="24"/>
              </w:rPr>
              <w:t>月、</w:t>
            </w:r>
            <w:r>
              <w:rPr>
                <w:kern w:val="0"/>
                <w:sz w:val="24"/>
                <w:szCs w:val="24"/>
              </w:rPr>
              <w:t>6</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DC83C">
            <w:pPr>
              <w:widowControl/>
              <w:jc w:val="left"/>
              <w:textAlignment w:val="center"/>
              <w:rPr>
                <w:sz w:val="24"/>
                <w:szCs w:val="24"/>
              </w:rPr>
            </w:pPr>
            <w:r>
              <w:rPr>
                <w:rFonts w:hint="eastAsia"/>
                <w:kern w:val="0"/>
                <w:sz w:val="24"/>
                <w:szCs w:val="24"/>
              </w:rPr>
              <w:t>刘峰</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6AB21">
            <w:pPr>
              <w:widowControl/>
              <w:jc w:val="left"/>
              <w:textAlignment w:val="center"/>
              <w:rPr>
                <w:sz w:val="24"/>
                <w:szCs w:val="24"/>
              </w:rPr>
            </w:pPr>
            <w:r>
              <w:rPr>
                <w:rFonts w:hint="eastAsia"/>
                <w:kern w:val="0"/>
                <w:sz w:val="24"/>
                <w:szCs w:val="24"/>
              </w:rPr>
              <w:t>龚建发  陈家鑫</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2B4B">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37519">
            <w:pPr>
              <w:widowControl/>
              <w:jc w:val="left"/>
              <w:textAlignment w:val="center"/>
              <w:rPr>
                <w:sz w:val="24"/>
                <w:szCs w:val="24"/>
              </w:rPr>
            </w:pPr>
            <w:r>
              <w:rPr>
                <w:kern w:val="0"/>
                <w:sz w:val="24"/>
                <w:szCs w:val="24"/>
              </w:rPr>
              <w:t>3</w:t>
            </w:r>
            <w:r>
              <w:rPr>
                <w:rFonts w:hint="eastAsia"/>
                <w:kern w:val="0"/>
                <w:sz w:val="24"/>
                <w:szCs w:val="24"/>
              </w:rPr>
              <w:t>次</w:t>
            </w:r>
            <w:r>
              <w:rPr>
                <w:kern w:val="0"/>
                <w:sz w:val="24"/>
                <w:szCs w:val="24"/>
              </w:rPr>
              <w:t>/</w:t>
            </w:r>
            <w:r>
              <w:rPr>
                <w:rFonts w:hint="eastAsia"/>
                <w:kern w:val="0"/>
                <w:sz w:val="24"/>
                <w:szCs w:val="24"/>
              </w:rPr>
              <w:t>年</w:t>
            </w:r>
          </w:p>
        </w:tc>
      </w:tr>
      <w:tr w14:paraId="3BD62E08">
        <w:tblPrEx>
          <w:tblCellMar>
            <w:top w:w="0" w:type="dxa"/>
            <w:left w:w="0" w:type="dxa"/>
            <w:bottom w:w="0" w:type="dxa"/>
            <w:right w:w="0" w:type="dxa"/>
          </w:tblCellMar>
        </w:tblPrEx>
        <w:trPr>
          <w:trHeight w:val="92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F198">
            <w:pPr>
              <w:widowControl/>
              <w:jc w:val="right"/>
              <w:textAlignment w:val="center"/>
              <w:rPr>
                <w:sz w:val="24"/>
                <w:szCs w:val="24"/>
              </w:rPr>
            </w:pPr>
            <w:r>
              <w:rPr>
                <w:color w:val="000000"/>
                <w:kern w:val="0"/>
                <w:sz w:val="22"/>
                <w:szCs w:val="22"/>
              </w:rPr>
              <w:t>8</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E3B42">
            <w:pPr>
              <w:widowControl/>
              <w:jc w:val="left"/>
              <w:textAlignment w:val="center"/>
              <w:rPr>
                <w:sz w:val="24"/>
                <w:szCs w:val="24"/>
              </w:rPr>
            </w:pPr>
            <w:r>
              <w:rPr>
                <w:rFonts w:hint="eastAsia"/>
                <w:kern w:val="0"/>
                <w:sz w:val="24"/>
                <w:szCs w:val="24"/>
              </w:rPr>
              <w:t>重庆九岭饮品有限责任公司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4D35">
            <w:pPr>
              <w:widowControl/>
              <w:jc w:val="left"/>
              <w:textAlignment w:val="center"/>
              <w:rPr>
                <w:sz w:val="24"/>
                <w:szCs w:val="24"/>
              </w:rPr>
            </w:pPr>
            <w:r>
              <w:rPr>
                <w:rFonts w:hint="eastAsia"/>
                <w:kern w:val="0"/>
                <w:sz w:val="24"/>
                <w:szCs w:val="24"/>
              </w:rPr>
              <w:t>云阳县蔈草镇蔈草社区</w:t>
            </w:r>
            <w:r>
              <w:rPr>
                <w:kern w:val="0"/>
                <w:sz w:val="24"/>
                <w:szCs w:val="24"/>
              </w:rPr>
              <w:t>2</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7FA75">
            <w:pPr>
              <w:widowControl/>
              <w:jc w:val="left"/>
              <w:textAlignment w:val="center"/>
              <w:rPr>
                <w:sz w:val="24"/>
                <w:szCs w:val="24"/>
              </w:rPr>
            </w:pPr>
            <w:r>
              <w:rPr>
                <w:rFonts w:hint="eastAsia"/>
                <w:kern w:val="0"/>
                <w:sz w:val="24"/>
                <w:szCs w:val="24"/>
              </w:rPr>
              <w:t>饮料</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AEC11">
            <w:pPr>
              <w:widowControl/>
              <w:jc w:val="left"/>
              <w:textAlignment w:val="center"/>
              <w:rPr>
                <w:sz w:val="24"/>
                <w:szCs w:val="24"/>
              </w:rPr>
            </w:pPr>
            <w:r>
              <w:rPr>
                <w:rFonts w:hint="eastAsia"/>
                <w:kern w:val="0"/>
                <w:sz w:val="24"/>
                <w:szCs w:val="24"/>
              </w:rPr>
              <w:t>包装饮用水：桶装饮用纯净水</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F1DB6">
            <w:pPr>
              <w:widowControl/>
              <w:jc w:val="left"/>
              <w:textAlignment w:val="center"/>
              <w:rPr>
                <w:sz w:val="24"/>
                <w:szCs w:val="24"/>
              </w:rPr>
            </w:pPr>
            <w:r>
              <w:rPr>
                <w:kern w:val="0"/>
                <w:sz w:val="24"/>
                <w:szCs w:val="24"/>
              </w:rPr>
              <w:t>D</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5C6D0">
            <w:pPr>
              <w:widowControl/>
              <w:jc w:val="left"/>
              <w:textAlignment w:val="center"/>
              <w:rPr>
                <w:sz w:val="24"/>
                <w:szCs w:val="24"/>
              </w:rPr>
            </w:pPr>
            <w:r>
              <w:rPr>
                <w:kern w:val="0"/>
                <w:sz w:val="24"/>
                <w:szCs w:val="24"/>
              </w:rPr>
              <w:t>80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61410">
            <w:pPr>
              <w:widowControl/>
              <w:jc w:val="left"/>
              <w:textAlignment w:val="center"/>
              <w:rPr>
                <w:sz w:val="24"/>
                <w:szCs w:val="24"/>
              </w:rPr>
            </w:pPr>
            <w:r>
              <w:rPr>
                <w:kern w:val="0"/>
                <w:sz w:val="24"/>
                <w:szCs w:val="24"/>
              </w:rPr>
              <w:t>2</w:t>
            </w:r>
            <w:r>
              <w:rPr>
                <w:rFonts w:hint="eastAsia"/>
                <w:kern w:val="0"/>
                <w:sz w:val="24"/>
                <w:szCs w:val="24"/>
              </w:rPr>
              <w:t>月、</w:t>
            </w:r>
            <w:r>
              <w:rPr>
                <w:kern w:val="0"/>
                <w:sz w:val="24"/>
                <w:szCs w:val="24"/>
              </w:rPr>
              <w:t>5</w:t>
            </w:r>
            <w:r>
              <w:rPr>
                <w:rFonts w:hint="eastAsia"/>
                <w:kern w:val="0"/>
                <w:sz w:val="24"/>
                <w:szCs w:val="24"/>
              </w:rPr>
              <w:t>月、</w:t>
            </w:r>
            <w:r>
              <w:rPr>
                <w:kern w:val="0"/>
                <w:sz w:val="24"/>
                <w:szCs w:val="24"/>
              </w:rPr>
              <w:t>8</w:t>
            </w:r>
            <w:r>
              <w:rPr>
                <w:rFonts w:hint="eastAsia"/>
                <w:kern w:val="0"/>
                <w:sz w:val="24"/>
                <w:szCs w:val="24"/>
              </w:rPr>
              <w:t>月、</w:t>
            </w:r>
            <w:r>
              <w:rPr>
                <w:kern w:val="0"/>
                <w:sz w:val="24"/>
                <w:szCs w:val="24"/>
              </w:rPr>
              <w:t>11</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15DD">
            <w:pPr>
              <w:widowControl/>
              <w:jc w:val="left"/>
              <w:textAlignment w:val="center"/>
              <w:rPr>
                <w:sz w:val="24"/>
                <w:szCs w:val="24"/>
              </w:rPr>
            </w:pPr>
            <w:r>
              <w:rPr>
                <w:rFonts w:hint="eastAsia"/>
                <w:kern w:val="0"/>
                <w:sz w:val="24"/>
                <w:szCs w:val="24"/>
              </w:rPr>
              <w:t>刘祖海</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C8627">
            <w:pPr>
              <w:widowControl/>
              <w:jc w:val="left"/>
              <w:textAlignment w:val="center"/>
              <w:rPr>
                <w:sz w:val="24"/>
                <w:szCs w:val="24"/>
              </w:rPr>
            </w:pPr>
            <w:r>
              <w:rPr>
                <w:rFonts w:hint="eastAsia"/>
                <w:kern w:val="0"/>
                <w:sz w:val="24"/>
                <w:szCs w:val="24"/>
              </w:rPr>
              <w:t>刘祖海</w:t>
            </w:r>
            <w:r>
              <w:rPr>
                <w:kern w:val="0"/>
                <w:sz w:val="24"/>
                <w:szCs w:val="24"/>
              </w:rPr>
              <w:br w:type="textWrapping"/>
            </w:r>
            <w:r>
              <w:rPr>
                <w:rFonts w:hint="eastAsia"/>
                <w:kern w:val="0"/>
                <w:sz w:val="24"/>
                <w:szCs w:val="24"/>
              </w:rPr>
              <w:t>孙发维</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2D86">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7A439">
            <w:pPr>
              <w:widowControl/>
              <w:jc w:val="left"/>
              <w:textAlignment w:val="center"/>
              <w:rPr>
                <w:sz w:val="24"/>
                <w:szCs w:val="24"/>
              </w:rPr>
            </w:pPr>
            <w:r>
              <w:rPr>
                <w:kern w:val="0"/>
                <w:sz w:val="24"/>
                <w:szCs w:val="24"/>
              </w:rPr>
              <w:t>4</w:t>
            </w:r>
            <w:r>
              <w:rPr>
                <w:rFonts w:hint="eastAsia"/>
                <w:kern w:val="0"/>
                <w:sz w:val="24"/>
                <w:szCs w:val="24"/>
              </w:rPr>
              <w:t>次</w:t>
            </w:r>
            <w:r>
              <w:rPr>
                <w:kern w:val="0"/>
                <w:sz w:val="24"/>
                <w:szCs w:val="24"/>
              </w:rPr>
              <w:t>/</w:t>
            </w:r>
            <w:r>
              <w:rPr>
                <w:rFonts w:hint="eastAsia"/>
                <w:kern w:val="0"/>
                <w:sz w:val="24"/>
                <w:szCs w:val="24"/>
              </w:rPr>
              <w:t>年</w:t>
            </w:r>
          </w:p>
        </w:tc>
      </w:tr>
      <w:tr w14:paraId="6CA4A4B3">
        <w:tblPrEx>
          <w:tblCellMar>
            <w:top w:w="0" w:type="dxa"/>
            <w:left w:w="0" w:type="dxa"/>
            <w:bottom w:w="0" w:type="dxa"/>
            <w:right w:w="0" w:type="dxa"/>
          </w:tblCellMar>
        </w:tblPrEx>
        <w:trPr>
          <w:trHeight w:val="736"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EDE8B">
            <w:pPr>
              <w:widowControl/>
              <w:jc w:val="right"/>
              <w:textAlignment w:val="center"/>
              <w:rPr>
                <w:sz w:val="24"/>
                <w:szCs w:val="24"/>
              </w:rPr>
            </w:pPr>
            <w:r>
              <w:rPr>
                <w:color w:val="000000"/>
                <w:kern w:val="0"/>
                <w:sz w:val="22"/>
                <w:szCs w:val="22"/>
              </w:rPr>
              <w:t>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8E89">
            <w:pPr>
              <w:widowControl/>
              <w:jc w:val="left"/>
              <w:textAlignment w:val="center"/>
              <w:rPr>
                <w:sz w:val="24"/>
                <w:szCs w:val="24"/>
              </w:rPr>
            </w:pPr>
            <w:r>
              <w:rPr>
                <w:rFonts w:hint="eastAsia"/>
                <w:kern w:val="0"/>
                <w:sz w:val="24"/>
                <w:szCs w:val="24"/>
              </w:rPr>
              <w:t>重庆龙缸茶业有</w:t>
            </w:r>
            <w:r>
              <w:rPr>
                <w:kern w:val="0"/>
                <w:sz w:val="24"/>
                <w:szCs w:val="24"/>
              </w:rPr>
              <w:br w:type="textWrapping"/>
            </w:r>
            <w:r>
              <w:rPr>
                <w:rFonts w:hint="eastAsia"/>
                <w:kern w:val="0"/>
                <w:sz w:val="24"/>
                <w:szCs w:val="24"/>
              </w:rPr>
              <w:t>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9F6D3">
            <w:pPr>
              <w:widowControl/>
              <w:jc w:val="left"/>
              <w:textAlignment w:val="center"/>
              <w:rPr>
                <w:sz w:val="24"/>
                <w:szCs w:val="24"/>
              </w:rPr>
            </w:pPr>
            <w:r>
              <w:rPr>
                <w:rFonts w:hint="eastAsia"/>
                <w:kern w:val="0"/>
                <w:sz w:val="24"/>
                <w:szCs w:val="24"/>
              </w:rPr>
              <w:t>云阳县蔈草镇歧柳村</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C1536">
            <w:pPr>
              <w:widowControl/>
              <w:jc w:val="left"/>
              <w:textAlignment w:val="center"/>
              <w:rPr>
                <w:sz w:val="24"/>
                <w:szCs w:val="24"/>
              </w:rPr>
            </w:pPr>
            <w:r>
              <w:rPr>
                <w:rFonts w:hint="eastAsia"/>
                <w:kern w:val="0"/>
                <w:sz w:val="24"/>
                <w:szCs w:val="24"/>
              </w:rPr>
              <w:t>茶叶</w:t>
            </w:r>
            <w:r>
              <w:rPr>
                <w:kern w:val="0"/>
                <w:sz w:val="24"/>
                <w:szCs w:val="24"/>
              </w:rPr>
              <w:t>(</w:t>
            </w:r>
            <w:r>
              <w:rPr>
                <w:rFonts w:hint="eastAsia"/>
                <w:kern w:val="0"/>
                <w:sz w:val="24"/>
                <w:szCs w:val="24"/>
              </w:rPr>
              <w:t>绿茶</w:t>
            </w:r>
            <w:r>
              <w:rPr>
                <w:kern w:val="0"/>
                <w:sz w:val="24"/>
                <w:szCs w:val="24"/>
              </w:rPr>
              <w:t>)</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CDD5E">
            <w:pPr>
              <w:widowControl/>
              <w:jc w:val="left"/>
              <w:textAlignment w:val="center"/>
              <w:rPr>
                <w:sz w:val="24"/>
                <w:szCs w:val="24"/>
              </w:rPr>
            </w:pPr>
            <w:r>
              <w:rPr>
                <w:rFonts w:hint="eastAsia"/>
                <w:kern w:val="0"/>
                <w:sz w:val="24"/>
                <w:szCs w:val="24"/>
              </w:rPr>
              <w:t>茶叶</w:t>
            </w:r>
            <w:r>
              <w:rPr>
                <w:kern w:val="0"/>
                <w:sz w:val="24"/>
                <w:szCs w:val="24"/>
              </w:rPr>
              <w:t>(</w:t>
            </w:r>
            <w:r>
              <w:rPr>
                <w:rFonts w:hint="eastAsia"/>
                <w:kern w:val="0"/>
                <w:sz w:val="24"/>
                <w:szCs w:val="24"/>
              </w:rPr>
              <w:t>绿茶</w:t>
            </w:r>
            <w:r>
              <w:rPr>
                <w:kern w:val="0"/>
                <w:sz w:val="24"/>
                <w:szCs w:val="24"/>
              </w:rPr>
              <w:t>)</w:t>
            </w:r>
            <w:r>
              <w:rPr>
                <w:rFonts w:hint="eastAsia"/>
                <w:kern w:val="0"/>
                <w:sz w:val="24"/>
                <w:szCs w:val="24"/>
              </w:rPr>
              <w:t>：炒青绿茶</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5E29F">
            <w:pPr>
              <w:widowControl/>
              <w:jc w:val="left"/>
              <w:textAlignment w:val="center"/>
              <w:rPr>
                <w:sz w:val="24"/>
                <w:szCs w:val="24"/>
              </w:rPr>
            </w:pPr>
            <w:r>
              <w:rPr>
                <w:kern w:val="0"/>
                <w:sz w:val="24"/>
                <w:szCs w:val="24"/>
              </w:rPr>
              <w:t>A</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DCB42">
            <w:pPr>
              <w:widowControl/>
              <w:jc w:val="left"/>
              <w:textAlignment w:val="center"/>
              <w:rPr>
                <w:sz w:val="24"/>
                <w:szCs w:val="24"/>
              </w:rPr>
            </w:pPr>
            <w:r>
              <w:rPr>
                <w:kern w:val="0"/>
                <w:sz w:val="24"/>
                <w:szCs w:val="24"/>
              </w:rPr>
              <w:t>600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7F89">
            <w:pPr>
              <w:widowControl/>
              <w:jc w:val="left"/>
              <w:textAlignment w:val="center"/>
              <w:rPr>
                <w:sz w:val="24"/>
                <w:szCs w:val="24"/>
              </w:rPr>
            </w:pPr>
            <w:r>
              <w:rPr>
                <w:kern w:val="0"/>
                <w:sz w:val="24"/>
                <w:szCs w:val="24"/>
              </w:rPr>
              <w:t>4</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DE115">
            <w:pPr>
              <w:widowControl/>
              <w:jc w:val="left"/>
              <w:textAlignment w:val="center"/>
              <w:rPr>
                <w:sz w:val="24"/>
                <w:szCs w:val="24"/>
              </w:rPr>
            </w:pPr>
            <w:r>
              <w:rPr>
                <w:rFonts w:hint="eastAsia"/>
                <w:kern w:val="0"/>
                <w:sz w:val="24"/>
                <w:szCs w:val="24"/>
              </w:rPr>
              <w:t>刘祖海</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1A8A4">
            <w:pPr>
              <w:widowControl/>
              <w:jc w:val="left"/>
              <w:textAlignment w:val="center"/>
              <w:rPr>
                <w:sz w:val="24"/>
                <w:szCs w:val="24"/>
              </w:rPr>
            </w:pPr>
            <w:r>
              <w:rPr>
                <w:rFonts w:hint="eastAsia"/>
                <w:kern w:val="0"/>
                <w:sz w:val="24"/>
                <w:szCs w:val="24"/>
              </w:rPr>
              <w:t>刘祖海</w:t>
            </w:r>
            <w:r>
              <w:rPr>
                <w:kern w:val="0"/>
                <w:sz w:val="24"/>
                <w:szCs w:val="24"/>
              </w:rPr>
              <w:br w:type="textWrapping"/>
            </w:r>
            <w:r>
              <w:rPr>
                <w:rFonts w:hint="eastAsia"/>
                <w:kern w:val="0"/>
                <w:sz w:val="24"/>
                <w:szCs w:val="24"/>
              </w:rPr>
              <w:t>孙发维</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9C13E">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FD0A9">
            <w:pPr>
              <w:widowControl/>
              <w:jc w:val="left"/>
              <w:textAlignment w:val="center"/>
              <w:rPr>
                <w:sz w:val="24"/>
                <w:szCs w:val="24"/>
              </w:rPr>
            </w:pPr>
            <w:r>
              <w:rPr>
                <w:kern w:val="0"/>
                <w:sz w:val="24"/>
                <w:szCs w:val="24"/>
              </w:rPr>
              <w:t>1</w:t>
            </w:r>
            <w:r>
              <w:rPr>
                <w:rFonts w:hint="eastAsia"/>
                <w:kern w:val="0"/>
                <w:sz w:val="24"/>
                <w:szCs w:val="24"/>
              </w:rPr>
              <w:t>次</w:t>
            </w:r>
            <w:r>
              <w:rPr>
                <w:kern w:val="0"/>
                <w:sz w:val="24"/>
                <w:szCs w:val="24"/>
              </w:rPr>
              <w:t>/</w:t>
            </w:r>
            <w:r>
              <w:rPr>
                <w:rFonts w:hint="eastAsia"/>
                <w:kern w:val="0"/>
                <w:sz w:val="24"/>
                <w:szCs w:val="24"/>
              </w:rPr>
              <w:t>年</w:t>
            </w:r>
          </w:p>
        </w:tc>
      </w:tr>
      <w:tr w14:paraId="28EDE817">
        <w:tblPrEx>
          <w:tblCellMar>
            <w:top w:w="0" w:type="dxa"/>
            <w:left w:w="0" w:type="dxa"/>
            <w:bottom w:w="0" w:type="dxa"/>
            <w:right w:w="0" w:type="dxa"/>
          </w:tblCellMar>
        </w:tblPrEx>
        <w:trPr>
          <w:trHeight w:val="767"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A5583">
            <w:pPr>
              <w:widowControl/>
              <w:jc w:val="right"/>
              <w:textAlignment w:val="center"/>
              <w:rPr>
                <w:sz w:val="24"/>
                <w:szCs w:val="24"/>
              </w:rPr>
            </w:pPr>
            <w:r>
              <w:rPr>
                <w:color w:val="000000"/>
                <w:kern w:val="0"/>
                <w:sz w:val="22"/>
                <w:szCs w:val="22"/>
              </w:rPr>
              <w:t>10</w:t>
            </w:r>
          </w:p>
        </w:tc>
        <w:tc>
          <w:tcPr>
            <w:tcW w:w="2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039C06">
            <w:pPr>
              <w:widowControl/>
              <w:jc w:val="left"/>
              <w:textAlignment w:val="center"/>
              <w:rPr>
                <w:sz w:val="24"/>
                <w:szCs w:val="24"/>
              </w:rPr>
            </w:pPr>
            <w:r>
              <w:rPr>
                <w:rFonts w:hint="eastAsia"/>
                <w:kern w:val="0"/>
                <w:sz w:val="24"/>
                <w:szCs w:val="24"/>
              </w:rPr>
              <w:t>云阳县溪旺农业开发有限公司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885AA">
            <w:pPr>
              <w:widowControl/>
              <w:jc w:val="left"/>
              <w:textAlignment w:val="center"/>
              <w:rPr>
                <w:sz w:val="24"/>
                <w:szCs w:val="24"/>
              </w:rPr>
            </w:pPr>
            <w:r>
              <w:rPr>
                <w:rFonts w:hint="eastAsia"/>
                <w:kern w:val="0"/>
                <w:sz w:val="24"/>
                <w:szCs w:val="24"/>
              </w:rPr>
              <w:t>重庆市云阳县泥溪镇石缸村</w:t>
            </w:r>
            <w:r>
              <w:rPr>
                <w:kern w:val="0"/>
                <w:sz w:val="24"/>
                <w:szCs w:val="24"/>
              </w:rPr>
              <w:t>1</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8A7B9">
            <w:pPr>
              <w:widowControl/>
              <w:jc w:val="left"/>
              <w:textAlignment w:val="center"/>
              <w:rPr>
                <w:sz w:val="24"/>
                <w:szCs w:val="24"/>
              </w:rPr>
            </w:pPr>
            <w:r>
              <w:rPr>
                <w:rFonts w:hint="eastAsia"/>
                <w:kern w:val="0"/>
                <w:sz w:val="24"/>
                <w:szCs w:val="24"/>
              </w:rPr>
              <w:t>蔬菜制品</w:t>
            </w:r>
          </w:p>
        </w:tc>
        <w:tc>
          <w:tcPr>
            <w:tcW w:w="2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8DC54">
            <w:pPr>
              <w:widowControl/>
              <w:jc w:val="left"/>
              <w:textAlignment w:val="center"/>
              <w:rPr>
                <w:sz w:val="24"/>
                <w:szCs w:val="24"/>
              </w:rPr>
            </w:pPr>
            <w:r>
              <w:rPr>
                <w:rFonts w:hint="eastAsia"/>
                <w:kern w:val="0"/>
                <w:sz w:val="24"/>
                <w:szCs w:val="24"/>
              </w:rPr>
              <w:t>干制食用菌：黑木耳、香菇</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8D4AC">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F222">
            <w:pPr>
              <w:widowControl/>
              <w:jc w:val="left"/>
              <w:textAlignment w:val="center"/>
              <w:rPr>
                <w:sz w:val="24"/>
                <w:szCs w:val="24"/>
              </w:rPr>
            </w:pPr>
            <w:r>
              <w:rPr>
                <w:kern w:val="0"/>
                <w:sz w:val="24"/>
                <w:szCs w:val="24"/>
              </w:rPr>
              <w:t>800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F2F08">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24DA3">
            <w:pPr>
              <w:widowControl/>
              <w:jc w:val="left"/>
              <w:textAlignment w:val="center"/>
              <w:rPr>
                <w:sz w:val="24"/>
                <w:szCs w:val="24"/>
              </w:rPr>
            </w:pPr>
            <w:r>
              <w:rPr>
                <w:rFonts w:hint="eastAsia"/>
                <w:kern w:val="0"/>
                <w:sz w:val="24"/>
                <w:szCs w:val="24"/>
              </w:rPr>
              <w:t>刘祖海</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C2333">
            <w:pPr>
              <w:widowControl/>
              <w:jc w:val="left"/>
              <w:textAlignment w:val="center"/>
              <w:rPr>
                <w:sz w:val="24"/>
                <w:szCs w:val="24"/>
              </w:rPr>
            </w:pPr>
            <w:r>
              <w:rPr>
                <w:rFonts w:hint="eastAsia"/>
                <w:kern w:val="0"/>
                <w:sz w:val="24"/>
                <w:szCs w:val="24"/>
              </w:rPr>
              <w:t>刘祖海</w:t>
            </w:r>
            <w:r>
              <w:rPr>
                <w:kern w:val="0"/>
                <w:sz w:val="24"/>
                <w:szCs w:val="24"/>
              </w:rPr>
              <w:br w:type="textWrapping"/>
            </w:r>
            <w:r>
              <w:rPr>
                <w:rFonts w:hint="eastAsia"/>
                <w:kern w:val="0"/>
                <w:sz w:val="24"/>
                <w:szCs w:val="24"/>
              </w:rPr>
              <w:t>孙发维</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7B793">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0723A">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04BF1E5F">
        <w:tblPrEx>
          <w:tblCellMar>
            <w:top w:w="0" w:type="dxa"/>
            <w:left w:w="0" w:type="dxa"/>
            <w:bottom w:w="0" w:type="dxa"/>
            <w:right w:w="0" w:type="dxa"/>
          </w:tblCellMar>
        </w:tblPrEx>
        <w:trPr>
          <w:trHeight w:val="1182"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64951">
            <w:pPr>
              <w:widowControl/>
              <w:jc w:val="right"/>
              <w:textAlignment w:val="center"/>
              <w:rPr>
                <w:sz w:val="24"/>
                <w:szCs w:val="24"/>
              </w:rPr>
            </w:pPr>
            <w:r>
              <w:rPr>
                <w:color w:val="000000"/>
                <w:kern w:val="0"/>
                <w:sz w:val="22"/>
                <w:szCs w:val="22"/>
              </w:rPr>
              <w:t>11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9EF1">
            <w:pPr>
              <w:widowControl/>
              <w:jc w:val="left"/>
              <w:textAlignment w:val="center"/>
              <w:rPr>
                <w:sz w:val="24"/>
                <w:szCs w:val="24"/>
              </w:rPr>
            </w:pPr>
            <w:r>
              <w:rPr>
                <w:rFonts w:hint="eastAsia"/>
                <w:kern w:val="0"/>
                <w:sz w:val="24"/>
                <w:szCs w:val="24"/>
              </w:rPr>
              <w:t>云阳县茂升食品</w:t>
            </w:r>
            <w:r>
              <w:rPr>
                <w:kern w:val="0"/>
                <w:sz w:val="24"/>
                <w:szCs w:val="24"/>
              </w:rPr>
              <w:br w:type="textWrapping"/>
            </w:r>
            <w:r>
              <w:rPr>
                <w:rFonts w:hint="eastAsia"/>
                <w:kern w:val="0"/>
                <w:sz w:val="24"/>
                <w:szCs w:val="24"/>
              </w:rPr>
              <w:t>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55149">
            <w:pPr>
              <w:widowControl/>
              <w:jc w:val="left"/>
              <w:textAlignment w:val="center"/>
              <w:rPr>
                <w:sz w:val="24"/>
                <w:szCs w:val="24"/>
              </w:rPr>
            </w:pPr>
            <w:r>
              <w:rPr>
                <w:rFonts w:hint="eastAsia"/>
                <w:kern w:val="0"/>
                <w:sz w:val="24"/>
                <w:szCs w:val="24"/>
              </w:rPr>
              <w:t>云阳县盘龙街道</w:t>
            </w:r>
            <w:r>
              <w:rPr>
                <w:kern w:val="0"/>
                <w:sz w:val="24"/>
                <w:szCs w:val="24"/>
              </w:rPr>
              <w:br w:type="textWrapping"/>
            </w:r>
            <w:r>
              <w:rPr>
                <w:rFonts w:hint="eastAsia"/>
                <w:kern w:val="0"/>
                <w:sz w:val="24"/>
                <w:szCs w:val="24"/>
              </w:rPr>
              <w:t>永兴村</w:t>
            </w:r>
            <w:r>
              <w:rPr>
                <w:kern w:val="0"/>
                <w:sz w:val="24"/>
                <w:szCs w:val="24"/>
              </w:rPr>
              <w:t>7</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59DF">
            <w:pPr>
              <w:widowControl/>
              <w:jc w:val="left"/>
              <w:textAlignment w:val="center"/>
              <w:rPr>
                <w:sz w:val="24"/>
                <w:szCs w:val="24"/>
              </w:rPr>
            </w:pPr>
            <w:r>
              <w:rPr>
                <w:rFonts w:hint="eastAsia"/>
                <w:kern w:val="0"/>
                <w:sz w:val="24"/>
                <w:szCs w:val="24"/>
              </w:rPr>
              <w:t>糕点</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8AC6A">
            <w:pPr>
              <w:widowControl/>
              <w:jc w:val="left"/>
              <w:textAlignment w:val="center"/>
              <w:rPr>
                <w:sz w:val="24"/>
                <w:szCs w:val="24"/>
              </w:rPr>
            </w:pPr>
            <w:r>
              <w:rPr>
                <w:rFonts w:hint="eastAsia"/>
                <w:kern w:val="0"/>
                <w:sz w:val="24"/>
                <w:szCs w:val="24"/>
              </w:rPr>
              <w:t>烘烤类糕点：热加工桃片糕、冰薄饼。冷加工糕点：软桃片糕</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3A8B1">
            <w:pPr>
              <w:widowControl/>
              <w:jc w:val="left"/>
              <w:textAlignment w:val="center"/>
              <w:rPr>
                <w:sz w:val="24"/>
                <w:szCs w:val="24"/>
              </w:rPr>
            </w:pPr>
            <w:r>
              <w:rPr>
                <w:kern w:val="0"/>
                <w:sz w:val="24"/>
                <w:szCs w:val="24"/>
              </w:rPr>
              <w:t>C</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4B141">
            <w:pPr>
              <w:widowControl/>
              <w:jc w:val="left"/>
              <w:textAlignment w:val="center"/>
              <w:rPr>
                <w:sz w:val="24"/>
                <w:szCs w:val="24"/>
              </w:rPr>
            </w:pPr>
            <w:r>
              <w:rPr>
                <w:kern w:val="0"/>
                <w:sz w:val="24"/>
                <w:szCs w:val="24"/>
              </w:rPr>
              <w:t>600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95BC">
            <w:pPr>
              <w:widowControl/>
              <w:jc w:val="left"/>
              <w:textAlignment w:val="center"/>
              <w:rPr>
                <w:sz w:val="24"/>
                <w:szCs w:val="24"/>
              </w:rPr>
            </w:pPr>
            <w:r>
              <w:rPr>
                <w:kern w:val="0"/>
                <w:sz w:val="24"/>
                <w:szCs w:val="24"/>
              </w:rPr>
              <w:t>3</w:t>
            </w:r>
            <w:r>
              <w:rPr>
                <w:rFonts w:hint="eastAsia"/>
                <w:kern w:val="0"/>
                <w:sz w:val="24"/>
                <w:szCs w:val="24"/>
              </w:rPr>
              <w:t>月、</w:t>
            </w:r>
            <w:r>
              <w:rPr>
                <w:kern w:val="0"/>
                <w:sz w:val="24"/>
                <w:szCs w:val="24"/>
              </w:rPr>
              <w:t>6</w:t>
            </w:r>
            <w:r>
              <w:rPr>
                <w:rFonts w:hint="eastAsia"/>
                <w:kern w:val="0"/>
                <w:sz w:val="24"/>
                <w:szCs w:val="24"/>
              </w:rPr>
              <w:t>月、</w:t>
            </w:r>
            <w:r>
              <w:rPr>
                <w:kern w:val="0"/>
                <w:sz w:val="24"/>
                <w:szCs w:val="24"/>
              </w:rPr>
              <w:t>9</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F4538">
            <w:pPr>
              <w:widowControl/>
              <w:jc w:val="left"/>
              <w:textAlignment w:val="center"/>
              <w:rPr>
                <w:sz w:val="24"/>
                <w:szCs w:val="24"/>
              </w:rPr>
            </w:pPr>
            <w:r>
              <w:rPr>
                <w:rFonts w:hint="eastAsia"/>
                <w:kern w:val="0"/>
                <w:sz w:val="24"/>
                <w:szCs w:val="24"/>
              </w:rPr>
              <w:t>刘波</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D8A2A">
            <w:pPr>
              <w:widowControl/>
              <w:jc w:val="left"/>
              <w:textAlignment w:val="center"/>
              <w:rPr>
                <w:sz w:val="24"/>
                <w:szCs w:val="24"/>
              </w:rPr>
            </w:pPr>
            <w:r>
              <w:rPr>
                <w:rFonts w:hint="eastAsia"/>
                <w:kern w:val="0"/>
                <w:sz w:val="24"/>
                <w:szCs w:val="24"/>
              </w:rPr>
              <w:t>刘正    罗宣云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C4C6">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A90F1">
            <w:pPr>
              <w:widowControl/>
              <w:jc w:val="left"/>
              <w:textAlignment w:val="center"/>
              <w:rPr>
                <w:sz w:val="24"/>
                <w:szCs w:val="24"/>
              </w:rPr>
            </w:pPr>
            <w:r>
              <w:rPr>
                <w:kern w:val="0"/>
                <w:sz w:val="24"/>
                <w:szCs w:val="24"/>
              </w:rPr>
              <w:t>3</w:t>
            </w:r>
            <w:r>
              <w:rPr>
                <w:rFonts w:hint="eastAsia"/>
                <w:kern w:val="0"/>
                <w:sz w:val="24"/>
                <w:szCs w:val="24"/>
              </w:rPr>
              <w:t>次</w:t>
            </w:r>
            <w:r>
              <w:rPr>
                <w:kern w:val="0"/>
                <w:sz w:val="24"/>
                <w:szCs w:val="24"/>
              </w:rPr>
              <w:t>/</w:t>
            </w:r>
            <w:r>
              <w:rPr>
                <w:rFonts w:hint="eastAsia"/>
                <w:kern w:val="0"/>
                <w:sz w:val="24"/>
                <w:szCs w:val="24"/>
              </w:rPr>
              <w:t>年</w:t>
            </w:r>
          </w:p>
        </w:tc>
      </w:tr>
      <w:tr w14:paraId="122F47DD">
        <w:tblPrEx>
          <w:tblCellMar>
            <w:top w:w="0" w:type="dxa"/>
            <w:left w:w="0" w:type="dxa"/>
            <w:bottom w:w="0" w:type="dxa"/>
            <w:right w:w="0" w:type="dxa"/>
          </w:tblCellMar>
        </w:tblPrEx>
        <w:trPr>
          <w:trHeight w:val="106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644DC">
            <w:pPr>
              <w:widowControl/>
              <w:jc w:val="right"/>
              <w:textAlignment w:val="center"/>
              <w:rPr>
                <w:sz w:val="24"/>
                <w:szCs w:val="24"/>
              </w:rPr>
            </w:pPr>
            <w:r>
              <w:rPr>
                <w:color w:val="000000"/>
                <w:kern w:val="0"/>
                <w:sz w:val="22"/>
                <w:szCs w:val="22"/>
              </w:rPr>
              <w:t>12</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98F1C">
            <w:pPr>
              <w:widowControl/>
              <w:jc w:val="left"/>
              <w:textAlignment w:val="center"/>
              <w:rPr>
                <w:sz w:val="24"/>
                <w:szCs w:val="24"/>
              </w:rPr>
            </w:pPr>
            <w:r>
              <w:rPr>
                <w:rFonts w:hint="eastAsia"/>
                <w:kern w:val="0"/>
                <w:sz w:val="24"/>
                <w:szCs w:val="24"/>
              </w:rPr>
              <w:t>重庆旭达药业有</w:t>
            </w:r>
            <w:r>
              <w:rPr>
                <w:kern w:val="0"/>
                <w:sz w:val="24"/>
                <w:szCs w:val="24"/>
              </w:rPr>
              <w:br w:type="textWrapping"/>
            </w:r>
            <w:r>
              <w:rPr>
                <w:rFonts w:hint="eastAsia"/>
                <w:kern w:val="0"/>
                <w:sz w:val="24"/>
                <w:szCs w:val="24"/>
              </w:rPr>
              <w:t>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794D7">
            <w:pPr>
              <w:widowControl/>
              <w:jc w:val="left"/>
              <w:textAlignment w:val="center"/>
              <w:rPr>
                <w:sz w:val="24"/>
                <w:szCs w:val="24"/>
              </w:rPr>
            </w:pPr>
            <w:r>
              <w:rPr>
                <w:rFonts w:hint="eastAsia"/>
                <w:kern w:val="0"/>
                <w:sz w:val="24"/>
                <w:szCs w:val="24"/>
              </w:rPr>
              <w:t>云阳县盘龙镇</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A1244">
            <w:pPr>
              <w:widowControl/>
              <w:jc w:val="left"/>
              <w:textAlignment w:val="center"/>
              <w:rPr>
                <w:sz w:val="24"/>
                <w:szCs w:val="24"/>
              </w:rPr>
            </w:pPr>
            <w:r>
              <w:rPr>
                <w:rFonts w:hint="eastAsia"/>
                <w:kern w:val="0"/>
                <w:sz w:val="24"/>
                <w:szCs w:val="24"/>
              </w:rPr>
              <w:t>饮料</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FFABB">
            <w:pPr>
              <w:widowControl/>
              <w:jc w:val="left"/>
              <w:textAlignment w:val="center"/>
              <w:rPr>
                <w:sz w:val="24"/>
                <w:szCs w:val="24"/>
              </w:rPr>
            </w:pPr>
            <w:r>
              <w:rPr>
                <w:kern w:val="0"/>
                <w:sz w:val="24"/>
                <w:szCs w:val="24"/>
              </w:rPr>
              <w:t>1.</w:t>
            </w:r>
            <w:r>
              <w:rPr>
                <w:rFonts w:hint="eastAsia"/>
                <w:kern w:val="0"/>
                <w:sz w:val="24"/>
                <w:szCs w:val="24"/>
              </w:rPr>
              <w:t>植物饮料：草本植物饮料、目的饮料、金银花饮料、维</w:t>
            </w:r>
            <w:r>
              <w:rPr>
                <w:kern w:val="0"/>
                <w:sz w:val="24"/>
                <w:szCs w:val="24"/>
              </w:rPr>
              <w:t>E</w:t>
            </w:r>
            <w:r>
              <w:rPr>
                <w:rFonts w:hint="eastAsia"/>
                <w:kern w:val="0"/>
                <w:sz w:val="24"/>
                <w:szCs w:val="24"/>
              </w:rPr>
              <w:t>金银花露饮料、人参混合饮品。</w:t>
            </w:r>
            <w:r>
              <w:rPr>
                <w:kern w:val="0"/>
                <w:sz w:val="24"/>
                <w:szCs w:val="24"/>
              </w:rPr>
              <w:t>2.</w:t>
            </w:r>
            <w:r>
              <w:rPr>
                <w:rFonts w:hint="eastAsia"/>
                <w:kern w:val="0"/>
                <w:sz w:val="24"/>
                <w:szCs w:val="24"/>
              </w:rPr>
              <w:t>风味饮料：柠檬味麦芽糊精果糖饮品。</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8889E">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DDEF9">
            <w:pPr>
              <w:widowControl/>
              <w:jc w:val="left"/>
              <w:textAlignment w:val="center"/>
              <w:rPr>
                <w:sz w:val="24"/>
                <w:szCs w:val="24"/>
              </w:rPr>
            </w:pPr>
            <w:r>
              <w:rPr>
                <w:kern w:val="0"/>
                <w:sz w:val="24"/>
                <w:szCs w:val="24"/>
              </w:rPr>
              <w:t>3500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1256">
            <w:pPr>
              <w:widowControl/>
              <w:jc w:val="left"/>
              <w:textAlignment w:val="center"/>
              <w:rPr>
                <w:sz w:val="24"/>
                <w:szCs w:val="24"/>
              </w:rPr>
            </w:pPr>
            <w:r>
              <w:rPr>
                <w:kern w:val="0"/>
                <w:sz w:val="24"/>
                <w:szCs w:val="24"/>
              </w:rPr>
              <w:t>6</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D825A">
            <w:pPr>
              <w:widowControl/>
              <w:jc w:val="left"/>
              <w:textAlignment w:val="center"/>
              <w:rPr>
                <w:sz w:val="24"/>
                <w:szCs w:val="24"/>
              </w:rPr>
            </w:pPr>
            <w:r>
              <w:rPr>
                <w:rFonts w:hint="eastAsia"/>
                <w:kern w:val="0"/>
                <w:sz w:val="24"/>
                <w:szCs w:val="24"/>
              </w:rPr>
              <w:t>刘波</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F2E2D">
            <w:pPr>
              <w:widowControl/>
              <w:jc w:val="left"/>
              <w:textAlignment w:val="center"/>
              <w:rPr>
                <w:sz w:val="24"/>
                <w:szCs w:val="24"/>
              </w:rPr>
            </w:pPr>
            <w:r>
              <w:rPr>
                <w:rFonts w:hint="eastAsia"/>
                <w:kern w:val="0"/>
                <w:sz w:val="24"/>
                <w:szCs w:val="24"/>
              </w:rPr>
              <w:t>刘正    罗宣云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CBBDC">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65E2A">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0EF74C7A">
        <w:tblPrEx>
          <w:tblCellMar>
            <w:top w:w="0" w:type="dxa"/>
            <w:left w:w="0" w:type="dxa"/>
            <w:bottom w:w="0" w:type="dxa"/>
            <w:right w:w="0" w:type="dxa"/>
          </w:tblCellMar>
        </w:tblPrEx>
        <w:trPr>
          <w:trHeight w:val="8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3037D">
            <w:pPr>
              <w:widowControl/>
              <w:jc w:val="right"/>
              <w:textAlignment w:val="center"/>
              <w:rPr>
                <w:sz w:val="24"/>
                <w:szCs w:val="24"/>
              </w:rPr>
            </w:pPr>
            <w:r>
              <w:rPr>
                <w:color w:val="000000"/>
                <w:kern w:val="0"/>
                <w:sz w:val="22"/>
                <w:szCs w:val="22"/>
              </w:rPr>
              <w:t>13</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A448D">
            <w:pPr>
              <w:widowControl/>
              <w:jc w:val="left"/>
              <w:textAlignment w:val="center"/>
              <w:rPr>
                <w:sz w:val="24"/>
                <w:szCs w:val="24"/>
              </w:rPr>
            </w:pPr>
            <w:r>
              <w:rPr>
                <w:rFonts w:hint="eastAsia"/>
                <w:kern w:val="0"/>
                <w:sz w:val="24"/>
                <w:szCs w:val="24"/>
              </w:rPr>
              <w:t>云阳渝路食品限责任公司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1E37C">
            <w:pPr>
              <w:widowControl/>
              <w:jc w:val="left"/>
              <w:textAlignment w:val="center"/>
              <w:rPr>
                <w:sz w:val="24"/>
                <w:szCs w:val="24"/>
              </w:rPr>
            </w:pPr>
            <w:r>
              <w:rPr>
                <w:rFonts w:hint="eastAsia"/>
                <w:kern w:val="0"/>
                <w:sz w:val="24"/>
                <w:szCs w:val="24"/>
              </w:rPr>
              <w:t>云阳县盘龙街道农民工返乡创业园</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0FF58">
            <w:pPr>
              <w:widowControl/>
              <w:jc w:val="left"/>
              <w:textAlignment w:val="center"/>
              <w:rPr>
                <w:sz w:val="24"/>
                <w:szCs w:val="24"/>
              </w:rPr>
            </w:pPr>
            <w:r>
              <w:rPr>
                <w:rFonts w:hint="eastAsia"/>
                <w:kern w:val="0"/>
                <w:sz w:val="24"/>
                <w:szCs w:val="24"/>
              </w:rPr>
              <w:t>淀粉制品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F03F7">
            <w:pPr>
              <w:widowControl/>
              <w:jc w:val="left"/>
              <w:textAlignment w:val="center"/>
              <w:rPr>
                <w:sz w:val="24"/>
                <w:szCs w:val="24"/>
              </w:rPr>
            </w:pPr>
            <w:r>
              <w:rPr>
                <w:rFonts w:hint="eastAsia"/>
                <w:kern w:val="0"/>
                <w:sz w:val="24"/>
                <w:szCs w:val="24"/>
              </w:rPr>
              <w:t>红薯粉条、豌豆粉条、马铃薯粉条</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9C9B">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7AE9F">
            <w:pPr>
              <w:widowControl/>
              <w:jc w:val="left"/>
              <w:textAlignment w:val="center"/>
              <w:rPr>
                <w:sz w:val="24"/>
                <w:szCs w:val="24"/>
              </w:rPr>
            </w:pPr>
            <w:r>
              <w:rPr>
                <w:kern w:val="0"/>
                <w:sz w:val="24"/>
                <w:szCs w:val="24"/>
              </w:rPr>
              <w:t>60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9010">
            <w:pPr>
              <w:widowControl/>
              <w:jc w:val="left"/>
              <w:textAlignment w:val="center"/>
              <w:rPr>
                <w:sz w:val="24"/>
                <w:szCs w:val="24"/>
              </w:rPr>
            </w:pPr>
            <w:r>
              <w:rPr>
                <w:kern w:val="0"/>
                <w:sz w:val="24"/>
                <w:szCs w:val="24"/>
              </w:rPr>
              <w:t>4</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ABF4F">
            <w:pPr>
              <w:widowControl/>
              <w:jc w:val="left"/>
              <w:textAlignment w:val="center"/>
              <w:rPr>
                <w:sz w:val="24"/>
                <w:szCs w:val="24"/>
              </w:rPr>
            </w:pPr>
            <w:r>
              <w:rPr>
                <w:rFonts w:hint="eastAsia"/>
                <w:kern w:val="0"/>
                <w:sz w:val="24"/>
                <w:szCs w:val="24"/>
              </w:rPr>
              <w:t>刘波</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F3871">
            <w:pPr>
              <w:widowControl/>
              <w:jc w:val="left"/>
              <w:textAlignment w:val="center"/>
              <w:rPr>
                <w:sz w:val="24"/>
                <w:szCs w:val="24"/>
              </w:rPr>
            </w:pPr>
            <w:r>
              <w:rPr>
                <w:rFonts w:hint="eastAsia"/>
                <w:kern w:val="0"/>
                <w:sz w:val="24"/>
                <w:szCs w:val="24"/>
              </w:rPr>
              <w:t>刘正    罗宣云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29A8A">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87F15">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3285F3E5">
        <w:tblPrEx>
          <w:tblCellMar>
            <w:top w:w="0" w:type="dxa"/>
            <w:left w:w="0" w:type="dxa"/>
            <w:bottom w:w="0" w:type="dxa"/>
            <w:right w:w="0" w:type="dxa"/>
          </w:tblCellMar>
        </w:tblPrEx>
        <w:trPr>
          <w:trHeight w:val="956"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8E9A9">
            <w:pPr>
              <w:widowControl/>
              <w:jc w:val="right"/>
              <w:textAlignment w:val="center"/>
              <w:rPr>
                <w:sz w:val="24"/>
                <w:szCs w:val="24"/>
              </w:rPr>
            </w:pPr>
            <w:r>
              <w:rPr>
                <w:color w:val="000000"/>
                <w:kern w:val="0"/>
                <w:sz w:val="22"/>
                <w:szCs w:val="22"/>
              </w:rPr>
              <w:t>14</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946F8">
            <w:pPr>
              <w:widowControl/>
              <w:jc w:val="left"/>
              <w:textAlignment w:val="center"/>
              <w:rPr>
                <w:sz w:val="24"/>
                <w:szCs w:val="24"/>
              </w:rPr>
            </w:pPr>
            <w:r>
              <w:rPr>
                <w:rFonts w:hint="eastAsia"/>
                <w:kern w:val="0"/>
                <w:sz w:val="24"/>
                <w:szCs w:val="24"/>
              </w:rPr>
              <w:t>重庆市双源合饮品有限责任公司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F476D">
            <w:pPr>
              <w:widowControl/>
              <w:jc w:val="left"/>
              <w:textAlignment w:val="center"/>
              <w:rPr>
                <w:sz w:val="24"/>
                <w:szCs w:val="24"/>
              </w:rPr>
            </w:pPr>
            <w:r>
              <w:rPr>
                <w:rFonts w:hint="eastAsia"/>
                <w:kern w:val="0"/>
                <w:sz w:val="24"/>
                <w:szCs w:val="24"/>
              </w:rPr>
              <w:t>重庆市云阳县盘龙街道活龙社区</w:t>
            </w:r>
            <w:r>
              <w:rPr>
                <w:kern w:val="0"/>
                <w:sz w:val="24"/>
                <w:szCs w:val="24"/>
              </w:rPr>
              <w:t>4</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18825">
            <w:pPr>
              <w:widowControl/>
              <w:jc w:val="left"/>
              <w:textAlignment w:val="center"/>
              <w:rPr>
                <w:sz w:val="24"/>
                <w:szCs w:val="24"/>
              </w:rPr>
            </w:pPr>
            <w:r>
              <w:rPr>
                <w:rFonts w:hint="eastAsia"/>
                <w:kern w:val="0"/>
                <w:sz w:val="24"/>
                <w:szCs w:val="24"/>
              </w:rPr>
              <w:t>饮料</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23EF0">
            <w:pPr>
              <w:widowControl/>
              <w:jc w:val="left"/>
              <w:textAlignment w:val="center"/>
              <w:rPr>
                <w:sz w:val="24"/>
                <w:szCs w:val="24"/>
              </w:rPr>
            </w:pPr>
            <w:r>
              <w:rPr>
                <w:rFonts w:hint="eastAsia"/>
                <w:kern w:val="0"/>
                <w:sz w:val="24"/>
                <w:szCs w:val="24"/>
              </w:rPr>
              <w:t>包装饮用水：桶装饮用纯净水</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9AFF">
            <w:pPr>
              <w:widowControl/>
              <w:jc w:val="left"/>
              <w:textAlignment w:val="center"/>
              <w:rPr>
                <w:sz w:val="24"/>
                <w:szCs w:val="24"/>
              </w:rPr>
            </w:pPr>
            <w:r>
              <w:rPr>
                <w:kern w:val="0"/>
                <w:sz w:val="24"/>
                <w:szCs w:val="24"/>
              </w:rPr>
              <w:t>D</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6538">
            <w:pPr>
              <w:widowControl/>
              <w:jc w:val="left"/>
              <w:textAlignment w:val="center"/>
              <w:rPr>
                <w:sz w:val="24"/>
                <w:szCs w:val="24"/>
              </w:rPr>
            </w:pPr>
            <w:r>
              <w:rPr>
                <w:kern w:val="0"/>
                <w:sz w:val="24"/>
                <w:szCs w:val="24"/>
              </w:rPr>
              <w:t>32</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07039">
            <w:pPr>
              <w:widowControl/>
              <w:jc w:val="left"/>
              <w:textAlignment w:val="center"/>
              <w:rPr>
                <w:sz w:val="24"/>
                <w:szCs w:val="24"/>
              </w:rPr>
            </w:pPr>
            <w:r>
              <w:rPr>
                <w:kern w:val="0"/>
                <w:sz w:val="24"/>
                <w:szCs w:val="24"/>
              </w:rPr>
              <w:t>3</w:t>
            </w:r>
            <w:r>
              <w:rPr>
                <w:rFonts w:hint="eastAsia"/>
                <w:kern w:val="0"/>
                <w:sz w:val="24"/>
                <w:szCs w:val="24"/>
              </w:rPr>
              <w:t>月、</w:t>
            </w:r>
            <w:r>
              <w:rPr>
                <w:kern w:val="0"/>
                <w:sz w:val="24"/>
                <w:szCs w:val="24"/>
              </w:rPr>
              <w:t>6</w:t>
            </w:r>
            <w:r>
              <w:rPr>
                <w:rFonts w:hint="eastAsia"/>
                <w:kern w:val="0"/>
                <w:sz w:val="24"/>
                <w:szCs w:val="24"/>
              </w:rPr>
              <w:t>月、</w:t>
            </w:r>
            <w:r>
              <w:rPr>
                <w:kern w:val="0"/>
                <w:sz w:val="24"/>
                <w:szCs w:val="24"/>
              </w:rPr>
              <w:t>9</w:t>
            </w:r>
            <w:r>
              <w:rPr>
                <w:rFonts w:hint="eastAsia"/>
                <w:kern w:val="0"/>
                <w:sz w:val="24"/>
                <w:szCs w:val="24"/>
              </w:rPr>
              <w:t>月、</w:t>
            </w:r>
            <w:r>
              <w:rPr>
                <w:kern w:val="0"/>
                <w:sz w:val="24"/>
                <w:szCs w:val="24"/>
              </w:rPr>
              <w:t>12</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DABD">
            <w:pPr>
              <w:widowControl/>
              <w:jc w:val="left"/>
              <w:textAlignment w:val="center"/>
              <w:rPr>
                <w:sz w:val="24"/>
                <w:szCs w:val="24"/>
              </w:rPr>
            </w:pPr>
            <w:r>
              <w:rPr>
                <w:rFonts w:hint="eastAsia"/>
                <w:kern w:val="0"/>
                <w:sz w:val="24"/>
                <w:szCs w:val="24"/>
              </w:rPr>
              <w:t>刘波</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B54D6">
            <w:pPr>
              <w:widowControl/>
              <w:jc w:val="left"/>
              <w:textAlignment w:val="center"/>
              <w:rPr>
                <w:sz w:val="24"/>
                <w:szCs w:val="24"/>
              </w:rPr>
            </w:pPr>
            <w:r>
              <w:rPr>
                <w:rFonts w:hint="eastAsia"/>
                <w:kern w:val="0"/>
                <w:sz w:val="24"/>
                <w:szCs w:val="24"/>
              </w:rPr>
              <w:t>刘正    罗宣云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C6C4">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10E4">
            <w:pPr>
              <w:widowControl/>
              <w:jc w:val="left"/>
              <w:textAlignment w:val="center"/>
              <w:rPr>
                <w:sz w:val="24"/>
                <w:szCs w:val="24"/>
              </w:rPr>
            </w:pPr>
            <w:r>
              <w:rPr>
                <w:kern w:val="0"/>
                <w:sz w:val="24"/>
                <w:szCs w:val="24"/>
              </w:rPr>
              <w:t>4</w:t>
            </w:r>
            <w:r>
              <w:rPr>
                <w:rFonts w:hint="eastAsia"/>
                <w:kern w:val="0"/>
                <w:sz w:val="24"/>
                <w:szCs w:val="24"/>
              </w:rPr>
              <w:t>次</w:t>
            </w:r>
            <w:r>
              <w:rPr>
                <w:kern w:val="0"/>
                <w:sz w:val="24"/>
                <w:szCs w:val="24"/>
              </w:rPr>
              <w:t>/</w:t>
            </w:r>
            <w:r>
              <w:rPr>
                <w:rFonts w:hint="eastAsia"/>
                <w:kern w:val="0"/>
                <w:sz w:val="24"/>
                <w:szCs w:val="24"/>
              </w:rPr>
              <w:t>年</w:t>
            </w:r>
          </w:p>
        </w:tc>
      </w:tr>
      <w:tr w14:paraId="48824C88">
        <w:tblPrEx>
          <w:tblCellMar>
            <w:top w:w="0" w:type="dxa"/>
            <w:left w:w="0" w:type="dxa"/>
            <w:bottom w:w="0" w:type="dxa"/>
            <w:right w:w="0" w:type="dxa"/>
          </w:tblCellMar>
        </w:tblPrEx>
        <w:trPr>
          <w:trHeight w:val="228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6D94">
            <w:pPr>
              <w:widowControl/>
              <w:jc w:val="right"/>
              <w:textAlignment w:val="center"/>
              <w:rPr>
                <w:sz w:val="24"/>
                <w:szCs w:val="24"/>
              </w:rPr>
            </w:pPr>
            <w:r>
              <w:rPr>
                <w:color w:val="000000"/>
                <w:kern w:val="0"/>
                <w:sz w:val="22"/>
                <w:szCs w:val="22"/>
              </w:rPr>
              <w:t>15</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4F1FD">
            <w:pPr>
              <w:widowControl/>
              <w:jc w:val="left"/>
              <w:textAlignment w:val="center"/>
              <w:rPr>
                <w:sz w:val="24"/>
                <w:szCs w:val="24"/>
              </w:rPr>
            </w:pPr>
            <w:r>
              <w:rPr>
                <w:rFonts w:hint="eastAsia"/>
                <w:kern w:val="0"/>
                <w:sz w:val="24"/>
                <w:szCs w:val="24"/>
              </w:rPr>
              <w:t>云阳县太尔香食</w:t>
            </w:r>
            <w:r>
              <w:rPr>
                <w:kern w:val="0"/>
                <w:sz w:val="24"/>
                <w:szCs w:val="24"/>
              </w:rPr>
              <w:br w:type="textWrapping"/>
            </w:r>
            <w:r>
              <w:rPr>
                <w:rFonts w:hint="eastAsia"/>
                <w:kern w:val="0"/>
                <w:sz w:val="24"/>
                <w:szCs w:val="24"/>
              </w:rPr>
              <w:t>品有限公司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0D916">
            <w:pPr>
              <w:widowControl/>
              <w:jc w:val="left"/>
              <w:textAlignment w:val="center"/>
              <w:rPr>
                <w:sz w:val="24"/>
                <w:szCs w:val="24"/>
              </w:rPr>
            </w:pPr>
            <w:r>
              <w:rPr>
                <w:rFonts w:hint="eastAsia"/>
                <w:kern w:val="0"/>
                <w:sz w:val="24"/>
                <w:szCs w:val="24"/>
              </w:rPr>
              <w:t>云阳县盘龙街道</w:t>
            </w:r>
            <w:r>
              <w:rPr>
                <w:kern w:val="0"/>
                <w:sz w:val="24"/>
                <w:szCs w:val="24"/>
              </w:rPr>
              <w:br w:type="textWrapping"/>
            </w:r>
            <w:r>
              <w:rPr>
                <w:rFonts w:hint="eastAsia"/>
                <w:kern w:val="0"/>
                <w:sz w:val="24"/>
                <w:szCs w:val="24"/>
              </w:rPr>
              <w:t>永安村</w:t>
            </w:r>
            <w:r>
              <w:rPr>
                <w:kern w:val="0"/>
                <w:sz w:val="24"/>
                <w:szCs w:val="24"/>
              </w:rPr>
              <w:t>3</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9E45B">
            <w:pPr>
              <w:widowControl/>
              <w:jc w:val="left"/>
              <w:textAlignment w:val="center"/>
              <w:rPr>
                <w:sz w:val="24"/>
                <w:szCs w:val="24"/>
              </w:rPr>
            </w:pPr>
            <w:r>
              <w:rPr>
                <w:rFonts w:hint="eastAsia"/>
                <w:kern w:val="0"/>
                <w:sz w:val="24"/>
                <w:szCs w:val="24"/>
              </w:rPr>
              <w:t>肉制品；调味料、速冻食品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1863C">
            <w:pPr>
              <w:widowControl/>
              <w:jc w:val="left"/>
              <w:textAlignment w:val="center"/>
              <w:rPr>
                <w:sz w:val="24"/>
                <w:szCs w:val="24"/>
              </w:rPr>
            </w:pPr>
            <w:r>
              <w:rPr>
                <w:kern w:val="0"/>
                <w:sz w:val="24"/>
                <w:szCs w:val="24"/>
              </w:rPr>
              <w:t>1</w:t>
            </w:r>
            <w:r>
              <w:rPr>
                <w:rFonts w:hint="eastAsia"/>
                <w:kern w:val="0"/>
                <w:sz w:val="24"/>
                <w:szCs w:val="24"/>
              </w:rPr>
              <w:t>、肉制品：腌腊肉制品</w:t>
            </w:r>
            <w:r>
              <w:rPr>
                <w:kern w:val="0"/>
                <w:sz w:val="24"/>
                <w:szCs w:val="24"/>
              </w:rPr>
              <w:br w:type="textWrapping"/>
            </w:r>
            <w:r>
              <w:rPr>
                <w:kern w:val="0"/>
                <w:sz w:val="24"/>
                <w:szCs w:val="24"/>
              </w:rPr>
              <w:t>2</w:t>
            </w:r>
            <w:r>
              <w:rPr>
                <w:rFonts w:hint="eastAsia"/>
                <w:kern w:val="0"/>
                <w:sz w:val="24"/>
                <w:szCs w:val="24"/>
              </w:rPr>
              <w:t>、半固体（酱）调味料：腌制辣椒调料</w:t>
            </w:r>
            <w:r>
              <w:rPr>
                <w:kern w:val="0"/>
                <w:sz w:val="24"/>
                <w:szCs w:val="24"/>
              </w:rPr>
              <w:t xml:space="preserve">                            3.</w:t>
            </w:r>
            <w:r>
              <w:rPr>
                <w:rFonts w:hint="eastAsia"/>
                <w:kern w:val="0"/>
                <w:sz w:val="24"/>
                <w:szCs w:val="24"/>
              </w:rPr>
              <w:t>速冻食品：加沙肉、粉蒸肉、梅菜扣肉等菜肴制品</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3B444">
            <w:pPr>
              <w:widowControl/>
              <w:jc w:val="left"/>
              <w:textAlignment w:val="center"/>
              <w:rPr>
                <w:sz w:val="24"/>
                <w:szCs w:val="24"/>
              </w:rPr>
            </w:pPr>
            <w:r>
              <w:rPr>
                <w:kern w:val="0"/>
                <w:sz w:val="24"/>
                <w:szCs w:val="24"/>
              </w:rPr>
              <w:t>C</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571B">
            <w:pPr>
              <w:widowControl/>
              <w:jc w:val="left"/>
              <w:textAlignment w:val="center"/>
              <w:rPr>
                <w:sz w:val="24"/>
                <w:szCs w:val="24"/>
              </w:rPr>
            </w:pPr>
            <w:r>
              <w:rPr>
                <w:kern w:val="0"/>
                <w:sz w:val="24"/>
                <w:szCs w:val="24"/>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0B64A">
            <w:pPr>
              <w:widowControl/>
              <w:jc w:val="left"/>
              <w:textAlignment w:val="center"/>
              <w:rPr>
                <w:sz w:val="24"/>
                <w:szCs w:val="24"/>
              </w:rPr>
            </w:pPr>
            <w:r>
              <w:rPr>
                <w:rFonts w:hint="eastAsia"/>
                <w:kern w:val="0"/>
                <w:sz w:val="24"/>
                <w:szCs w:val="24"/>
              </w:rPr>
              <w:t>腌腊肉</w:t>
            </w:r>
            <w:r>
              <w:rPr>
                <w:kern w:val="0"/>
                <w:sz w:val="24"/>
                <w:szCs w:val="24"/>
              </w:rPr>
              <w:t>1</w:t>
            </w:r>
            <w:r>
              <w:rPr>
                <w:rFonts w:hint="eastAsia"/>
                <w:kern w:val="0"/>
                <w:sz w:val="24"/>
                <w:szCs w:val="24"/>
              </w:rPr>
              <w:t>月一次；调味料、速冻食品</w:t>
            </w: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A282">
            <w:pPr>
              <w:widowControl/>
              <w:jc w:val="left"/>
              <w:textAlignment w:val="center"/>
              <w:rPr>
                <w:sz w:val="24"/>
                <w:szCs w:val="24"/>
              </w:rPr>
            </w:pPr>
            <w:r>
              <w:rPr>
                <w:rFonts w:hint="eastAsia"/>
                <w:kern w:val="0"/>
                <w:sz w:val="24"/>
                <w:szCs w:val="24"/>
              </w:rPr>
              <w:t>刘波</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853AD">
            <w:pPr>
              <w:widowControl/>
              <w:jc w:val="left"/>
              <w:textAlignment w:val="center"/>
              <w:rPr>
                <w:sz w:val="24"/>
                <w:szCs w:val="24"/>
              </w:rPr>
            </w:pPr>
            <w:r>
              <w:rPr>
                <w:rFonts w:hint="eastAsia"/>
                <w:kern w:val="0"/>
                <w:sz w:val="24"/>
                <w:szCs w:val="24"/>
              </w:rPr>
              <w:t>刘正    罗宣云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EB7CA">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F8455">
            <w:pPr>
              <w:widowControl/>
              <w:jc w:val="left"/>
              <w:textAlignment w:val="center"/>
              <w:rPr>
                <w:sz w:val="24"/>
                <w:szCs w:val="24"/>
              </w:rPr>
            </w:pPr>
            <w:r>
              <w:rPr>
                <w:kern w:val="0"/>
                <w:sz w:val="24"/>
                <w:szCs w:val="24"/>
              </w:rPr>
              <w:t>3</w:t>
            </w:r>
            <w:r>
              <w:rPr>
                <w:rFonts w:hint="eastAsia"/>
                <w:kern w:val="0"/>
                <w:sz w:val="24"/>
                <w:szCs w:val="24"/>
              </w:rPr>
              <w:t>次</w:t>
            </w:r>
            <w:r>
              <w:rPr>
                <w:kern w:val="0"/>
                <w:sz w:val="24"/>
                <w:szCs w:val="24"/>
              </w:rPr>
              <w:t>/</w:t>
            </w:r>
            <w:r>
              <w:rPr>
                <w:rFonts w:hint="eastAsia"/>
                <w:kern w:val="0"/>
                <w:sz w:val="24"/>
                <w:szCs w:val="24"/>
              </w:rPr>
              <w:t>年</w:t>
            </w:r>
          </w:p>
        </w:tc>
      </w:tr>
      <w:tr w14:paraId="6F7CDE64">
        <w:tblPrEx>
          <w:tblCellMar>
            <w:top w:w="0" w:type="dxa"/>
            <w:left w:w="0" w:type="dxa"/>
            <w:bottom w:w="0" w:type="dxa"/>
            <w:right w:w="0" w:type="dxa"/>
          </w:tblCellMar>
        </w:tblPrEx>
        <w:trPr>
          <w:trHeight w:val="737"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7167C">
            <w:pPr>
              <w:widowControl/>
              <w:jc w:val="right"/>
              <w:textAlignment w:val="center"/>
              <w:rPr>
                <w:sz w:val="24"/>
                <w:szCs w:val="24"/>
              </w:rPr>
            </w:pPr>
            <w:r>
              <w:rPr>
                <w:color w:val="000000"/>
                <w:kern w:val="0"/>
                <w:sz w:val="22"/>
                <w:szCs w:val="22"/>
              </w:rPr>
              <w:t>16</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4D60F">
            <w:pPr>
              <w:widowControl/>
              <w:jc w:val="left"/>
              <w:textAlignment w:val="center"/>
              <w:rPr>
                <w:sz w:val="24"/>
                <w:szCs w:val="24"/>
              </w:rPr>
            </w:pPr>
            <w:r>
              <w:rPr>
                <w:rFonts w:hint="eastAsia"/>
                <w:kern w:val="0"/>
                <w:sz w:val="24"/>
                <w:szCs w:val="24"/>
              </w:rPr>
              <w:t>云阳县嘉合面业有限公司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DBE4E">
            <w:pPr>
              <w:widowControl/>
              <w:jc w:val="left"/>
              <w:textAlignment w:val="center"/>
              <w:rPr>
                <w:sz w:val="24"/>
                <w:szCs w:val="24"/>
              </w:rPr>
            </w:pPr>
            <w:r>
              <w:rPr>
                <w:rFonts w:hint="eastAsia"/>
                <w:kern w:val="0"/>
                <w:sz w:val="24"/>
                <w:szCs w:val="24"/>
              </w:rPr>
              <w:t>重庆市云阳县盘龙街道永安村</w:t>
            </w:r>
            <w:r>
              <w:rPr>
                <w:kern w:val="0"/>
                <w:sz w:val="24"/>
                <w:szCs w:val="24"/>
              </w:rPr>
              <w:t>5</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F7427">
            <w:pPr>
              <w:widowControl/>
              <w:jc w:val="left"/>
              <w:textAlignment w:val="center"/>
              <w:rPr>
                <w:sz w:val="24"/>
                <w:szCs w:val="24"/>
              </w:rPr>
            </w:pPr>
            <w:r>
              <w:rPr>
                <w:rFonts w:hint="eastAsia"/>
                <w:kern w:val="0"/>
                <w:sz w:val="24"/>
                <w:szCs w:val="24"/>
              </w:rPr>
              <w:t>粮食加工品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ABC4C">
            <w:pPr>
              <w:widowControl/>
              <w:jc w:val="left"/>
              <w:textAlignment w:val="center"/>
              <w:rPr>
                <w:sz w:val="24"/>
                <w:szCs w:val="24"/>
              </w:rPr>
            </w:pPr>
            <w:r>
              <w:rPr>
                <w:rFonts w:hint="eastAsia"/>
                <w:kern w:val="0"/>
                <w:sz w:val="24"/>
                <w:szCs w:val="24"/>
              </w:rPr>
              <w:t>普通挂面、花色挂面</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11A3D">
            <w:pPr>
              <w:widowControl/>
              <w:jc w:val="left"/>
              <w:textAlignment w:val="center"/>
              <w:rPr>
                <w:sz w:val="24"/>
                <w:szCs w:val="24"/>
              </w:rPr>
            </w:pPr>
            <w:r>
              <w:rPr>
                <w:kern w:val="0"/>
                <w:sz w:val="24"/>
                <w:szCs w:val="24"/>
              </w:rPr>
              <w:t>C</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F18A4">
            <w:pPr>
              <w:widowControl/>
              <w:jc w:val="left"/>
              <w:textAlignment w:val="center"/>
              <w:rPr>
                <w:sz w:val="24"/>
                <w:szCs w:val="24"/>
              </w:rPr>
            </w:pPr>
            <w:r>
              <w:rPr>
                <w:kern w:val="0"/>
                <w:sz w:val="24"/>
                <w:szCs w:val="24"/>
              </w:rPr>
              <w:t>200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694E">
            <w:pPr>
              <w:widowControl/>
              <w:jc w:val="left"/>
              <w:textAlignment w:val="center"/>
              <w:rPr>
                <w:sz w:val="24"/>
                <w:szCs w:val="24"/>
              </w:rPr>
            </w:pPr>
            <w:r>
              <w:rPr>
                <w:kern w:val="0"/>
                <w:sz w:val="24"/>
                <w:szCs w:val="24"/>
              </w:rPr>
              <w:t>4</w:t>
            </w:r>
            <w:r>
              <w:rPr>
                <w:rFonts w:hint="eastAsia"/>
                <w:kern w:val="0"/>
                <w:sz w:val="24"/>
                <w:szCs w:val="24"/>
              </w:rPr>
              <w:t>月、</w:t>
            </w:r>
            <w:r>
              <w:rPr>
                <w:kern w:val="0"/>
                <w:sz w:val="24"/>
                <w:szCs w:val="24"/>
              </w:rPr>
              <w:t>8</w:t>
            </w:r>
            <w:r>
              <w:rPr>
                <w:rFonts w:hint="eastAsia"/>
                <w:kern w:val="0"/>
                <w:sz w:val="24"/>
                <w:szCs w:val="24"/>
              </w:rPr>
              <w:t>月、</w:t>
            </w:r>
            <w:r>
              <w:rPr>
                <w:kern w:val="0"/>
                <w:sz w:val="24"/>
                <w:szCs w:val="24"/>
              </w:rPr>
              <w:t>11</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460AD">
            <w:pPr>
              <w:widowControl/>
              <w:jc w:val="left"/>
              <w:textAlignment w:val="center"/>
              <w:rPr>
                <w:sz w:val="24"/>
                <w:szCs w:val="24"/>
              </w:rPr>
            </w:pPr>
            <w:r>
              <w:rPr>
                <w:rFonts w:hint="eastAsia"/>
                <w:kern w:val="0"/>
                <w:sz w:val="24"/>
                <w:szCs w:val="24"/>
              </w:rPr>
              <w:t>刘波</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618D3">
            <w:pPr>
              <w:widowControl/>
              <w:jc w:val="left"/>
              <w:textAlignment w:val="center"/>
              <w:rPr>
                <w:sz w:val="24"/>
                <w:szCs w:val="24"/>
              </w:rPr>
            </w:pPr>
            <w:r>
              <w:rPr>
                <w:rFonts w:hint="eastAsia"/>
                <w:kern w:val="0"/>
                <w:sz w:val="24"/>
                <w:szCs w:val="24"/>
              </w:rPr>
              <w:t>刘正    罗宣云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1012A">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22B6C">
            <w:pPr>
              <w:widowControl/>
              <w:jc w:val="left"/>
              <w:textAlignment w:val="center"/>
              <w:rPr>
                <w:sz w:val="24"/>
                <w:szCs w:val="24"/>
              </w:rPr>
            </w:pPr>
            <w:r>
              <w:rPr>
                <w:kern w:val="0"/>
                <w:sz w:val="24"/>
                <w:szCs w:val="24"/>
              </w:rPr>
              <w:t>3</w:t>
            </w:r>
            <w:r>
              <w:rPr>
                <w:rFonts w:hint="eastAsia"/>
                <w:kern w:val="0"/>
                <w:sz w:val="24"/>
                <w:szCs w:val="24"/>
              </w:rPr>
              <w:t>次</w:t>
            </w:r>
            <w:r>
              <w:rPr>
                <w:kern w:val="0"/>
                <w:sz w:val="24"/>
                <w:szCs w:val="24"/>
              </w:rPr>
              <w:t>/</w:t>
            </w:r>
            <w:r>
              <w:rPr>
                <w:rFonts w:hint="eastAsia"/>
                <w:kern w:val="0"/>
                <w:sz w:val="24"/>
                <w:szCs w:val="24"/>
              </w:rPr>
              <w:t>年</w:t>
            </w:r>
          </w:p>
        </w:tc>
      </w:tr>
      <w:tr w14:paraId="7249469F">
        <w:tblPrEx>
          <w:tblCellMar>
            <w:top w:w="0" w:type="dxa"/>
            <w:left w:w="0" w:type="dxa"/>
            <w:bottom w:w="0" w:type="dxa"/>
            <w:right w:w="0" w:type="dxa"/>
          </w:tblCellMar>
        </w:tblPrEx>
        <w:trPr>
          <w:trHeight w:val="84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1326">
            <w:pPr>
              <w:widowControl/>
              <w:jc w:val="right"/>
              <w:textAlignment w:val="center"/>
              <w:rPr>
                <w:sz w:val="24"/>
                <w:szCs w:val="24"/>
              </w:rPr>
            </w:pPr>
            <w:r>
              <w:rPr>
                <w:color w:val="000000"/>
                <w:kern w:val="0"/>
                <w:sz w:val="22"/>
                <w:szCs w:val="22"/>
              </w:rPr>
              <w:t>17</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8923E">
            <w:pPr>
              <w:widowControl/>
              <w:jc w:val="left"/>
              <w:textAlignment w:val="center"/>
              <w:rPr>
                <w:sz w:val="24"/>
                <w:szCs w:val="24"/>
              </w:rPr>
            </w:pPr>
            <w:r>
              <w:rPr>
                <w:rFonts w:hint="eastAsia"/>
                <w:kern w:val="0"/>
                <w:sz w:val="24"/>
                <w:szCs w:val="24"/>
              </w:rPr>
              <w:t>云阳县金昌农副</w:t>
            </w:r>
            <w:r>
              <w:rPr>
                <w:kern w:val="0"/>
                <w:sz w:val="24"/>
                <w:szCs w:val="24"/>
              </w:rPr>
              <w:br w:type="textWrapping"/>
            </w:r>
            <w:r>
              <w:rPr>
                <w:rFonts w:hint="eastAsia"/>
                <w:kern w:val="0"/>
                <w:sz w:val="24"/>
                <w:szCs w:val="24"/>
              </w:rPr>
              <w:t>产品有限公司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AB72B">
            <w:pPr>
              <w:widowControl/>
              <w:jc w:val="left"/>
              <w:textAlignment w:val="center"/>
              <w:rPr>
                <w:sz w:val="24"/>
                <w:szCs w:val="24"/>
              </w:rPr>
            </w:pPr>
            <w:r>
              <w:rPr>
                <w:rFonts w:hint="eastAsia"/>
                <w:kern w:val="0"/>
                <w:sz w:val="24"/>
                <w:szCs w:val="24"/>
              </w:rPr>
              <w:t>云阳县高阳镇工</w:t>
            </w:r>
            <w:r>
              <w:rPr>
                <w:kern w:val="0"/>
                <w:sz w:val="24"/>
                <w:szCs w:val="24"/>
              </w:rPr>
              <w:br w:type="textWrapping"/>
            </w:r>
            <w:r>
              <w:rPr>
                <w:rFonts w:hint="eastAsia"/>
                <w:kern w:val="0"/>
                <w:sz w:val="24"/>
                <w:szCs w:val="24"/>
              </w:rPr>
              <w:t>业园区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4E797">
            <w:pPr>
              <w:widowControl/>
              <w:jc w:val="left"/>
              <w:textAlignment w:val="center"/>
              <w:rPr>
                <w:sz w:val="24"/>
                <w:szCs w:val="24"/>
              </w:rPr>
            </w:pPr>
            <w:r>
              <w:rPr>
                <w:rFonts w:hint="eastAsia"/>
                <w:kern w:val="0"/>
                <w:sz w:val="24"/>
                <w:szCs w:val="24"/>
              </w:rPr>
              <w:t>粮食加工品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67B7D">
            <w:pPr>
              <w:widowControl/>
              <w:jc w:val="left"/>
              <w:textAlignment w:val="center"/>
              <w:rPr>
                <w:sz w:val="24"/>
                <w:szCs w:val="24"/>
              </w:rPr>
            </w:pPr>
            <w:r>
              <w:rPr>
                <w:rFonts w:hint="eastAsia"/>
                <w:kern w:val="0"/>
                <w:sz w:val="24"/>
                <w:szCs w:val="24"/>
              </w:rPr>
              <w:t>大米</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6B6AD">
            <w:pPr>
              <w:widowControl/>
              <w:jc w:val="left"/>
              <w:textAlignment w:val="center"/>
              <w:rPr>
                <w:sz w:val="24"/>
                <w:szCs w:val="24"/>
              </w:rPr>
            </w:pPr>
            <w:r>
              <w:rPr>
                <w:kern w:val="0"/>
                <w:sz w:val="24"/>
                <w:szCs w:val="24"/>
              </w:rPr>
              <w:t>D</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01D5">
            <w:pPr>
              <w:widowControl/>
              <w:jc w:val="left"/>
              <w:textAlignment w:val="center"/>
              <w:rPr>
                <w:sz w:val="24"/>
                <w:szCs w:val="24"/>
              </w:rPr>
            </w:pPr>
            <w:r>
              <w:rPr>
                <w:kern w:val="0"/>
                <w:sz w:val="24"/>
                <w:szCs w:val="24"/>
              </w:rPr>
              <w:t>3000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98367">
            <w:pPr>
              <w:widowControl/>
              <w:jc w:val="left"/>
              <w:textAlignment w:val="center"/>
              <w:rPr>
                <w:sz w:val="24"/>
                <w:szCs w:val="24"/>
              </w:rPr>
            </w:pPr>
            <w:r>
              <w:rPr>
                <w:kern w:val="0"/>
                <w:sz w:val="24"/>
                <w:szCs w:val="24"/>
              </w:rPr>
              <w:t>2</w:t>
            </w:r>
            <w:r>
              <w:rPr>
                <w:rFonts w:hint="eastAsia"/>
                <w:kern w:val="0"/>
                <w:sz w:val="24"/>
                <w:szCs w:val="24"/>
              </w:rPr>
              <w:t>月、</w:t>
            </w:r>
            <w:r>
              <w:rPr>
                <w:kern w:val="0"/>
                <w:sz w:val="24"/>
                <w:szCs w:val="24"/>
              </w:rPr>
              <w:t>5</w:t>
            </w:r>
            <w:r>
              <w:rPr>
                <w:rFonts w:hint="eastAsia"/>
                <w:kern w:val="0"/>
                <w:sz w:val="24"/>
                <w:szCs w:val="24"/>
              </w:rPr>
              <w:t>月、</w:t>
            </w:r>
            <w:r>
              <w:rPr>
                <w:kern w:val="0"/>
                <w:sz w:val="24"/>
                <w:szCs w:val="24"/>
              </w:rPr>
              <w:t>8</w:t>
            </w:r>
            <w:r>
              <w:rPr>
                <w:rFonts w:hint="eastAsia"/>
                <w:kern w:val="0"/>
                <w:sz w:val="24"/>
                <w:szCs w:val="24"/>
              </w:rPr>
              <w:t>月、</w:t>
            </w:r>
            <w:r>
              <w:rPr>
                <w:kern w:val="0"/>
                <w:sz w:val="24"/>
                <w:szCs w:val="24"/>
              </w:rPr>
              <w:t>11</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3B33">
            <w:pPr>
              <w:widowControl/>
              <w:jc w:val="left"/>
              <w:textAlignment w:val="center"/>
              <w:rPr>
                <w:sz w:val="24"/>
                <w:szCs w:val="24"/>
              </w:rPr>
            </w:pPr>
            <w:r>
              <w:rPr>
                <w:rFonts w:hint="eastAsia"/>
                <w:kern w:val="0"/>
                <w:sz w:val="24"/>
                <w:szCs w:val="24"/>
              </w:rPr>
              <w:t>蒲云秋</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4239C">
            <w:pPr>
              <w:widowControl/>
              <w:jc w:val="left"/>
              <w:textAlignment w:val="center"/>
              <w:rPr>
                <w:sz w:val="24"/>
                <w:szCs w:val="24"/>
              </w:rPr>
            </w:pPr>
            <w:r>
              <w:rPr>
                <w:rFonts w:hint="eastAsia"/>
                <w:kern w:val="0"/>
                <w:sz w:val="24"/>
                <w:szCs w:val="24"/>
              </w:rPr>
              <w:t>蒲云秋  魏劲锋</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37DC">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2B497">
            <w:pPr>
              <w:widowControl/>
              <w:jc w:val="left"/>
              <w:textAlignment w:val="center"/>
              <w:rPr>
                <w:sz w:val="24"/>
                <w:szCs w:val="24"/>
              </w:rPr>
            </w:pPr>
            <w:r>
              <w:rPr>
                <w:kern w:val="0"/>
                <w:sz w:val="24"/>
                <w:szCs w:val="24"/>
              </w:rPr>
              <w:t>4</w:t>
            </w:r>
            <w:r>
              <w:rPr>
                <w:rFonts w:hint="eastAsia"/>
                <w:kern w:val="0"/>
                <w:sz w:val="24"/>
                <w:szCs w:val="24"/>
              </w:rPr>
              <w:t>次</w:t>
            </w:r>
            <w:r>
              <w:rPr>
                <w:kern w:val="0"/>
                <w:sz w:val="24"/>
                <w:szCs w:val="24"/>
              </w:rPr>
              <w:t>/</w:t>
            </w:r>
            <w:r>
              <w:rPr>
                <w:rFonts w:hint="eastAsia"/>
                <w:kern w:val="0"/>
                <w:sz w:val="24"/>
                <w:szCs w:val="24"/>
              </w:rPr>
              <w:t>年</w:t>
            </w:r>
          </w:p>
        </w:tc>
      </w:tr>
      <w:tr w14:paraId="43AE7E72">
        <w:tblPrEx>
          <w:tblCellMar>
            <w:top w:w="0" w:type="dxa"/>
            <w:left w:w="0" w:type="dxa"/>
            <w:bottom w:w="0" w:type="dxa"/>
            <w:right w:w="0" w:type="dxa"/>
          </w:tblCellMar>
        </w:tblPrEx>
        <w:trPr>
          <w:trHeight w:val="57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57480">
            <w:pPr>
              <w:widowControl/>
              <w:jc w:val="right"/>
              <w:textAlignment w:val="center"/>
              <w:rPr>
                <w:sz w:val="24"/>
                <w:szCs w:val="24"/>
              </w:rPr>
            </w:pPr>
            <w:r>
              <w:rPr>
                <w:color w:val="000000"/>
                <w:kern w:val="0"/>
                <w:sz w:val="22"/>
                <w:szCs w:val="22"/>
              </w:rPr>
              <w:t>18</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2C330">
            <w:pPr>
              <w:widowControl/>
              <w:jc w:val="left"/>
              <w:textAlignment w:val="center"/>
              <w:rPr>
                <w:sz w:val="24"/>
                <w:szCs w:val="24"/>
              </w:rPr>
            </w:pPr>
            <w:r>
              <w:rPr>
                <w:rFonts w:hint="eastAsia"/>
                <w:kern w:val="0"/>
                <w:sz w:val="24"/>
                <w:szCs w:val="24"/>
              </w:rPr>
              <w:t>云阳县花果山泉</w:t>
            </w:r>
            <w:r>
              <w:rPr>
                <w:kern w:val="0"/>
                <w:sz w:val="24"/>
                <w:szCs w:val="24"/>
              </w:rPr>
              <w:br w:type="textWrapping"/>
            </w:r>
            <w:r>
              <w:rPr>
                <w:rFonts w:hint="eastAsia"/>
                <w:kern w:val="0"/>
                <w:sz w:val="24"/>
                <w:szCs w:val="24"/>
              </w:rPr>
              <w:t>水厂</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AB8BA">
            <w:pPr>
              <w:widowControl/>
              <w:jc w:val="left"/>
              <w:textAlignment w:val="center"/>
              <w:rPr>
                <w:sz w:val="24"/>
                <w:szCs w:val="24"/>
              </w:rPr>
            </w:pPr>
            <w:r>
              <w:rPr>
                <w:rFonts w:hint="eastAsia"/>
                <w:kern w:val="0"/>
                <w:sz w:val="24"/>
                <w:szCs w:val="24"/>
              </w:rPr>
              <w:t>云阳县南溪镇花</w:t>
            </w:r>
            <w:r>
              <w:rPr>
                <w:kern w:val="0"/>
                <w:sz w:val="24"/>
                <w:szCs w:val="24"/>
              </w:rPr>
              <w:br w:type="textWrapping"/>
            </w:r>
            <w:r>
              <w:rPr>
                <w:rFonts w:hint="eastAsia"/>
                <w:kern w:val="0"/>
                <w:sz w:val="24"/>
                <w:szCs w:val="24"/>
              </w:rPr>
              <w:t>果村</w:t>
            </w:r>
            <w:r>
              <w:rPr>
                <w:kern w:val="0"/>
                <w:sz w:val="24"/>
                <w:szCs w:val="24"/>
              </w:rPr>
              <w:t>1</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F1526">
            <w:pPr>
              <w:widowControl/>
              <w:jc w:val="left"/>
              <w:textAlignment w:val="center"/>
              <w:rPr>
                <w:sz w:val="24"/>
                <w:szCs w:val="24"/>
              </w:rPr>
            </w:pPr>
            <w:r>
              <w:rPr>
                <w:rFonts w:hint="eastAsia"/>
                <w:kern w:val="0"/>
                <w:sz w:val="24"/>
                <w:szCs w:val="24"/>
              </w:rPr>
              <w:t>饮料</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C7F30">
            <w:pPr>
              <w:widowControl/>
              <w:jc w:val="left"/>
              <w:textAlignment w:val="center"/>
              <w:rPr>
                <w:sz w:val="24"/>
                <w:szCs w:val="24"/>
              </w:rPr>
            </w:pPr>
            <w:r>
              <w:rPr>
                <w:rFonts w:hint="eastAsia"/>
                <w:kern w:val="0"/>
                <w:sz w:val="24"/>
                <w:szCs w:val="24"/>
              </w:rPr>
              <w:t>包装饮用水：桶装饮用纯净水</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ACDD">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711B1">
            <w:pPr>
              <w:widowControl/>
              <w:jc w:val="left"/>
              <w:textAlignment w:val="center"/>
              <w:rPr>
                <w:sz w:val="24"/>
                <w:szCs w:val="24"/>
              </w:rPr>
            </w:pPr>
            <w:r>
              <w:rPr>
                <w:kern w:val="0"/>
                <w:sz w:val="24"/>
                <w:szCs w:val="24"/>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68F0">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2B670">
            <w:pPr>
              <w:widowControl/>
              <w:jc w:val="left"/>
              <w:textAlignment w:val="center"/>
              <w:rPr>
                <w:sz w:val="24"/>
                <w:szCs w:val="24"/>
              </w:rPr>
            </w:pPr>
            <w:r>
              <w:rPr>
                <w:rFonts w:hint="eastAsia"/>
                <w:kern w:val="0"/>
                <w:sz w:val="24"/>
                <w:szCs w:val="24"/>
              </w:rPr>
              <w:t>李林</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D5AE9">
            <w:pPr>
              <w:widowControl/>
              <w:jc w:val="left"/>
              <w:textAlignment w:val="center"/>
              <w:rPr>
                <w:sz w:val="24"/>
                <w:szCs w:val="24"/>
              </w:rPr>
            </w:pPr>
            <w:r>
              <w:rPr>
                <w:rFonts w:hint="eastAsia"/>
                <w:kern w:val="0"/>
                <w:sz w:val="24"/>
                <w:szCs w:val="24"/>
              </w:rPr>
              <w:t>谭龙</w:t>
            </w:r>
            <w:r>
              <w:rPr>
                <w:kern w:val="0"/>
                <w:sz w:val="24"/>
                <w:szCs w:val="24"/>
              </w:rPr>
              <w:br w:type="textWrapping"/>
            </w:r>
            <w:r>
              <w:rPr>
                <w:rFonts w:hint="eastAsia"/>
                <w:kern w:val="0"/>
                <w:sz w:val="24"/>
                <w:szCs w:val="24"/>
              </w:rPr>
              <w:t>谭青松</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8A071">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4305B">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5A763FC5">
        <w:tblPrEx>
          <w:tblCellMar>
            <w:top w:w="0" w:type="dxa"/>
            <w:left w:w="0" w:type="dxa"/>
            <w:bottom w:w="0" w:type="dxa"/>
            <w:right w:w="0" w:type="dxa"/>
          </w:tblCellMar>
        </w:tblPrEx>
        <w:trPr>
          <w:trHeight w:val="56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D4C1">
            <w:pPr>
              <w:widowControl/>
              <w:jc w:val="right"/>
              <w:textAlignment w:val="center"/>
              <w:rPr>
                <w:sz w:val="24"/>
                <w:szCs w:val="24"/>
              </w:rPr>
            </w:pPr>
            <w:r>
              <w:rPr>
                <w:color w:val="000000"/>
                <w:kern w:val="0"/>
                <w:sz w:val="22"/>
                <w:szCs w:val="22"/>
              </w:rPr>
              <w:t>19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DA801">
            <w:pPr>
              <w:widowControl/>
              <w:jc w:val="left"/>
              <w:textAlignment w:val="center"/>
              <w:rPr>
                <w:sz w:val="24"/>
                <w:szCs w:val="24"/>
              </w:rPr>
            </w:pPr>
            <w:r>
              <w:rPr>
                <w:rFonts w:hint="eastAsia"/>
                <w:kern w:val="0"/>
                <w:sz w:val="24"/>
                <w:szCs w:val="24"/>
              </w:rPr>
              <w:t>云阳县大阳乡红</w:t>
            </w:r>
            <w:r>
              <w:rPr>
                <w:kern w:val="0"/>
                <w:sz w:val="24"/>
                <w:szCs w:val="24"/>
              </w:rPr>
              <w:br w:type="textWrapping"/>
            </w:r>
            <w:r>
              <w:rPr>
                <w:rFonts w:hint="eastAsia"/>
                <w:kern w:val="0"/>
                <w:sz w:val="24"/>
                <w:szCs w:val="24"/>
              </w:rPr>
              <w:t>星大米加工厂</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5F307">
            <w:pPr>
              <w:widowControl/>
              <w:jc w:val="left"/>
              <w:textAlignment w:val="center"/>
              <w:rPr>
                <w:sz w:val="24"/>
                <w:szCs w:val="24"/>
              </w:rPr>
            </w:pPr>
            <w:r>
              <w:rPr>
                <w:rFonts w:hint="eastAsia"/>
                <w:kern w:val="0"/>
                <w:sz w:val="24"/>
                <w:szCs w:val="24"/>
              </w:rPr>
              <w:t>云阳县大阳乡东</w:t>
            </w:r>
            <w:r>
              <w:rPr>
                <w:kern w:val="0"/>
                <w:sz w:val="24"/>
                <w:szCs w:val="24"/>
              </w:rPr>
              <w:br w:type="textWrapping"/>
            </w:r>
            <w:r>
              <w:rPr>
                <w:rFonts w:hint="eastAsia"/>
                <w:kern w:val="0"/>
                <w:sz w:val="24"/>
                <w:szCs w:val="24"/>
              </w:rPr>
              <w:t>科村二组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C97EE">
            <w:pPr>
              <w:widowControl/>
              <w:jc w:val="left"/>
              <w:textAlignment w:val="center"/>
              <w:rPr>
                <w:sz w:val="24"/>
                <w:szCs w:val="24"/>
              </w:rPr>
            </w:pPr>
            <w:r>
              <w:rPr>
                <w:rFonts w:hint="eastAsia"/>
                <w:kern w:val="0"/>
                <w:sz w:val="24"/>
                <w:szCs w:val="24"/>
              </w:rPr>
              <w:t>粮食加工品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F35BA">
            <w:pPr>
              <w:widowControl/>
              <w:jc w:val="left"/>
              <w:textAlignment w:val="center"/>
              <w:rPr>
                <w:sz w:val="24"/>
                <w:szCs w:val="24"/>
              </w:rPr>
            </w:pPr>
            <w:r>
              <w:rPr>
                <w:rFonts w:hint="eastAsia"/>
                <w:kern w:val="0"/>
                <w:sz w:val="24"/>
                <w:szCs w:val="24"/>
              </w:rPr>
              <w:t>大米</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42CB6">
            <w:pPr>
              <w:widowControl/>
              <w:jc w:val="left"/>
              <w:textAlignment w:val="center"/>
              <w:rPr>
                <w:sz w:val="24"/>
                <w:szCs w:val="24"/>
              </w:rPr>
            </w:pPr>
            <w:r>
              <w:rPr>
                <w:kern w:val="0"/>
                <w:sz w:val="24"/>
                <w:szCs w:val="24"/>
              </w:rPr>
              <w:t>C</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154C9">
            <w:pPr>
              <w:widowControl/>
              <w:jc w:val="left"/>
              <w:textAlignment w:val="center"/>
              <w:rPr>
                <w:sz w:val="24"/>
                <w:szCs w:val="24"/>
              </w:rPr>
            </w:pPr>
            <w:r>
              <w:rPr>
                <w:kern w:val="0"/>
                <w:sz w:val="24"/>
                <w:szCs w:val="24"/>
              </w:rPr>
              <w:t>60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B63BD">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8</w:t>
            </w:r>
            <w:r>
              <w:rPr>
                <w:rFonts w:hint="eastAsia"/>
                <w:kern w:val="0"/>
                <w:sz w:val="24"/>
                <w:szCs w:val="24"/>
              </w:rPr>
              <w:t>月、</w:t>
            </w:r>
            <w:r>
              <w:rPr>
                <w:kern w:val="0"/>
                <w:sz w:val="24"/>
                <w:szCs w:val="24"/>
              </w:rPr>
              <w:t>11</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8A132">
            <w:pPr>
              <w:widowControl/>
              <w:jc w:val="left"/>
              <w:textAlignment w:val="center"/>
              <w:rPr>
                <w:sz w:val="24"/>
                <w:szCs w:val="24"/>
              </w:rPr>
            </w:pPr>
            <w:r>
              <w:rPr>
                <w:rFonts w:hint="eastAsia"/>
                <w:kern w:val="0"/>
                <w:sz w:val="24"/>
                <w:szCs w:val="24"/>
              </w:rPr>
              <w:t>李林</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A2F4E">
            <w:pPr>
              <w:widowControl/>
              <w:jc w:val="left"/>
              <w:textAlignment w:val="center"/>
              <w:rPr>
                <w:sz w:val="24"/>
                <w:szCs w:val="24"/>
              </w:rPr>
            </w:pPr>
            <w:r>
              <w:rPr>
                <w:rFonts w:hint="eastAsia"/>
                <w:kern w:val="0"/>
                <w:sz w:val="24"/>
                <w:szCs w:val="24"/>
              </w:rPr>
              <w:t>谭龙</w:t>
            </w:r>
            <w:r>
              <w:rPr>
                <w:kern w:val="0"/>
                <w:sz w:val="24"/>
                <w:szCs w:val="24"/>
              </w:rPr>
              <w:br w:type="textWrapping"/>
            </w:r>
            <w:r>
              <w:rPr>
                <w:rFonts w:hint="eastAsia"/>
                <w:kern w:val="0"/>
                <w:sz w:val="24"/>
                <w:szCs w:val="24"/>
              </w:rPr>
              <w:t>谭青松</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66C0">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0289B">
            <w:pPr>
              <w:widowControl/>
              <w:jc w:val="left"/>
              <w:textAlignment w:val="center"/>
              <w:rPr>
                <w:sz w:val="24"/>
                <w:szCs w:val="24"/>
              </w:rPr>
            </w:pPr>
            <w:r>
              <w:rPr>
                <w:kern w:val="0"/>
                <w:sz w:val="24"/>
                <w:szCs w:val="24"/>
              </w:rPr>
              <w:t>3</w:t>
            </w:r>
            <w:r>
              <w:rPr>
                <w:rFonts w:hint="eastAsia"/>
                <w:kern w:val="0"/>
                <w:sz w:val="24"/>
                <w:szCs w:val="24"/>
              </w:rPr>
              <w:t>次</w:t>
            </w:r>
            <w:r>
              <w:rPr>
                <w:kern w:val="0"/>
                <w:sz w:val="24"/>
                <w:szCs w:val="24"/>
              </w:rPr>
              <w:t>/</w:t>
            </w:r>
            <w:r>
              <w:rPr>
                <w:rFonts w:hint="eastAsia"/>
                <w:kern w:val="0"/>
                <w:sz w:val="24"/>
                <w:szCs w:val="24"/>
              </w:rPr>
              <w:t>年</w:t>
            </w:r>
          </w:p>
        </w:tc>
      </w:tr>
      <w:tr w14:paraId="079E3D31">
        <w:tblPrEx>
          <w:tblCellMar>
            <w:top w:w="0" w:type="dxa"/>
            <w:left w:w="0" w:type="dxa"/>
            <w:bottom w:w="0" w:type="dxa"/>
            <w:right w:w="0" w:type="dxa"/>
          </w:tblCellMar>
        </w:tblPrEx>
        <w:trPr>
          <w:trHeight w:val="75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9874E">
            <w:pPr>
              <w:widowControl/>
              <w:jc w:val="right"/>
              <w:textAlignment w:val="center"/>
              <w:rPr>
                <w:kern w:val="0"/>
                <w:sz w:val="24"/>
                <w:szCs w:val="24"/>
              </w:rPr>
            </w:pPr>
            <w:r>
              <w:rPr>
                <w:color w:val="000000"/>
                <w:kern w:val="0"/>
                <w:sz w:val="22"/>
                <w:szCs w:val="22"/>
              </w:rPr>
              <w:t>20</w:t>
            </w:r>
          </w:p>
        </w:tc>
        <w:tc>
          <w:tcPr>
            <w:tcW w:w="2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EB7B7">
            <w:pPr>
              <w:widowControl/>
              <w:jc w:val="left"/>
              <w:textAlignment w:val="center"/>
              <w:rPr>
                <w:kern w:val="0"/>
                <w:sz w:val="24"/>
                <w:szCs w:val="24"/>
              </w:rPr>
            </w:pPr>
            <w:r>
              <w:rPr>
                <w:rFonts w:hint="eastAsia"/>
                <w:kern w:val="0"/>
                <w:sz w:val="24"/>
                <w:szCs w:val="24"/>
              </w:rPr>
              <w:t>重庆市云阳县锶镁山泉水有限公司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ABA67F">
            <w:pPr>
              <w:widowControl/>
              <w:jc w:val="left"/>
              <w:textAlignment w:val="center"/>
              <w:rPr>
                <w:sz w:val="24"/>
                <w:szCs w:val="24"/>
              </w:rPr>
            </w:pPr>
            <w:r>
              <w:rPr>
                <w:rFonts w:hint="eastAsia"/>
                <w:kern w:val="0"/>
                <w:sz w:val="24"/>
                <w:szCs w:val="24"/>
              </w:rPr>
              <w:t>重庆市云阳县南溪镇花果村</w:t>
            </w:r>
            <w:r>
              <w:rPr>
                <w:kern w:val="0"/>
                <w:sz w:val="24"/>
                <w:szCs w:val="24"/>
              </w:rPr>
              <w:t>1</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BC9BE">
            <w:pPr>
              <w:widowControl/>
              <w:jc w:val="left"/>
              <w:textAlignment w:val="center"/>
              <w:rPr>
                <w:sz w:val="24"/>
                <w:szCs w:val="24"/>
              </w:rPr>
            </w:pPr>
            <w:r>
              <w:rPr>
                <w:rFonts w:hint="eastAsia"/>
                <w:kern w:val="0"/>
                <w:sz w:val="24"/>
                <w:szCs w:val="24"/>
              </w:rPr>
              <w:t>饮料</w:t>
            </w:r>
          </w:p>
        </w:tc>
        <w:tc>
          <w:tcPr>
            <w:tcW w:w="2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49FFC">
            <w:pPr>
              <w:widowControl/>
              <w:jc w:val="left"/>
              <w:textAlignment w:val="center"/>
              <w:rPr>
                <w:sz w:val="24"/>
                <w:szCs w:val="24"/>
              </w:rPr>
            </w:pPr>
            <w:r>
              <w:rPr>
                <w:rFonts w:hint="eastAsia"/>
                <w:kern w:val="0"/>
                <w:sz w:val="24"/>
                <w:szCs w:val="24"/>
              </w:rPr>
              <w:t>包装饮用水：桶装饮用天然泉水</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32A6F">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77AFB">
            <w:pPr>
              <w:jc w:val="left"/>
              <w:rPr>
                <w:sz w:val="24"/>
                <w:szCs w:val="24"/>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28E56">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62043">
            <w:pPr>
              <w:widowControl/>
              <w:jc w:val="left"/>
              <w:textAlignment w:val="center"/>
              <w:rPr>
                <w:sz w:val="24"/>
                <w:szCs w:val="24"/>
              </w:rPr>
            </w:pPr>
            <w:r>
              <w:rPr>
                <w:rFonts w:hint="eastAsia"/>
                <w:kern w:val="0"/>
                <w:sz w:val="24"/>
                <w:szCs w:val="24"/>
              </w:rPr>
              <w:t>李林</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BA735">
            <w:pPr>
              <w:widowControl/>
              <w:jc w:val="left"/>
              <w:textAlignment w:val="center"/>
              <w:rPr>
                <w:sz w:val="24"/>
                <w:szCs w:val="24"/>
              </w:rPr>
            </w:pPr>
            <w:r>
              <w:rPr>
                <w:rFonts w:hint="eastAsia"/>
                <w:kern w:val="0"/>
                <w:sz w:val="24"/>
                <w:szCs w:val="24"/>
              </w:rPr>
              <w:t>谭龙    谭青松</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97A46">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4500">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2B982F75">
        <w:tblPrEx>
          <w:tblCellMar>
            <w:top w:w="0" w:type="dxa"/>
            <w:left w:w="0" w:type="dxa"/>
            <w:bottom w:w="0" w:type="dxa"/>
            <w:right w:w="0" w:type="dxa"/>
          </w:tblCellMar>
        </w:tblPrEx>
        <w:trPr>
          <w:trHeight w:val="8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A51F4">
            <w:pPr>
              <w:widowControl/>
              <w:jc w:val="right"/>
              <w:textAlignment w:val="center"/>
              <w:rPr>
                <w:sz w:val="24"/>
                <w:szCs w:val="24"/>
              </w:rPr>
            </w:pPr>
            <w:r>
              <w:rPr>
                <w:color w:val="000000"/>
                <w:kern w:val="0"/>
                <w:sz w:val="22"/>
                <w:szCs w:val="22"/>
              </w:rPr>
              <w:t>21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8BD4C">
            <w:pPr>
              <w:widowControl/>
              <w:jc w:val="left"/>
              <w:textAlignment w:val="center"/>
              <w:rPr>
                <w:sz w:val="24"/>
                <w:szCs w:val="24"/>
              </w:rPr>
            </w:pPr>
            <w:r>
              <w:rPr>
                <w:rFonts w:hint="eastAsia"/>
                <w:kern w:val="0"/>
                <w:sz w:val="24"/>
                <w:szCs w:val="24"/>
              </w:rPr>
              <w:t>云阳县高远农业开发有限公司万升分公司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F3E70">
            <w:pPr>
              <w:widowControl/>
              <w:jc w:val="left"/>
              <w:textAlignment w:val="center"/>
              <w:rPr>
                <w:sz w:val="24"/>
                <w:szCs w:val="24"/>
              </w:rPr>
            </w:pPr>
            <w:r>
              <w:rPr>
                <w:rFonts w:hint="eastAsia"/>
                <w:kern w:val="0"/>
                <w:sz w:val="24"/>
                <w:szCs w:val="24"/>
              </w:rPr>
              <w:t>重庆市云阳县双土镇营鹤村</w:t>
            </w:r>
            <w:r>
              <w:rPr>
                <w:kern w:val="0"/>
                <w:sz w:val="24"/>
                <w:szCs w:val="24"/>
              </w:rPr>
              <w:t>8</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D0EC">
            <w:pPr>
              <w:widowControl/>
              <w:jc w:val="left"/>
              <w:textAlignment w:val="center"/>
              <w:rPr>
                <w:sz w:val="24"/>
                <w:szCs w:val="24"/>
              </w:rPr>
            </w:pPr>
            <w:r>
              <w:rPr>
                <w:rFonts w:hint="eastAsia"/>
                <w:kern w:val="0"/>
                <w:sz w:val="24"/>
                <w:szCs w:val="24"/>
              </w:rPr>
              <w:t>粮食加工品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E3F35">
            <w:pPr>
              <w:widowControl/>
              <w:jc w:val="left"/>
              <w:textAlignment w:val="center"/>
              <w:rPr>
                <w:sz w:val="24"/>
                <w:szCs w:val="24"/>
              </w:rPr>
            </w:pPr>
            <w:r>
              <w:rPr>
                <w:rFonts w:hint="eastAsia"/>
                <w:kern w:val="0"/>
                <w:sz w:val="24"/>
                <w:szCs w:val="24"/>
              </w:rPr>
              <w:t>大米（籼米）</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4B381">
            <w:pPr>
              <w:widowControl/>
              <w:jc w:val="left"/>
              <w:textAlignment w:val="center"/>
              <w:rPr>
                <w:sz w:val="24"/>
                <w:szCs w:val="24"/>
              </w:rPr>
            </w:pPr>
            <w:r>
              <w:rPr>
                <w:kern w:val="0"/>
                <w:sz w:val="24"/>
                <w:szCs w:val="24"/>
              </w:rPr>
              <w:t>D</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AAAD">
            <w:pPr>
              <w:rPr>
                <w:sz w:val="24"/>
                <w:szCs w:val="24"/>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E9A03">
            <w:pPr>
              <w:widowControl/>
              <w:jc w:val="left"/>
              <w:textAlignment w:val="center"/>
              <w:rPr>
                <w:kern w:val="0"/>
                <w:sz w:val="24"/>
                <w:szCs w:val="24"/>
              </w:rPr>
            </w:pPr>
            <w:r>
              <w:rPr>
                <w:kern w:val="0"/>
                <w:sz w:val="24"/>
                <w:szCs w:val="24"/>
              </w:rPr>
              <w:t>2</w:t>
            </w:r>
            <w:r>
              <w:rPr>
                <w:rFonts w:hint="eastAsia"/>
                <w:kern w:val="0"/>
                <w:sz w:val="24"/>
                <w:szCs w:val="24"/>
              </w:rPr>
              <w:t>月、</w:t>
            </w:r>
            <w:r>
              <w:rPr>
                <w:kern w:val="0"/>
                <w:sz w:val="24"/>
                <w:szCs w:val="24"/>
              </w:rPr>
              <w:t>6</w:t>
            </w:r>
            <w:r>
              <w:rPr>
                <w:rFonts w:hint="eastAsia"/>
                <w:kern w:val="0"/>
                <w:sz w:val="24"/>
                <w:szCs w:val="24"/>
              </w:rPr>
              <w:t>月、</w:t>
            </w:r>
            <w:r>
              <w:rPr>
                <w:kern w:val="0"/>
                <w:sz w:val="24"/>
                <w:szCs w:val="24"/>
              </w:rPr>
              <w:t>9</w:t>
            </w:r>
            <w:r>
              <w:rPr>
                <w:rFonts w:hint="eastAsia"/>
                <w:kern w:val="0"/>
                <w:sz w:val="24"/>
                <w:szCs w:val="24"/>
              </w:rPr>
              <w:t>月、</w:t>
            </w:r>
            <w:r>
              <w:rPr>
                <w:kern w:val="0"/>
                <w:sz w:val="24"/>
                <w:szCs w:val="24"/>
              </w:rPr>
              <w:t>11</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8A6C8">
            <w:pPr>
              <w:widowControl/>
              <w:jc w:val="left"/>
              <w:textAlignment w:val="center"/>
              <w:rPr>
                <w:kern w:val="0"/>
                <w:sz w:val="24"/>
                <w:szCs w:val="24"/>
              </w:rPr>
            </w:pPr>
            <w:r>
              <w:rPr>
                <w:rFonts w:hint="eastAsia"/>
                <w:kern w:val="0"/>
                <w:sz w:val="24"/>
                <w:szCs w:val="24"/>
              </w:rPr>
              <w:t>李林</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50139">
            <w:pPr>
              <w:widowControl/>
              <w:jc w:val="left"/>
              <w:textAlignment w:val="center"/>
              <w:rPr>
                <w:kern w:val="0"/>
                <w:sz w:val="24"/>
                <w:szCs w:val="24"/>
              </w:rPr>
            </w:pPr>
            <w:r>
              <w:rPr>
                <w:rFonts w:hint="eastAsia"/>
                <w:kern w:val="0"/>
                <w:sz w:val="24"/>
                <w:szCs w:val="24"/>
              </w:rPr>
              <w:t>谭龙    谭青松</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88CB5">
            <w:pPr>
              <w:widowControl/>
              <w:jc w:val="left"/>
              <w:textAlignment w:val="center"/>
              <w:rPr>
                <w:kern w:val="0"/>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C4B2">
            <w:pPr>
              <w:widowControl/>
              <w:jc w:val="left"/>
              <w:textAlignment w:val="center"/>
              <w:rPr>
                <w:kern w:val="0"/>
                <w:sz w:val="24"/>
                <w:szCs w:val="24"/>
              </w:rPr>
            </w:pPr>
            <w:r>
              <w:rPr>
                <w:kern w:val="0"/>
                <w:sz w:val="24"/>
                <w:szCs w:val="24"/>
              </w:rPr>
              <w:t>4</w:t>
            </w:r>
            <w:r>
              <w:rPr>
                <w:rFonts w:hint="eastAsia"/>
                <w:kern w:val="0"/>
                <w:sz w:val="24"/>
                <w:szCs w:val="24"/>
              </w:rPr>
              <w:t>次</w:t>
            </w:r>
            <w:r>
              <w:rPr>
                <w:kern w:val="0"/>
                <w:sz w:val="24"/>
                <w:szCs w:val="24"/>
              </w:rPr>
              <w:t>/</w:t>
            </w:r>
            <w:r>
              <w:rPr>
                <w:rFonts w:hint="eastAsia"/>
                <w:kern w:val="0"/>
                <w:sz w:val="24"/>
                <w:szCs w:val="24"/>
              </w:rPr>
              <w:t>年</w:t>
            </w:r>
          </w:p>
        </w:tc>
      </w:tr>
      <w:tr w14:paraId="1564C97E">
        <w:tblPrEx>
          <w:tblCellMar>
            <w:top w:w="0" w:type="dxa"/>
            <w:left w:w="0" w:type="dxa"/>
            <w:bottom w:w="0" w:type="dxa"/>
            <w:right w:w="0" w:type="dxa"/>
          </w:tblCellMar>
        </w:tblPrEx>
        <w:trPr>
          <w:trHeight w:val="57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16BB5">
            <w:pPr>
              <w:widowControl/>
              <w:jc w:val="right"/>
              <w:textAlignment w:val="center"/>
              <w:rPr>
                <w:sz w:val="24"/>
                <w:szCs w:val="24"/>
              </w:rPr>
            </w:pPr>
            <w:r>
              <w:rPr>
                <w:color w:val="000000"/>
                <w:kern w:val="0"/>
                <w:sz w:val="22"/>
                <w:szCs w:val="22"/>
              </w:rPr>
              <w:t>22</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223DB">
            <w:pPr>
              <w:widowControl/>
              <w:jc w:val="left"/>
              <w:textAlignment w:val="center"/>
              <w:rPr>
                <w:sz w:val="24"/>
                <w:szCs w:val="24"/>
              </w:rPr>
            </w:pPr>
            <w:r>
              <w:rPr>
                <w:rFonts w:hint="eastAsia"/>
                <w:kern w:val="0"/>
                <w:sz w:val="24"/>
                <w:szCs w:val="24"/>
              </w:rPr>
              <w:t>云阳县黄金包食</w:t>
            </w:r>
            <w:r>
              <w:rPr>
                <w:kern w:val="0"/>
                <w:sz w:val="24"/>
                <w:szCs w:val="24"/>
              </w:rPr>
              <w:br w:type="textWrapping"/>
            </w:r>
            <w:r>
              <w:rPr>
                <w:rFonts w:hint="eastAsia"/>
                <w:kern w:val="0"/>
                <w:sz w:val="24"/>
                <w:szCs w:val="24"/>
              </w:rPr>
              <w:t>品有限公司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49E23">
            <w:pPr>
              <w:widowControl/>
              <w:jc w:val="left"/>
              <w:textAlignment w:val="center"/>
              <w:rPr>
                <w:sz w:val="24"/>
                <w:szCs w:val="24"/>
              </w:rPr>
            </w:pPr>
            <w:r>
              <w:rPr>
                <w:rFonts w:hint="eastAsia"/>
                <w:kern w:val="0"/>
                <w:sz w:val="24"/>
                <w:szCs w:val="24"/>
              </w:rPr>
              <w:t>重庆市云阳县工业园区人和组团中慧公司</w:t>
            </w:r>
            <w:r>
              <w:rPr>
                <w:kern w:val="0"/>
                <w:sz w:val="24"/>
                <w:szCs w:val="24"/>
              </w:rPr>
              <w:t>1</w:t>
            </w:r>
            <w:r>
              <w:rPr>
                <w:rFonts w:hint="eastAsia"/>
                <w:kern w:val="0"/>
                <w:sz w:val="24"/>
                <w:szCs w:val="24"/>
              </w:rPr>
              <w:t>号厂房二层</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B9C22">
            <w:pPr>
              <w:widowControl/>
              <w:jc w:val="left"/>
              <w:textAlignment w:val="center"/>
              <w:rPr>
                <w:sz w:val="24"/>
                <w:szCs w:val="24"/>
              </w:rPr>
            </w:pPr>
            <w:r>
              <w:rPr>
                <w:rFonts w:hint="eastAsia"/>
                <w:kern w:val="0"/>
                <w:sz w:val="24"/>
                <w:szCs w:val="24"/>
              </w:rPr>
              <w:t>糕点</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E1EB8">
            <w:pPr>
              <w:widowControl/>
              <w:jc w:val="left"/>
              <w:textAlignment w:val="center"/>
              <w:rPr>
                <w:sz w:val="24"/>
                <w:szCs w:val="24"/>
              </w:rPr>
            </w:pPr>
            <w:r>
              <w:rPr>
                <w:rFonts w:hint="eastAsia"/>
                <w:kern w:val="0"/>
                <w:sz w:val="24"/>
                <w:szCs w:val="24"/>
              </w:rPr>
              <w:t>烘烤类糕点：蛋糕、面包</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736B2">
            <w:pPr>
              <w:widowControl/>
              <w:jc w:val="left"/>
              <w:textAlignment w:val="center"/>
              <w:rPr>
                <w:sz w:val="24"/>
                <w:szCs w:val="24"/>
              </w:rPr>
            </w:pPr>
            <w:r>
              <w:rPr>
                <w:kern w:val="0"/>
                <w:sz w:val="24"/>
                <w:szCs w:val="24"/>
              </w:rPr>
              <w:t>D</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8BC57">
            <w:pPr>
              <w:widowControl/>
              <w:jc w:val="left"/>
              <w:textAlignment w:val="center"/>
              <w:rPr>
                <w:sz w:val="24"/>
                <w:szCs w:val="24"/>
              </w:rPr>
            </w:pPr>
            <w:r>
              <w:rPr>
                <w:kern w:val="0"/>
                <w:sz w:val="24"/>
                <w:szCs w:val="24"/>
              </w:rPr>
              <w:t>80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D3D50">
            <w:pPr>
              <w:widowControl/>
              <w:jc w:val="left"/>
              <w:textAlignment w:val="center"/>
              <w:rPr>
                <w:sz w:val="24"/>
                <w:szCs w:val="24"/>
              </w:rPr>
            </w:pPr>
            <w:r>
              <w:rPr>
                <w:kern w:val="0"/>
                <w:sz w:val="24"/>
                <w:szCs w:val="24"/>
              </w:rPr>
              <w:t>2</w:t>
            </w:r>
            <w:r>
              <w:rPr>
                <w:rFonts w:hint="eastAsia"/>
                <w:kern w:val="0"/>
                <w:sz w:val="24"/>
                <w:szCs w:val="24"/>
              </w:rPr>
              <w:t>月、</w:t>
            </w:r>
            <w:r>
              <w:rPr>
                <w:kern w:val="0"/>
                <w:sz w:val="24"/>
                <w:szCs w:val="24"/>
              </w:rPr>
              <w:t>6</w:t>
            </w:r>
            <w:r>
              <w:rPr>
                <w:rFonts w:hint="eastAsia"/>
                <w:kern w:val="0"/>
                <w:sz w:val="24"/>
                <w:szCs w:val="24"/>
              </w:rPr>
              <w:t>月、</w:t>
            </w:r>
            <w:r>
              <w:rPr>
                <w:kern w:val="0"/>
                <w:sz w:val="24"/>
                <w:szCs w:val="24"/>
              </w:rPr>
              <w:t>9</w:t>
            </w:r>
            <w:r>
              <w:rPr>
                <w:rFonts w:hint="eastAsia"/>
                <w:kern w:val="0"/>
                <w:sz w:val="24"/>
                <w:szCs w:val="24"/>
              </w:rPr>
              <w:t>月、</w:t>
            </w:r>
            <w:r>
              <w:rPr>
                <w:kern w:val="0"/>
                <w:sz w:val="24"/>
                <w:szCs w:val="24"/>
              </w:rPr>
              <w:t>11</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7453F">
            <w:pPr>
              <w:widowControl/>
              <w:jc w:val="left"/>
              <w:textAlignment w:val="center"/>
              <w:rPr>
                <w:sz w:val="24"/>
                <w:szCs w:val="24"/>
              </w:rPr>
            </w:pPr>
            <w:r>
              <w:rPr>
                <w:rFonts w:hint="eastAsia"/>
                <w:kern w:val="0"/>
                <w:sz w:val="24"/>
                <w:szCs w:val="24"/>
              </w:rPr>
              <w:t>吴凌云</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3861D">
            <w:pPr>
              <w:widowControl/>
              <w:jc w:val="left"/>
              <w:textAlignment w:val="center"/>
              <w:rPr>
                <w:sz w:val="24"/>
                <w:szCs w:val="24"/>
              </w:rPr>
            </w:pPr>
            <w:r>
              <w:rPr>
                <w:rFonts w:hint="eastAsia"/>
                <w:kern w:val="0"/>
                <w:sz w:val="24"/>
                <w:szCs w:val="24"/>
              </w:rPr>
              <w:t>吴凌云  游福全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76BD2">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635A">
            <w:pPr>
              <w:widowControl/>
              <w:jc w:val="left"/>
              <w:textAlignment w:val="center"/>
              <w:rPr>
                <w:sz w:val="24"/>
                <w:szCs w:val="24"/>
              </w:rPr>
            </w:pPr>
            <w:r>
              <w:rPr>
                <w:kern w:val="0"/>
                <w:sz w:val="24"/>
                <w:szCs w:val="24"/>
              </w:rPr>
              <w:t>4</w:t>
            </w:r>
            <w:r>
              <w:rPr>
                <w:rFonts w:hint="eastAsia"/>
                <w:kern w:val="0"/>
                <w:sz w:val="24"/>
                <w:szCs w:val="24"/>
              </w:rPr>
              <w:t>次</w:t>
            </w:r>
            <w:r>
              <w:rPr>
                <w:kern w:val="0"/>
                <w:sz w:val="24"/>
                <w:szCs w:val="24"/>
              </w:rPr>
              <w:t>/</w:t>
            </w:r>
            <w:r>
              <w:rPr>
                <w:rFonts w:hint="eastAsia"/>
                <w:kern w:val="0"/>
                <w:sz w:val="24"/>
                <w:szCs w:val="24"/>
              </w:rPr>
              <w:t>年</w:t>
            </w:r>
          </w:p>
        </w:tc>
      </w:tr>
      <w:tr w14:paraId="1F995287">
        <w:tblPrEx>
          <w:tblCellMar>
            <w:top w:w="0" w:type="dxa"/>
            <w:left w:w="0" w:type="dxa"/>
            <w:bottom w:w="0" w:type="dxa"/>
            <w:right w:w="0" w:type="dxa"/>
          </w:tblCellMar>
        </w:tblPrEx>
        <w:trPr>
          <w:trHeight w:val="8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9B694">
            <w:pPr>
              <w:widowControl/>
              <w:jc w:val="right"/>
              <w:textAlignment w:val="center"/>
              <w:rPr>
                <w:sz w:val="24"/>
                <w:szCs w:val="24"/>
              </w:rPr>
            </w:pPr>
            <w:r>
              <w:rPr>
                <w:color w:val="000000"/>
                <w:kern w:val="0"/>
                <w:sz w:val="22"/>
                <w:szCs w:val="22"/>
              </w:rPr>
              <w:t>23</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A56AB">
            <w:pPr>
              <w:widowControl/>
              <w:jc w:val="left"/>
              <w:textAlignment w:val="center"/>
              <w:rPr>
                <w:sz w:val="24"/>
                <w:szCs w:val="24"/>
              </w:rPr>
            </w:pPr>
            <w:r>
              <w:rPr>
                <w:rFonts w:hint="eastAsia"/>
                <w:kern w:val="0"/>
                <w:sz w:val="24"/>
                <w:szCs w:val="24"/>
              </w:rPr>
              <w:t>云阳县前进食品厂</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659FD">
            <w:pPr>
              <w:widowControl/>
              <w:jc w:val="left"/>
              <w:textAlignment w:val="center"/>
              <w:rPr>
                <w:sz w:val="24"/>
                <w:szCs w:val="24"/>
              </w:rPr>
            </w:pPr>
            <w:r>
              <w:rPr>
                <w:rFonts w:hint="eastAsia"/>
                <w:kern w:val="0"/>
                <w:sz w:val="24"/>
                <w:szCs w:val="24"/>
              </w:rPr>
              <w:t>云阳县双江镇双</w:t>
            </w:r>
            <w:r>
              <w:rPr>
                <w:kern w:val="0"/>
                <w:sz w:val="24"/>
                <w:szCs w:val="24"/>
              </w:rPr>
              <w:br w:type="textWrapping"/>
            </w:r>
            <w:r>
              <w:rPr>
                <w:rFonts w:hint="eastAsia"/>
                <w:kern w:val="0"/>
                <w:sz w:val="24"/>
                <w:szCs w:val="24"/>
              </w:rPr>
              <w:t>江大桥西头</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3320C">
            <w:pPr>
              <w:widowControl/>
              <w:jc w:val="left"/>
              <w:textAlignment w:val="center"/>
              <w:rPr>
                <w:sz w:val="24"/>
                <w:szCs w:val="24"/>
              </w:rPr>
            </w:pPr>
            <w:r>
              <w:rPr>
                <w:rFonts w:hint="eastAsia"/>
                <w:kern w:val="0"/>
                <w:sz w:val="24"/>
                <w:szCs w:val="24"/>
              </w:rPr>
              <w:t>糕点</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B5BD4">
            <w:pPr>
              <w:widowControl/>
              <w:jc w:val="left"/>
              <w:textAlignment w:val="center"/>
              <w:rPr>
                <w:sz w:val="24"/>
                <w:szCs w:val="24"/>
              </w:rPr>
            </w:pPr>
            <w:r>
              <w:rPr>
                <w:rFonts w:hint="eastAsia"/>
                <w:kern w:val="0"/>
                <w:sz w:val="24"/>
                <w:szCs w:val="24"/>
              </w:rPr>
              <w:t>烘烤类糕点：香酥桃片、冰薄麻饼；冷加工糕点</w:t>
            </w:r>
            <w:r>
              <w:rPr>
                <w:kern w:val="0"/>
                <w:sz w:val="24"/>
                <w:szCs w:val="24"/>
              </w:rPr>
              <w:t>:</w:t>
            </w:r>
            <w:r>
              <w:rPr>
                <w:rFonts w:hint="eastAsia"/>
                <w:kern w:val="0"/>
                <w:sz w:val="24"/>
                <w:szCs w:val="24"/>
              </w:rPr>
              <w:t>软桃片、糯米软糕</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162C6">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144A">
            <w:pPr>
              <w:widowControl/>
              <w:jc w:val="left"/>
              <w:textAlignment w:val="center"/>
              <w:rPr>
                <w:sz w:val="24"/>
                <w:szCs w:val="24"/>
              </w:rPr>
            </w:pPr>
            <w:r>
              <w:rPr>
                <w:kern w:val="0"/>
                <w:sz w:val="24"/>
                <w:szCs w:val="24"/>
              </w:rPr>
              <w:t>800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87071">
            <w:pPr>
              <w:widowControl/>
              <w:jc w:val="left"/>
              <w:textAlignment w:val="center"/>
              <w:rPr>
                <w:sz w:val="24"/>
                <w:szCs w:val="24"/>
              </w:rPr>
            </w:pPr>
            <w:r>
              <w:rPr>
                <w:kern w:val="0"/>
                <w:sz w:val="24"/>
                <w:szCs w:val="24"/>
              </w:rPr>
              <w:t>3</w:t>
            </w:r>
            <w:r>
              <w:rPr>
                <w:rFonts w:hint="eastAsia"/>
                <w:kern w:val="0"/>
                <w:sz w:val="24"/>
                <w:szCs w:val="24"/>
              </w:rPr>
              <w:t>月、</w:t>
            </w:r>
            <w:r>
              <w:rPr>
                <w:kern w:val="0"/>
                <w:sz w:val="24"/>
                <w:szCs w:val="24"/>
              </w:rPr>
              <w:t>9</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A3BD1">
            <w:pPr>
              <w:widowControl/>
              <w:jc w:val="left"/>
              <w:textAlignment w:val="center"/>
              <w:rPr>
                <w:sz w:val="24"/>
                <w:szCs w:val="24"/>
              </w:rPr>
            </w:pPr>
            <w:r>
              <w:rPr>
                <w:rFonts w:hint="eastAsia"/>
                <w:kern w:val="0"/>
                <w:sz w:val="24"/>
                <w:szCs w:val="24"/>
              </w:rPr>
              <w:t>吴凌云</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55059">
            <w:pPr>
              <w:widowControl/>
              <w:jc w:val="left"/>
              <w:textAlignment w:val="center"/>
              <w:rPr>
                <w:sz w:val="24"/>
                <w:szCs w:val="24"/>
              </w:rPr>
            </w:pPr>
            <w:r>
              <w:rPr>
                <w:rFonts w:hint="eastAsia"/>
                <w:kern w:val="0"/>
                <w:sz w:val="24"/>
                <w:szCs w:val="24"/>
              </w:rPr>
              <w:t>吴凌云  游福全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36C1F">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A16CA">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26219933">
        <w:tblPrEx>
          <w:tblCellMar>
            <w:top w:w="0" w:type="dxa"/>
            <w:left w:w="0" w:type="dxa"/>
            <w:bottom w:w="0" w:type="dxa"/>
            <w:right w:w="0" w:type="dxa"/>
          </w:tblCellMar>
        </w:tblPrEx>
        <w:trPr>
          <w:trHeight w:val="57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C9B36">
            <w:pPr>
              <w:widowControl/>
              <w:jc w:val="right"/>
              <w:textAlignment w:val="center"/>
              <w:rPr>
                <w:sz w:val="24"/>
                <w:szCs w:val="24"/>
              </w:rPr>
            </w:pPr>
            <w:r>
              <w:rPr>
                <w:color w:val="000000"/>
                <w:kern w:val="0"/>
                <w:sz w:val="22"/>
                <w:szCs w:val="22"/>
              </w:rPr>
              <w:t>24</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470CA">
            <w:pPr>
              <w:widowControl/>
              <w:jc w:val="left"/>
              <w:textAlignment w:val="center"/>
              <w:rPr>
                <w:sz w:val="24"/>
                <w:szCs w:val="24"/>
              </w:rPr>
            </w:pPr>
            <w:r>
              <w:rPr>
                <w:rFonts w:hint="eastAsia"/>
                <w:kern w:val="0"/>
                <w:sz w:val="24"/>
                <w:szCs w:val="24"/>
              </w:rPr>
              <w:t>重庆中慧饮料开</w:t>
            </w:r>
            <w:r>
              <w:rPr>
                <w:kern w:val="0"/>
                <w:sz w:val="24"/>
                <w:szCs w:val="24"/>
              </w:rPr>
              <w:br w:type="textWrapping"/>
            </w:r>
            <w:r>
              <w:rPr>
                <w:rFonts w:hint="eastAsia"/>
                <w:kern w:val="0"/>
                <w:sz w:val="24"/>
                <w:szCs w:val="24"/>
              </w:rPr>
              <w:t>发有限责任公司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4174">
            <w:pPr>
              <w:widowControl/>
              <w:jc w:val="left"/>
              <w:textAlignment w:val="center"/>
              <w:rPr>
                <w:sz w:val="24"/>
                <w:szCs w:val="24"/>
              </w:rPr>
            </w:pPr>
            <w:r>
              <w:rPr>
                <w:rFonts w:hint="eastAsia"/>
                <w:kern w:val="0"/>
                <w:sz w:val="24"/>
                <w:szCs w:val="24"/>
              </w:rPr>
              <w:t>重庆云阳县工业</w:t>
            </w:r>
            <w:r>
              <w:rPr>
                <w:kern w:val="0"/>
                <w:sz w:val="24"/>
                <w:szCs w:val="24"/>
              </w:rPr>
              <w:br w:type="textWrapping"/>
            </w:r>
            <w:r>
              <w:rPr>
                <w:rFonts w:hint="eastAsia"/>
                <w:kern w:val="0"/>
                <w:sz w:val="24"/>
                <w:szCs w:val="24"/>
              </w:rPr>
              <w:t>园区</w:t>
            </w:r>
            <w:r>
              <w:rPr>
                <w:kern w:val="0"/>
                <w:sz w:val="24"/>
                <w:szCs w:val="24"/>
              </w:rPr>
              <w:t>A</w:t>
            </w:r>
            <w:r>
              <w:rPr>
                <w:rFonts w:hint="eastAsia"/>
                <w:kern w:val="0"/>
                <w:sz w:val="24"/>
                <w:szCs w:val="24"/>
              </w:rPr>
              <w:t>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052B2">
            <w:pPr>
              <w:widowControl/>
              <w:jc w:val="left"/>
              <w:textAlignment w:val="center"/>
              <w:rPr>
                <w:sz w:val="24"/>
                <w:szCs w:val="24"/>
              </w:rPr>
            </w:pPr>
            <w:r>
              <w:rPr>
                <w:rFonts w:hint="eastAsia"/>
                <w:kern w:val="0"/>
                <w:sz w:val="24"/>
                <w:szCs w:val="24"/>
              </w:rPr>
              <w:t>饮料</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10E4">
            <w:pPr>
              <w:widowControl/>
              <w:jc w:val="left"/>
              <w:textAlignment w:val="center"/>
              <w:rPr>
                <w:sz w:val="24"/>
                <w:szCs w:val="24"/>
              </w:rPr>
            </w:pPr>
            <w:r>
              <w:rPr>
                <w:rFonts w:hint="eastAsia"/>
                <w:kern w:val="0"/>
                <w:sz w:val="24"/>
                <w:szCs w:val="24"/>
              </w:rPr>
              <w:t>包装饮用水：桶装饮用天然泉水</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AFF1C">
            <w:pPr>
              <w:widowControl/>
              <w:jc w:val="left"/>
              <w:textAlignment w:val="center"/>
              <w:rPr>
                <w:sz w:val="24"/>
                <w:szCs w:val="24"/>
              </w:rPr>
            </w:pPr>
            <w:r>
              <w:rPr>
                <w:kern w:val="0"/>
                <w:sz w:val="24"/>
                <w:szCs w:val="24"/>
              </w:rPr>
              <w:t>D</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0E28F">
            <w:pPr>
              <w:widowControl/>
              <w:jc w:val="left"/>
              <w:textAlignment w:val="center"/>
              <w:rPr>
                <w:sz w:val="24"/>
                <w:szCs w:val="24"/>
              </w:rPr>
            </w:pPr>
            <w:r>
              <w:rPr>
                <w:kern w:val="0"/>
                <w:sz w:val="24"/>
                <w:szCs w:val="24"/>
              </w:rPr>
              <w:t>220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3C22E">
            <w:pPr>
              <w:widowControl/>
              <w:jc w:val="left"/>
              <w:textAlignment w:val="center"/>
              <w:rPr>
                <w:sz w:val="24"/>
                <w:szCs w:val="24"/>
              </w:rPr>
            </w:pPr>
            <w:r>
              <w:rPr>
                <w:kern w:val="0"/>
                <w:sz w:val="24"/>
                <w:szCs w:val="24"/>
              </w:rPr>
              <w:t>2</w:t>
            </w:r>
            <w:r>
              <w:rPr>
                <w:rFonts w:hint="eastAsia"/>
                <w:kern w:val="0"/>
                <w:sz w:val="24"/>
                <w:szCs w:val="24"/>
              </w:rPr>
              <w:t>月、</w:t>
            </w:r>
            <w:r>
              <w:rPr>
                <w:kern w:val="0"/>
                <w:sz w:val="24"/>
                <w:szCs w:val="24"/>
              </w:rPr>
              <w:t>5</w:t>
            </w:r>
            <w:r>
              <w:rPr>
                <w:rFonts w:hint="eastAsia"/>
                <w:kern w:val="0"/>
                <w:sz w:val="24"/>
                <w:szCs w:val="24"/>
              </w:rPr>
              <w:t>月、</w:t>
            </w:r>
            <w:r>
              <w:rPr>
                <w:kern w:val="0"/>
                <w:sz w:val="24"/>
                <w:szCs w:val="24"/>
              </w:rPr>
              <w:t>8</w:t>
            </w:r>
            <w:r>
              <w:rPr>
                <w:rFonts w:hint="eastAsia"/>
                <w:kern w:val="0"/>
                <w:sz w:val="24"/>
                <w:szCs w:val="24"/>
              </w:rPr>
              <w:t>月、</w:t>
            </w:r>
            <w:r>
              <w:rPr>
                <w:kern w:val="0"/>
                <w:sz w:val="24"/>
                <w:szCs w:val="24"/>
              </w:rPr>
              <w:t>11</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653E">
            <w:pPr>
              <w:widowControl/>
              <w:jc w:val="left"/>
              <w:textAlignment w:val="center"/>
              <w:rPr>
                <w:sz w:val="24"/>
                <w:szCs w:val="24"/>
              </w:rPr>
            </w:pPr>
            <w:r>
              <w:rPr>
                <w:rFonts w:hint="eastAsia"/>
                <w:kern w:val="0"/>
                <w:sz w:val="24"/>
                <w:szCs w:val="24"/>
              </w:rPr>
              <w:t>吴凌云</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39BDF">
            <w:pPr>
              <w:widowControl/>
              <w:jc w:val="left"/>
              <w:textAlignment w:val="center"/>
              <w:rPr>
                <w:sz w:val="24"/>
                <w:szCs w:val="24"/>
              </w:rPr>
            </w:pPr>
            <w:r>
              <w:rPr>
                <w:rFonts w:hint="eastAsia"/>
                <w:kern w:val="0"/>
                <w:sz w:val="24"/>
                <w:szCs w:val="24"/>
              </w:rPr>
              <w:t>吴凌云  游福全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EC3BA">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81438">
            <w:pPr>
              <w:widowControl/>
              <w:jc w:val="left"/>
              <w:textAlignment w:val="center"/>
              <w:rPr>
                <w:sz w:val="24"/>
                <w:szCs w:val="24"/>
              </w:rPr>
            </w:pPr>
            <w:r>
              <w:rPr>
                <w:kern w:val="0"/>
                <w:sz w:val="24"/>
                <w:szCs w:val="24"/>
              </w:rPr>
              <w:t>4</w:t>
            </w:r>
            <w:r>
              <w:rPr>
                <w:rFonts w:hint="eastAsia"/>
                <w:kern w:val="0"/>
                <w:sz w:val="24"/>
                <w:szCs w:val="24"/>
              </w:rPr>
              <w:t>次</w:t>
            </w:r>
            <w:r>
              <w:rPr>
                <w:kern w:val="0"/>
                <w:sz w:val="24"/>
                <w:szCs w:val="24"/>
              </w:rPr>
              <w:t>/</w:t>
            </w:r>
            <w:r>
              <w:rPr>
                <w:rFonts w:hint="eastAsia"/>
                <w:kern w:val="0"/>
                <w:sz w:val="24"/>
                <w:szCs w:val="24"/>
              </w:rPr>
              <w:t>年</w:t>
            </w:r>
          </w:p>
        </w:tc>
      </w:tr>
      <w:tr w14:paraId="30051D36">
        <w:tblPrEx>
          <w:tblCellMar>
            <w:top w:w="0" w:type="dxa"/>
            <w:left w:w="0" w:type="dxa"/>
            <w:bottom w:w="0" w:type="dxa"/>
            <w:right w:w="0" w:type="dxa"/>
          </w:tblCellMar>
        </w:tblPrEx>
        <w:trPr>
          <w:trHeight w:val="8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183DD">
            <w:pPr>
              <w:widowControl/>
              <w:jc w:val="right"/>
              <w:textAlignment w:val="center"/>
              <w:rPr>
                <w:sz w:val="24"/>
                <w:szCs w:val="24"/>
              </w:rPr>
            </w:pPr>
            <w:r>
              <w:rPr>
                <w:color w:val="000000"/>
                <w:kern w:val="0"/>
                <w:sz w:val="22"/>
                <w:szCs w:val="22"/>
              </w:rPr>
              <w:t>25</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99182">
            <w:pPr>
              <w:widowControl/>
              <w:jc w:val="left"/>
              <w:textAlignment w:val="center"/>
              <w:rPr>
                <w:sz w:val="24"/>
                <w:szCs w:val="24"/>
              </w:rPr>
            </w:pPr>
            <w:r>
              <w:rPr>
                <w:rFonts w:hint="eastAsia"/>
                <w:kern w:val="0"/>
                <w:sz w:val="24"/>
                <w:szCs w:val="24"/>
              </w:rPr>
              <w:t>重庆金佰佳食品有限责任公司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6B39">
            <w:pPr>
              <w:widowControl/>
              <w:jc w:val="left"/>
              <w:textAlignment w:val="center"/>
              <w:rPr>
                <w:sz w:val="24"/>
                <w:szCs w:val="24"/>
              </w:rPr>
            </w:pPr>
            <w:r>
              <w:rPr>
                <w:rFonts w:hint="eastAsia"/>
                <w:kern w:val="0"/>
                <w:sz w:val="24"/>
                <w:szCs w:val="24"/>
              </w:rPr>
              <w:t>重庆市云阳县工业园区人和组团标准厂房</w:t>
            </w:r>
            <w:r>
              <w:rPr>
                <w:kern w:val="0"/>
                <w:sz w:val="24"/>
                <w:szCs w:val="24"/>
              </w:rPr>
              <w:t>2</w:t>
            </w:r>
            <w:r>
              <w:rPr>
                <w:rFonts w:hint="eastAsia"/>
                <w:kern w:val="0"/>
                <w:sz w:val="24"/>
                <w:szCs w:val="24"/>
              </w:rPr>
              <w:t>号楼</w:t>
            </w:r>
            <w:r>
              <w:rPr>
                <w:kern w:val="0"/>
                <w:sz w:val="24"/>
                <w:szCs w:val="24"/>
              </w:rPr>
              <w:t>4</w:t>
            </w:r>
            <w:r>
              <w:rPr>
                <w:rFonts w:hint="eastAsia"/>
                <w:kern w:val="0"/>
                <w:sz w:val="24"/>
                <w:szCs w:val="24"/>
              </w:rPr>
              <w:t>层</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E64AC">
            <w:pPr>
              <w:widowControl/>
              <w:jc w:val="left"/>
              <w:textAlignment w:val="center"/>
              <w:rPr>
                <w:sz w:val="24"/>
                <w:szCs w:val="24"/>
              </w:rPr>
            </w:pPr>
            <w:r>
              <w:rPr>
                <w:rFonts w:hint="eastAsia"/>
                <w:kern w:val="0"/>
                <w:sz w:val="24"/>
                <w:szCs w:val="24"/>
              </w:rPr>
              <w:t>糕点</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3B10E">
            <w:pPr>
              <w:widowControl/>
              <w:jc w:val="left"/>
              <w:textAlignment w:val="center"/>
              <w:rPr>
                <w:sz w:val="24"/>
                <w:szCs w:val="24"/>
              </w:rPr>
            </w:pPr>
            <w:r>
              <w:rPr>
                <w:kern w:val="0"/>
                <w:sz w:val="24"/>
                <w:szCs w:val="24"/>
              </w:rPr>
              <w:t>1.</w:t>
            </w:r>
            <w:r>
              <w:rPr>
                <w:rFonts w:hint="eastAsia"/>
                <w:kern w:val="0"/>
                <w:sz w:val="24"/>
                <w:szCs w:val="24"/>
              </w:rPr>
              <w:t>烘烤类糕点：：面包、蛋糕月饼、桃酥</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ED5F6">
            <w:pPr>
              <w:widowControl/>
              <w:jc w:val="left"/>
              <w:textAlignment w:val="center"/>
              <w:rPr>
                <w:sz w:val="24"/>
                <w:szCs w:val="24"/>
              </w:rPr>
            </w:pPr>
            <w:r>
              <w:rPr>
                <w:kern w:val="0"/>
                <w:sz w:val="24"/>
                <w:szCs w:val="24"/>
              </w:rPr>
              <w:t>C</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9ADA">
            <w:pPr>
              <w:widowControl/>
              <w:jc w:val="left"/>
              <w:textAlignment w:val="center"/>
              <w:rPr>
                <w:sz w:val="24"/>
                <w:szCs w:val="24"/>
              </w:rPr>
            </w:pPr>
            <w:r>
              <w:rPr>
                <w:kern w:val="0"/>
                <w:sz w:val="24"/>
                <w:szCs w:val="24"/>
              </w:rPr>
              <w:t>500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F652A">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9</w:t>
            </w:r>
            <w:r>
              <w:rPr>
                <w:rFonts w:hint="eastAsia"/>
                <w:kern w:val="0"/>
                <w:sz w:val="24"/>
                <w:szCs w:val="24"/>
              </w:rPr>
              <w:t>月、</w:t>
            </w:r>
            <w:r>
              <w:rPr>
                <w:kern w:val="0"/>
                <w:sz w:val="24"/>
                <w:szCs w:val="24"/>
              </w:rPr>
              <w:t>11</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561D">
            <w:pPr>
              <w:widowControl/>
              <w:jc w:val="left"/>
              <w:textAlignment w:val="center"/>
              <w:rPr>
                <w:sz w:val="24"/>
                <w:szCs w:val="24"/>
              </w:rPr>
            </w:pPr>
            <w:r>
              <w:rPr>
                <w:rFonts w:hint="eastAsia"/>
                <w:kern w:val="0"/>
                <w:sz w:val="24"/>
                <w:szCs w:val="24"/>
              </w:rPr>
              <w:t>吴凌云</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7442">
            <w:pPr>
              <w:widowControl/>
              <w:jc w:val="left"/>
              <w:textAlignment w:val="center"/>
              <w:rPr>
                <w:sz w:val="24"/>
                <w:szCs w:val="24"/>
              </w:rPr>
            </w:pPr>
            <w:r>
              <w:rPr>
                <w:rFonts w:hint="eastAsia"/>
                <w:kern w:val="0"/>
                <w:sz w:val="24"/>
                <w:szCs w:val="24"/>
              </w:rPr>
              <w:t>吴凌云  游福全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4CE50">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88501">
            <w:pPr>
              <w:widowControl/>
              <w:jc w:val="left"/>
              <w:textAlignment w:val="center"/>
              <w:rPr>
                <w:sz w:val="24"/>
                <w:szCs w:val="24"/>
              </w:rPr>
            </w:pPr>
            <w:r>
              <w:rPr>
                <w:kern w:val="0"/>
                <w:sz w:val="24"/>
                <w:szCs w:val="24"/>
              </w:rPr>
              <w:t>3</w:t>
            </w:r>
            <w:r>
              <w:rPr>
                <w:rFonts w:hint="eastAsia"/>
                <w:kern w:val="0"/>
                <w:sz w:val="24"/>
                <w:szCs w:val="24"/>
              </w:rPr>
              <w:t>次</w:t>
            </w:r>
            <w:r>
              <w:rPr>
                <w:kern w:val="0"/>
                <w:sz w:val="24"/>
                <w:szCs w:val="24"/>
              </w:rPr>
              <w:t>/</w:t>
            </w:r>
            <w:r>
              <w:rPr>
                <w:rFonts w:hint="eastAsia"/>
                <w:kern w:val="0"/>
                <w:sz w:val="24"/>
                <w:szCs w:val="24"/>
              </w:rPr>
              <w:t>年</w:t>
            </w:r>
          </w:p>
        </w:tc>
      </w:tr>
      <w:tr w14:paraId="50F97C59">
        <w:tblPrEx>
          <w:tblCellMar>
            <w:top w:w="0" w:type="dxa"/>
            <w:left w:w="0" w:type="dxa"/>
            <w:bottom w:w="0" w:type="dxa"/>
            <w:right w:w="0" w:type="dxa"/>
          </w:tblCellMar>
        </w:tblPrEx>
        <w:trPr>
          <w:trHeight w:val="8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6D405">
            <w:pPr>
              <w:widowControl/>
              <w:jc w:val="right"/>
              <w:textAlignment w:val="center"/>
              <w:rPr>
                <w:sz w:val="24"/>
                <w:szCs w:val="24"/>
              </w:rPr>
            </w:pPr>
            <w:r>
              <w:rPr>
                <w:color w:val="000000"/>
                <w:kern w:val="0"/>
                <w:sz w:val="22"/>
                <w:szCs w:val="22"/>
              </w:rPr>
              <w:t>26</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EF0F0">
            <w:pPr>
              <w:widowControl/>
              <w:jc w:val="left"/>
              <w:textAlignment w:val="center"/>
              <w:rPr>
                <w:sz w:val="24"/>
                <w:szCs w:val="24"/>
              </w:rPr>
            </w:pPr>
            <w:r>
              <w:rPr>
                <w:rFonts w:hint="eastAsia"/>
                <w:kern w:val="0"/>
                <w:sz w:val="24"/>
                <w:szCs w:val="24"/>
              </w:rPr>
              <w:t>重庆陈大毛面业发展有限公司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AA7E4">
            <w:pPr>
              <w:widowControl/>
              <w:jc w:val="left"/>
              <w:textAlignment w:val="center"/>
              <w:rPr>
                <w:sz w:val="24"/>
                <w:szCs w:val="24"/>
              </w:rPr>
            </w:pPr>
            <w:r>
              <w:rPr>
                <w:rFonts w:hint="eastAsia"/>
                <w:kern w:val="0"/>
                <w:sz w:val="24"/>
                <w:szCs w:val="24"/>
              </w:rPr>
              <w:t>重庆市云阳工业园区人和组团标准厂房</w:t>
            </w:r>
            <w:r>
              <w:rPr>
                <w:kern w:val="0"/>
                <w:sz w:val="24"/>
                <w:szCs w:val="24"/>
              </w:rPr>
              <w:t>C</w:t>
            </w:r>
            <w:r>
              <w:rPr>
                <w:rFonts w:hint="eastAsia"/>
                <w:kern w:val="0"/>
                <w:sz w:val="24"/>
                <w:szCs w:val="24"/>
              </w:rPr>
              <w:t>区</w:t>
            </w:r>
            <w:r>
              <w:rPr>
                <w:kern w:val="0"/>
                <w:sz w:val="24"/>
                <w:szCs w:val="24"/>
              </w:rPr>
              <w:t>3</w:t>
            </w:r>
            <w:r>
              <w:rPr>
                <w:rFonts w:hint="eastAsia"/>
                <w:kern w:val="0"/>
                <w:sz w:val="24"/>
                <w:szCs w:val="24"/>
              </w:rPr>
              <w:t>号楼</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2F1D3">
            <w:pPr>
              <w:widowControl/>
              <w:jc w:val="left"/>
              <w:textAlignment w:val="center"/>
              <w:rPr>
                <w:sz w:val="24"/>
                <w:szCs w:val="24"/>
              </w:rPr>
            </w:pPr>
            <w:r>
              <w:rPr>
                <w:rFonts w:hint="eastAsia"/>
                <w:kern w:val="0"/>
                <w:sz w:val="24"/>
                <w:szCs w:val="24"/>
              </w:rPr>
              <w:t>粮食加工品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5AF27">
            <w:pPr>
              <w:widowControl/>
              <w:jc w:val="left"/>
              <w:textAlignment w:val="center"/>
              <w:rPr>
                <w:sz w:val="24"/>
                <w:szCs w:val="24"/>
              </w:rPr>
            </w:pPr>
            <w:r>
              <w:rPr>
                <w:kern w:val="0"/>
                <w:sz w:val="24"/>
                <w:szCs w:val="24"/>
              </w:rPr>
              <w:t>1.</w:t>
            </w:r>
            <w:r>
              <w:rPr>
                <w:rFonts w:hint="eastAsia"/>
                <w:kern w:val="0"/>
                <w:sz w:val="24"/>
                <w:szCs w:val="24"/>
              </w:rPr>
              <w:t>普通挂面，</w:t>
            </w:r>
            <w:r>
              <w:rPr>
                <w:kern w:val="0"/>
                <w:sz w:val="24"/>
                <w:szCs w:val="24"/>
              </w:rPr>
              <w:t>2.</w:t>
            </w:r>
            <w:r>
              <w:rPr>
                <w:rFonts w:hint="eastAsia"/>
                <w:kern w:val="0"/>
                <w:sz w:val="24"/>
                <w:szCs w:val="24"/>
              </w:rPr>
              <w:t>花色挂面谷</w:t>
            </w:r>
            <w:r>
              <w:rPr>
                <w:kern w:val="0"/>
                <w:sz w:val="24"/>
                <w:szCs w:val="24"/>
              </w:rPr>
              <w:t>2.</w:t>
            </w:r>
            <w:r>
              <w:rPr>
                <w:rFonts w:hint="eastAsia"/>
                <w:kern w:val="0"/>
                <w:sz w:val="24"/>
                <w:szCs w:val="24"/>
              </w:rPr>
              <w:t>谷物粉类制成品</w:t>
            </w:r>
            <w:r>
              <w:rPr>
                <w:kern w:val="0"/>
                <w:sz w:val="24"/>
                <w:szCs w:val="24"/>
              </w:rPr>
              <w:t>:</w:t>
            </w:r>
            <w:r>
              <w:rPr>
                <w:rFonts w:hint="eastAsia"/>
                <w:kern w:val="0"/>
                <w:sz w:val="24"/>
                <w:szCs w:val="24"/>
              </w:rPr>
              <w:t>生切面</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14EA0">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D96A3">
            <w:pPr>
              <w:widowControl/>
              <w:jc w:val="left"/>
              <w:textAlignment w:val="center"/>
              <w:rPr>
                <w:sz w:val="24"/>
                <w:szCs w:val="24"/>
              </w:rPr>
            </w:pPr>
            <w:r>
              <w:rPr>
                <w:kern w:val="0"/>
                <w:sz w:val="24"/>
                <w:szCs w:val="24"/>
              </w:rPr>
              <w:t>1000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D5D68">
            <w:pPr>
              <w:widowControl/>
              <w:jc w:val="left"/>
              <w:textAlignment w:val="center"/>
              <w:rPr>
                <w:sz w:val="24"/>
                <w:szCs w:val="24"/>
              </w:rPr>
            </w:pPr>
            <w:r>
              <w:rPr>
                <w:kern w:val="0"/>
                <w:sz w:val="24"/>
                <w:szCs w:val="24"/>
              </w:rPr>
              <w:br w:type="textWrapping"/>
            </w: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5C6E">
            <w:pPr>
              <w:widowControl/>
              <w:jc w:val="left"/>
              <w:textAlignment w:val="center"/>
              <w:rPr>
                <w:sz w:val="24"/>
                <w:szCs w:val="24"/>
              </w:rPr>
            </w:pPr>
            <w:r>
              <w:rPr>
                <w:rFonts w:hint="eastAsia"/>
                <w:kern w:val="0"/>
                <w:sz w:val="24"/>
                <w:szCs w:val="24"/>
              </w:rPr>
              <w:t>吴凌云</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56F6B">
            <w:pPr>
              <w:widowControl/>
              <w:jc w:val="left"/>
              <w:textAlignment w:val="center"/>
              <w:rPr>
                <w:sz w:val="24"/>
                <w:szCs w:val="24"/>
              </w:rPr>
            </w:pPr>
            <w:r>
              <w:rPr>
                <w:rFonts w:hint="eastAsia"/>
                <w:kern w:val="0"/>
                <w:sz w:val="24"/>
                <w:szCs w:val="24"/>
              </w:rPr>
              <w:t>吴凌云  游福全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4C5D4">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4F7C0">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08E8F4D7">
        <w:tblPrEx>
          <w:tblCellMar>
            <w:top w:w="0" w:type="dxa"/>
            <w:left w:w="0" w:type="dxa"/>
            <w:bottom w:w="0" w:type="dxa"/>
            <w:right w:w="0" w:type="dxa"/>
          </w:tblCellMar>
        </w:tblPrEx>
        <w:trPr>
          <w:trHeight w:val="1086"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AA359">
            <w:pPr>
              <w:widowControl/>
              <w:jc w:val="right"/>
              <w:textAlignment w:val="center"/>
              <w:rPr>
                <w:sz w:val="24"/>
                <w:szCs w:val="24"/>
              </w:rPr>
            </w:pPr>
            <w:r>
              <w:rPr>
                <w:color w:val="000000"/>
                <w:kern w:val="0"/>
                <w:sz w:val="22"/>
                <w:szCs w:val="22"/>
              </w:rPr>
              <w:t>27</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F5CC3">
            <w:pPr>
              <w:widowControl/>
              <w:jc w:val="left"/>
              <w:textAlignment w:val="center"/>
              <w:rPr>
                <w:sz w:val="24"/>
                <w:szCs w:val="24"/>
              </w:rPr>
            </w:pPr>
            <w:r>
              <w:rPr>
                <w:rFonts w:hint="eastAsia"/>
                <w:kern w:val="0"/>
                <w:sz w:val="24"/>
                <w:szCs w:val="24"/>
              </w:rPr>
              <w:t>重庆紫荆沟农业开发有限公司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5C086">
            <w:pPr>
              <w:widowControl/>
              <w:jc w:val="left"/>
              <w:textAlignment w:val="center"/>
              <w:rPr>
                <w:sz w:val="24"/>
                <w:szCs w:val="24"/>
              </w:rPr>
            </w:pPr>
            <w:r>
              <w:rPr>
                <w:rFonts w:hint="eastAsia"/>
                <w:kern w:val="0"/>
                <w:sz w:val="24"/>
                <w:szCs w:val="24"/>
              </w:rPr>
              <w:t>重庆市云阳县工业园区人和组团移民标准厂房</w:t>
            </w:r>
            <w:r>
              <w:rPr>
                <w:kern w:val="0"/>
                <w:sz w:val="24"/>
                <w:szCs w:val="24"/>
              </w:rPr>
              <w:t>3</w:t>
            </w:r>
            <w:r>
              <w:rPr>
                <w:rFonts w:hint="eastAsia"/>
                <w:kern w:val="0"/>
                <w:sz w:val="24"/>
                <w:szCs w:val="24"/>
              </w:rPr>
              <w:t>号楼</w:t>
            </w:r>
            <w:r>
              <w:rPr>
                <w:kern w:val="0"/>
                <w:sz w:val="24"/>
                <w:szCs w:val="24"/>
              </w:rPr>
              <w:t>1-3</w:t>
            </w:r>
            <w:r>
              <w:rPr>
                <w:rFonts w:hint="eastAsia"/>
                <w:kern w:val="0"/>
                <w:sz w:val="24"/>
                <w:szCs w:val="24"/>
              </w:rPr>
              <w:t>层</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5D67E">
            <w:pPr>
              <w:widowControl/>
              <w:jc w:val="left"/>
              <w:textAlignment w:val="center"/>
              <w:rPr>
                <w:sz w:val="24"/>
                <w:szCs w:val="24"/>
              </w:rPr>
            </w:pPr>
            <w:r>
              <w:rPr>
                <w:rFonts w:hint="eastAsia"/>
                <w:kern w:val="0"/>
                <w:sz w:val="24"/>
                <w:szCs w:val="24"/>
              </w:rPr>
              <w:t>淀粉及淀粉制品（淀粉制品）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5E3B">
            <w:pPr>
              <w:widowControl/>
              <w:jc w:val="left"/>
              <w:textAlignment w:val="center"/>
              <w:rPr>
                <w:sz w:val="24"/>
                <w:szCs w:val="24"/>
              </w:rPr>
            </w:pPr>
            <w:r>
              <w:rPr>
                <w:rFonts w:hint="eastAsia"/>
                <w:kern w:val="0"/>
                <w:sz w:val="24"/>
                <w:szCs w:val="24"/>
              </w:rPr>
              <w:t>淀粉制品：小麦淀粉湿粉条（非即食）、红薯湿粉条（非即食）</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80334">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ABE38">
            <w:pPr>
              <w:widowControl/>
              <w:jc w:val="left"/>
              <w:textAlignment w:val="center"/>
              <w:rPr>
                <w:sz w:val="24"/>
                <w:szCs w:val="24"/>
              </w:rPr>
            </w:pPr>
            <w:r>
              <w:rPr>
                <w:kern w:val="0"/>
                <w:sz w:val="24"/>
                <w:szCs w:val="24"/>
              </w:rPr>
              <w:t>600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4EFC7">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46AC2">
            <w:pPr>
              <w:widowControl/>
              <w:jc w:val="left"/>
              <w:textAlignment w:val="center"/>
              <w:rPr>
                <w:sz w:val="24"/>
                <w:szCs w:val="24"/>
              </w:rPr>
            </w:pPr>
            <w:r>
              <w:rPr>
                <w:rFonts w:hint="eastAsia"/>
                <w:kern w:val="0"/>
                <w:sz w:val="24"/>
                <w:szCs w:val="24"/>
              </w:rPr>
              <w:t>吴凌云</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61CD6">
            <w:pPr>
              <w:widowControl/>
              <w:jc w:val="left"/>
              <w:textAlignment w:val="center"/>
              <w:rPr>
                <w:sz w:val="24"/>
                <w:szCs w:val="24"/>
              </w:rPr>
            </w:pPr>
            <w:r>
              <w:rPr>
                <w:rFonts w:hint="eastAsia"/>
                <w:kern w:val="0"/>
                <w:sz w:val="24"/>
                <w:szCs w:val="24"/>
              </w:rPr>
              <w:t>吴凌云  游福全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A6D40">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C649A">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034D6F17">
        <w:tblPrEx>
          <w:tblCellMar>
            <w:top w:w="0" w:type="dxa"/>
            <w:left w:w="0" w:type="dxa"/>
            <w:bottom w:w="0" w:type="dxa"/>
            <w:right w:w="0" w:type="dxa"/>
          </w:tblCellMar>
        </w:tblPrEx>
        <w:trPr>
          <w:trHeight w:val="114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25071">
            <w:pPr>
              <w:widowControl/>
              <w:jc w:val="right"/>
              <w:textAlignment w:val="center"/>
              <w:rPr>
                <w:sz w:val="24"/>
                <w:szCs w:val="24"/>
              </w:rPr>
            </w:pPr>
            <w:r>
              <w:rPr>
                <w:color w:val="000000"/>
                <w:kern w:val="0"/>
                <w:sz w:val="22"/>
                <w:szCs w:val="22"/>
              </w:rPr>
              <w:t>28</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0805">
            <w:pPr>
              <w:widowControl/>
              <w:jc w:val="left"/>
              <w:textAlignment w:val="center"/>
              <w:rPr>
                <w:sz w:val="24"/>
                <w:szCs w:val="24"/>
              </w:rPr>
            </w:pPr>
            <w:r>
              <w:rPr>
                <w:rFonts w:hint="eastAsia"/>
                <w:kern w:val="0"/>
                <w:sz w:val="24"/>
                <w:szCs w:val="24"/>
              </w:rPr>
              <w:t>云阳县连年发食品有限责任公司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5967C">
            <w:pPr>
              <w:widowControl/>
              <w:jc w:val="left"/>
              <w:textAlignment w:val="center"/>
              <w:rPr>
                <w:sz w:val="24"/>
                <w:szCs w:val="24"/>
              </w:rPr>
            </w:pPr>
            <w:r>
              <w:rPr>
                <w:rFonts w:hint="eastAsia"/>
                <w:kern w:val="0"/>
                <w:sz w:val="24"/>
                <w:szCs w:val="24"/>
              </w:rPr>
              <w:t>重庆市云阳县工业园区人和组团标准厂房</w:t>
            </w:r>
            <w:r>
              <w:rPr>
                <w:kern w:val="0"/>
                <w:sz w:val="24"/>
                <w:szCs w:val="24"/>
              </w:rPr>
              <w:t>2</w:t>
            </w:r>
            <w:r>
              <w:rPr>
                <w:rFonts w:hint="eastAsia"/>
                <w:kern w:val="0"/>
                <w:sz w:val="24"/>
                <w:szCs w:val="24"/>
              </w:rPr>
              <w:t>号楼</w:t>
            </w:r>
            <w:r>
              <w:rPr>
                <w:kern w:val="0"/>
                <w:sz w:val="24"/>
                <w:szCs w:val="24"/>
              </w:rPr>
              <w:t>(1-2</w:t>
            </w:r>
            <w:r>
              <w:rPr>
                <w:rFonts w:hint="eastAsia"/>
                <w:kern w:val="0"/>
                <w:sz w:val="24"/>
                <w:szCs w:val="24"/>
              </w:rPr>
              <w:t>层）</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9E499">
            <w:pPr>
              <w:widowControl/>
              <w:jc w:val="left"/>
              <w:textAlignment w:val="center"/>
              <w:rPr>
                <w:sz w:val="24"/>
                <w:szCs w:val="24"/>
              </w:rPr>
            </w:pPr>
            <w:r>
              <w:rPr>
                <w:rFonts w:hint="eastAsia"/>
                <w:kern w:val="0"/>
                <w:sz w:val="24"/>
                <w:szCs w:val="24"/>
              </w:rPr>
              <w:t>粮食加工品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97B7D">
            <w:pPr>
              <w:widowControl/>
              <w:jc w:val="left"/>
              <w:textAlignment w:val="center"/>
              <w:rPr>
                <w:sz w:val="24"/>
                <w:szCs w:val="24"/>
              </w:rPr>
            </w:pPr>
            <w:r>
              <w:rPr>
                <w:rFonts w:hint="eastAsia"/>
                <w:kern w:val="0"/>
                <w:sz w:val="24"/>
                <w:szCs w:val="24"/>
              </w:rPr>
              <w:t>普通挂面、花色挂面</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53E81">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E26E">
            <w:pPr>
              <w:widowControl/>
              <w:jc w:val="left"/>
              <w:textAlignment w:val="center"/>
              <w:rPr>
                <w:sz w:val="24"/>
                <w:szCs w:val="24"/>
              </w:rPr>
            </w:pPr>
            <w:r>
              <w:rPr>
                <w:kern w:val="0"/>
                <w:sz w:val="24"/>
                <w:szCs w:val="24"/>
              </w:rPr>
              <w:t>800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F8BC4">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F5B6">
            <w:pPr>
              <w:widowControl/>
              <w:jc w:val="left"/>
              <w:textAlignment w:val="center"/>
              <w:rPr>
                <w:sz w:val="24"/>
                <w:szCs w:val="24"/>
              </w:rPr>
            </w:pPr>
            <w:r>
              <w:rPr>
                <w:rFonts w:hint="eastAsia"/>
                <w:kern w:val="0"/>
                <w:sz w:val="24"/>
                <w:szCs w:val="24"/>
              </w:rPr>
              <w:t>吴凌云</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6A6A6">
            <w:pPr>
              <w:widowControl/>
              <w:jc w:val="left"/>
              <w:textAlignment w:val="center"/>
              <w:rPr>
                <w:sz w:val="24"/>
                <w:szCs w:val="24"/>
              </w:rPr>
            </w:pPr>
            <w:r>
              <w:rPr>
                <w:rFonts w:hint="eastAsia"/>
                <w:kern w:val="0"/>
                <w:sz w:val="24"/>
                <w:szCs w:val="24"/>
              </w:rPr>
              <w:t>吴凌云  游福全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27E3B">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67E75">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46B403B3">
        <w:tblPrEx>
          <w:tblCellMar>
            <w:top w:w="0" w:type="dxa"/>
            <w:left w:w="0" w:type="dxa"/>
            <w:bottom w:w="0" w:type="dxa"/>
            <w:right w:w="0" w:type="dxa"/>
          </w:tblCellMar>
        </w:tblPrEx>
        <w:trPr>
          <w:trHeight w:val="9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9345D">
            <w:pPr>
              <w:widowControl/>
              <w:jc w:val="right"/>
              <w:textAlignment w:val="center"/>
              <w:rPr>
                <w:sz w:val="24"/>
                <w:szCs w:val="24"/>
              </w:rPr>
            </w:pPr>
            <w:r>
              <w:rPr>
                <w:color w:val="000000"/>
                <w:kern w:val="0"/>
                <w:sz w:val="22"/>
                <w:szCs w:val="22"/>
              </w:rPr>
              <w:t>29</w:t>
            </w:r>
          </w:p>
        </w:tc>
        <w:tc>
          <w:tcPr>
            <w:tcW w:w="2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883FC7">
            <w:pPr>
              <w:widowControl/>
              <w:jc w:val="left"/>
              <w:textAlignment w:val="center"/>
              <w:rPr>
                <w:sz w:val="24"/>
                <w:szCs w:val="24"/>
              </w:rPr>
            </w:pPr>
            <w:r>
              <w:rPr>
                <w:rFonts w:hint="eastAsia"/>
                <w:kern w:val="0"/>
                <w:sz w:val="24"/>
                <w:szCs w:val="24"/>
              </w:rPr>
              <w:t>重庆弘存册高氧饮用水有限公司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8456AC">
            <w:pPr>
              <w:widowControl/>
              <w:jc w:val="left"/>
              <w:textAlignment w:val="center"/>
              <w:rPr>
                <w:sz w:val="24"/>
                <w:szCs w:val="24"/>
              </w:rPr>
            </w:pPr>
            <w:r>
              <w:rPr>
                <w:rFonts w:hint="eastAsia"/>
                <w:kern w:val="0"/>
                <w:sz w:val="24"/>
                <w:szCs w:val="24"/>
              </w:rPr>
              <w:t>重庆市云阳县人和街道人和大道</w:t>
            </w:r>
            <w:r>
              <w:rPr>
                <w:kern w:val="0"/>
                <w:sz w:val="24"/>
                <w:szCs w:val="24"/>
              </w:rPr>
              <w:t>151</w:t>
            </w:r>
            <w:r>
              <w:rPr>
                <w:rFonts w:hint="eastAsia"/>
                <w:kern w:val="0"/>
                <w:sz w:val="24"/>
                <w:szCs w:val="24"/>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1EFE7">
            <w:pPr>
              <w:widowControl/>
              <w:jc w:val="left"/>
              <w:textAlignment w:val="center"/>
              <w:rPr>
                <w:sz w:val="24"/>
                <w:szCs w:val="24"/>
              </w:rPr>
            </w:pPr>
            <w:r>
              <w:rPr>
                <w:rFonts w:hint="eastAsia"/>
                <w:kern w:val="0"/>
                <w:sz w:val="24"/>
                <w:szCs w:val="24"/>
              </w:rPr>
              <w:t>饮料</w:t>
            </w:r>
          </w:p>
        </w:tc>
        <w:tc>
          <w:tcPr>
            <w:tcW w:w="2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5CDC0">
            <w:pPr>
              <w:widowControl/>
              <w:jc w:val="left"/>
              <w:textAlignment w:val="center"/>
              <w:rPr>
                <w:sz w:val="24"/>
                <w:szCs w:val="24"/>
              </w:rPr>
            </w:pPr>
            <w:r>
              <w:rPr>
                <w:rFonts w:hint="eastAsia"/>
                <w:kern w:val="0"/>
                <w:sz w:val="24"/>
                <w:szCs w:val="24"/>
              </w:rPr>
              <w:t>其他饮用水：瓶装加氧饮用水</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48811">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4DA9">
            <w:pPr>
              <w:widowControl/>
              <w:jc w:val="left"/>
              <w:textAlignment w:val="center"/>
              <w:rPr>
                <w:sz w:val="24"/>
                <w:szCs w:val="24"/>
              </w:rPr>
            </w:pPr>
            <w:r>
              <w:rPr>
                <w:kern w:val="0"/>
                <w:sz w:val="24"/>
                <w:szCs w:val="24"/>
              </w:rPr>
              <w:t>800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0720">
            <w:pPr>
              <w:widowControl/>
              <w:jc w:val="left"/>
              <w:textAlignment w:val="center"/>
              <w:rPr>
                <w:sz w:val="24"/>
                <w:szCs w:val="24"/>
              </w:rPr>
            </w:pPr>
            <w:r>
              <w:rPr>
                <w:kern w:val="0"/>
                <w:sz w:val="24"/>
                <w:szCs w:val="24"/>
              </w:rPr>
              <w:t>6</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0F62">
            <w:pPr>
              <w:widowControl/>
              <w:jc w:val="left"/>
              <w:textAlignment w:val="center"/>
              <w:rPr>
                <w:sz w:val="24"/>
                <w:szCs w:val="24"/>
              </w:rPr>
            </w:pPr>
            <w:r>
              <w:rPr>
                <w:rFonts w:hint="eastAsia"/>
                <w:kern w:val="0"/>
                <w:sz w:val="24"/>
                <w:szCs w:val="24"/>
              </w:rPr>
              <w:t>吴凌云</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F7ABB">
            <w:pPr>
              <w:widowControl/>
              <w:jc w:val="left"/>
              <w:textAlignment w:val="center"/>
              <w:rPr>
                <w:sz w:val="24"/>
                <w:szCs w:val="24"/>
              </w:rPr>
            </w:pPr>
            <w:r>
              <w:rPr>
                <w:rFonts w:hint="eastAsia"/>
                <w:kern w:val="0"/>
                <w:sz w:val="24"/>
                <w:szCs w:val="24"/>
              </w:rPr>
              <w:t>吴凌云  游福全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D7BD6">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21F00">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6E6D96A6">
        <w:tblPrEx>
          <w:tblCellMar>
            <w:top w:w="0" w:type="dxa"/>
            <w:left w:w="0" w:type="dxa"/>
            <w:bottom w:w="0" w:type="dxa"/>
            <w:right w:w="0" w:type="dxa"/>
          </w:tblCellMar>
        </w:tblPrEx>
        <w:trPr>
          <w:trHeight w:val="57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76A1A">
            <w:pPr>
              <w:widowControl/>
              <w:jc w:val="right"/>
              <w:textAlignment w:val="center"/>
              <w:rPr>
                <w:sz w:val="24"/>
                <w:szCs w:val="24"/>
              </w:rPr>
            </w:pPr>
            <w:r>
              <w:rPr>
                <w:color w:val="000000"/>
                <w:kern w:val="0"/>
                <w:sz w:val="22"/>
                <w:szCs w:val="22"/>
              </w:rPr>
              <w:t>30</w:t>
            </w:r>
          </w:p>
        </w:tc>
        <w:tc>
          <w:tcPr>
            <w:tcW w:w="2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4637D">
            <w:pPr>
              <w:widowControl/>
              <w:jc w:val="left"/>
              <w:textAlignment w:val="center"/>
              <w:rPr>
                <w:sz w:val="24"/>
                <w:szCs w:val="24"/>
              </w:rPr>
            </w:pPr>
            <w:r>
              <w:rPr>
                <w:rFonts w:hint="eastAsia"/>
                <w:kern w:val="0"/>
                <w:sz w:val="24"/>
                <w:szCs w:val="24"/>
              </w:rPr>
              <w:t>云阳县聚福缘米业有限公司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31A72B">
            <w:pPr>
              <w:widowControl/>
              <w:jc w:val="left"/>
              <w:textAlignment w:val="center"/>
              <w:rPr>
                <w:sz w:val="24"/>
                <w:szCs w:val="24"/>
              </w:rPr>
            </w:pPr>
            <w:r>
              <w:rPr>
                <w:rFonts w:hint="eastAsia"/>
                <w:kern w:val="0"/>
                <w:sz w:val="24"/>
                <w:szCs w:val="24"/>
              </w:rPr>
              <w:t>重庆市云阳县凤鸣镇五同村</w:t>
            </w:r>
            <w:r>
              <w:rPr>
                <w:kern w:val="0"/>
                <w:sz w:val="24"/>
                <w:szCs w:val="24"/>
              </w:rPr>
              <w:t>6</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807D9">
            <w:pPr>
              <w:widowControl/>
              <w:jc w:val="left"/>
              <w:textAlignment w:val="center"/>
              <w:rPr>
                <w:sz w:val="24"/>
                <w:szCs w:val="24"/>
              </w:rPr>
            </w:pPr>
            <w:r>
              <w:rPr>
                <w:rFonts w:hint="eastAsia"/>
                <w:kern w:val="0"/>
                <w:sz w:val="24"/>
                <w:szCs w:val="24"/>
              </w:rPr>
              <w:t>粮食加工品</w:t>
            </w:r>
          </w:p>
        </w:tc>
        <w:tc>
          <w:tcPr>
            <w:tcW w:w="2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A7D25">
            <w:pPr>
              <w:widowControl/>
              <w:jc w:val="left"/>
              <w:textAlignment w:val="center"/>
              <w:rPr>
                <w:sz w:val="24"/>
                <w:szCs w:val="24"/>
              </w:rPr>
            </w:pPr>
            <w:r>
              <w:rPr>
                <w:rFonts w:hint="eastAsia"/>
                <w:kern w:val="0"/>
                <w:sz w:val="24"/>
                <w:szCs w:val="24"/>
              </w:rPr>
              <w:t>大米（籼米）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2D300">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271D0">
            <w:pPr>
              <w:widowControl/>
              <w:jc w:val="left"/>
              <w:textAlignment w:val="center"/>
              <w:rPr>
                <w:sz w:val="24"/>
                <w:szCs w:val="24"/>
              </w:rPr>
            </w:pPr>
            <w:r>
              <w:rPr>
                <w:kern w:val="0"/>
                <w:sz w:val="24"/>
                <w:szCs w:val="24"/>
              </w:rPr>
              <w:t>500</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7698F">
            <w:pPr>
              <w:widowControl/>
              <w:jc w:val="left"/>
              <w:textAlignment w:val="center"/>
              <w:rPr>
                <w:sz w:val="24"/>
                <w:szCs w:val="24"/>
              </w:rPr>
            </w:pPr>
            <w:r>
              <w:rPr>
                <w:kern w:val="0"/>
                <w:sz w:val="24"/>
                <w:szCs w:val="24"/>
              </w:rPr>
              <w:t>4</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1FBE7">
            <w:pPr>
              <w:widowControl/>
              <w:jc w:val="left"/>
              <w:textAlignment w:val="center"/>
              <w:rPr>
                <w:sz w:val="24"/>
                <w:szCs w:val="24"/>
              </w:rPr>
            </w:pPr>
            <w:r>
              <w:rPr>
                <w:rFonts w:hint="eastAsia"/>
                <w:kern w:val="0"/>
                <w:sz w:val="24"/>
                <w:szCs w:val="24"/>
              </w:rPr>
              <w:t>胡世文</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C04A0E">
            <w:pPr>
              <w:widowControl/>
              <w:jc w:val="left"/>
              <w:textAlignment w:val="center"/>
              <w:rPr>
                <w:sz w:val="24"/>
                <w:szCs w:val="24"/>
              </w:rPr>
            </w:pPr>
            <w:r>
              <w:rPr>
                <w:rFonts w:hint="eastAsia"/>
                <w:kern w:val="0"/>
                <w:sz w:val="24"/>
                <w:szCs w:val="24"/>
              </w:rPr>
              <w:t>向虹宇  吴美顺</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39981">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C50A9">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5F7E408D">
        <w:tblPrEx>
          <w:tblCellMar>
            <w:top w:w="0" w:type="dxa"/>
            <w:left w:w="0" w:type="dxa"/>
            <w:bottom w:w="0" w:type="dxa"/>
            <w:right w:w="0" w:type="dxa"/>
          </w:tblCellMar>
        </w:tblPrEx>
        <w:trPr>
          <w:trHeight w:val="214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040E7">
            <w:pPr>
              <w:widowControl/>
              <w:jc w:val="right"/>
              <w:textAlignment w:val="center"/>
              <w:rPr>
                <w:sz w:val="24"/>
                <w:szCs w:val="24"/>
              </w:rPr>
            </w:pPr>
            <w:r>
              <w:rPr>
                <w:color w:val="000000"/>
                <w:kern w:val="0"/>
                <w:sz w:val="22"/>
                <w:szCs w:val="22"/>
              </w:rPr>
              <w:t>31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C8A9A">
            <w:pPr>
              <w:widowControl/>
              <w:jc w:val="left"/>
              <w:textAlignment w:val="center"/>
              <w:rPr>
                <w:sz w:val="24"/>
                <w:szCs w:val="24"/>
              </w:rPr>
            </w:pPr>
            <w:r>
              <w:rPr>
                <w:rFonts w:hint="eastAsia"/>
                <w:kern w:val="0"/>
                <w:sz w:val="24"/>
                <w:szCs w:val="24"/>
              </w:rPr>
              <w:t>江苏恒顺醋业云阳</w:t>
            </w:r>
            <w:r>
              <w:rPr>
                <w:kern w:val="0"/>
                <w:sz w:val="24"/>
                <w:szCs w:val="24"/>
              </w:rPr>
              <w:br w:type="textWrapping"/>
            </w:r>
            <w:r>
              <w:rPr>
                <w:rFonts w:hint="eastAsia"/>
                <w:kern w:val="0"/>
                <w:sz w:val="24"/>
                <w:szCs w:val="24"/>
              </w:rPr>
              <w:t>调味品有限责任公司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FBDD5">
            <w:pPr>
              <w:widowControl/>
              <w:jc w:val="left"/>
              <w:textAlignment w:val="center"/>
              <w:rPr>
                <w:sz w:val="24"/>
                <w:szCs w:val="24"/>
              </w:rPr>
            </w:pPr>
            <w:r>
              <w:rPr>
                <w:rFonts w:hint="eastAsia"/>
                <w:kern w:val="0"/>
                <w:sz w:val="24"/>
                <w:szCs w:val="24"/>
              </w:rPr>
              <w:t>云阳县双江镇云</w:t>
            </w:r>
            <w:r>
              <w:rPr>
                <w:kern w:val="0"/>
                <w:sz w:val="24"/>
                <w:szCs w:val="24"/>
              </w:rPr>
              <w:br w:type="textWrapping"/>
            </w:r>
            <w:r>
              <w:rPr>
                <w:rFonts w:hint="eastAsia"/>
                <w:kern w:val="0"/>
                <w:sz w:val="24"/>
                <w:szCs w:val="24"/>
              </w:rPr>
              <w:t>江大道</w:t>
            </w:r>
            <w:r>
              <w:rPr>
                <w:kern w:val="0"/>
                <w:sz w:val="24"/>
                <w:szCs w:val="24"/>
              </w:rPr>
              <w:t>88</w:t>
            </w:r>
            <w:r>
              <w:rPr>
                <w:rFonts w:hint="eastAsia"/>
                <w:kern w:val="0"/>
                <w:sz w:val="24"/>
                <w:szCs w:val="24"/>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0D80A">
            <w:pPr>
              <w:widowControl/>
              <w:jc w:val="left"/>
              <w:textAlignment w:val="center"/>
              <w:rPr>
                <w:sz w:val="24"/>
                <w:szCs w:val="24"/>
              </w:rPr>
            </w:pPr>
            <w:r>
              <w:rPr>
                <w:rFonts w:hint="eastAsia"/>
                <w:kern w:val="0"/>
                <w:sz w:val="24"/>
                <w:szCs w:val="24"/>
              </w:rPr>
              <w:t>调味品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9BDFB">
            <w:pPr>
              <w:widowControl/>
              <w:jc w:val="left"/>
              <w:textAlignment w:val="center"/>
              <w:rPr>
                <w:sz w:val="24"/>
                <w:szCs w:val="24"/>
              </w:rPr>
            </w:pPr>
            <w:r>
              <w:rPr>
                <w:kern w:val="0"/>
                <w:sz w:val="24"/>
                <w:szCs w:val="24"/>
              </w:rPr>
              <w:t>1.</w:t>
            </w:r>
            <w:r>
              <w:rPr>
                <w:rFonts w:hint="eastAsia"/>
                <w:kern w:val="0"/>
                <w:sz w:val="24"/>
                <w:szCs w:val="24"/>
              </w:rPr>
              <w:t>固态发酵食醋，</w:t>
            </w:r>
            <w:r>
              <w:rPr>
                <w:kern w:val="0"/>
                <w:sz w:val="24"/>
                <w:szCs w:val="24"/>
              </w:rPr>
              <w:t xml:space="preserve">        2.</w:t>
            </w:r>
            <w:r>
              <w:rPr>
                <w:rFonts w:hint="eastAsia"/>
                <w:kern w:val="0"/>
                <w:sz w:val="24"/>
                <w:szCs w:val="24"/>
              </w:rPr>
              <w:t>半固体（酱）调味料：火锅底料、风味酱、其他调味料：酸菜鱼调料、水煮鱼调味料、重庆小面调料、风味豆豉调料、辣椒豆瓣酱。</w:t>
            </w:r>
            <w:r>
              <w:rPr>
                <w:kern w:val="0"/>
                <w:sz w:val="24"/>
                <w:szCs w:val="24"/>
              </w:rPr>
              <w:t>3.</w:t>
            </w:r>
            <w:r>
              <w:rPr>
                <w:rFonts w:hint="eastAsia"/>
                <w:kern w:val="0"/>
                <w:sz w:val="24"/>
                <w:szCs w:val="24"/>
              </w:rPr>
              <w:t>固态调味料：固态调味料</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44879">
            <w:pPr>
              <w:widowControl/>
              <w:jc w:val="left"/>
              <w:textAlignment w:val="center"/>
              <w:rPr>
                <w:sz w:val="24"/>
                <w:szCs w:val="24"/>
              </w:rPr>
            </w:pPr>
            <w:r>
              <w:rPr>
                <w:kern w:val="0"/>
                <w:sz w:val="24"/>
                <w:szCs w:val="24"/>
              </w:rPr>
              <w:t>A</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BF953">
            <w:pPr>
              <w:widowControl/>
              <w:jc w:val="left"/>
              <w:textAlignment w:val="center"/>
              <w:rPr>
                <w:sz w:val="24"/>
                <w:szCs w:val="24"/>
              </w:rPr>
            </w:pPr>
            <w:r>
              <w:rPr>
                <w:kern w:val="0"/>
                <w:sz w:val="24"/>
                <w:szCs w:val="24"/>
              </w:rPr>
              <w:t>3000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9A430">
            <w:pPr>
              <w:widowControl/>
              <w:jc w:val="left"/>
              <w:textAlignment w:val="center"/>
              <w:rPr>
                <w:sz w:val="24"/>
                <w:szCs w:val="24"/>
              </w:rPr>
            </w:pPr>
            <w:r>
              <w:rPr>
                <w:kern w:val="0"/>
                <w:sz w:val="24"/>
                <w:szCs w:val="24"/>
              </w:rPr>
              <w:br w:type="textWrapping"/>
            </w:r>
            <w:r>
              <w:rPr>
                <w:kern w:val="0"/>
                <w:sz w:val="24"/>
                <w:szCs w:val="24"/>
              </w:rPr>
              <w:t>6</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1F17D">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39B">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AC53F">
            <w:pPr>
              <w:widowControl/>
              <w:jc w:val="left"/>
              <w:textAlignment w:val="center"/>
              <w:rPr>
                <w:sz w:val="24"/>
                <w:szCs w:val="24"/>
              </w:rPr>
            </w:pPr>
            <w:r>
              <w:rPr>
                <w:rFonts w:hint="eastAsia"/>
                <w:kern w:val="0"/>
                <w:sz w:val="24"/>
                <w:szCs w:val="24"/>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29113">
            <w:pPr>
              <w:widowControl/>
              <w:jc w:val="left"/>
              <w:textAlignment w:val="center"/>
              <w:rPr>
                <w:sz w:val="24"/>
                <w:szCs w:val="24"/>
              </w:rPr>
            </w:pPr>
            <w:r>
              <w:rPr>
                <w:kern w:val="0"/>
                <w:sz w:val="24"/>
                <w:szCs w:val="24"/>
              </w:rPr>
              <w:t>1</w:t>
            </w:r>
            <w:r>
              <w:rPr>
                <w:rFonts w:hint="eastAsia"/>
                <w:kern w:val="0"/>
                <w:sz w:val="24"/>
                <w:szCs w:val="24"/>
              </w:rPr>
              <w:t>次</w:t>
            </w:r>
            <w:r>
              <w:rPr>
                <w:kern w:val="0"/>
                <w:sz w:val="24"/>
                <w:szCs w:val="24"/>
              </w:rPr>
              <w:t>/</w:t>
            </w:r>
            <w:r>
              <w:rPr>
                <w:rFonts w:hint="eastAsia"/>
                <w:kern w:val="0"/>
                <w:sz w:val="24"/>
                <w:szCs w:val="24"/>
              </w:rPr>
              <w:t>年</w:t>
            </w:r>
          </w:p>
        </w:tc>
      </w:tr>
      <w:tr w14:paraId="39ADCD2B">
        <w:tblPrEx>
          <w:tblCellMar>
            <w:top w:w="0" w:type="dxa"/>
            <w:left w:w="0" w:type="dxa"/>
            <w:bottom w:w="0" w:type="dxa"/>
            <w:right w:w="0" w:type="dxa"/>
          </w:tblCellMar>
        </w:tblPrEx>
        <w:trPr>
          <w:trHeight w:val="114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6E40F">
            <w:pPr>
              <w:widowControl/>
              <w:jc w:val="right"/>
              <w:textAlignment w:val="center"/>
              <w:rPr>
                <w:sz w:val="24"/>
                <w:szCs w:val="24"/>
              </w:rPr>
            </w:pPr>
            <w:r>
              <w:rPr>
                <w:color w:val="000000"/>
                <w:kern w:val="0"/>
                <w:sz w:val="22"/>
                <w:szCs w:val="22"/>
              </w:rPr>
              <w:t>32</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17D44">
            <w:pPr>
              <w:widowControl/>
              <w:jc w:val="left"/>
              <w:textAlignment w:val="center"/>
              <w:rPr>
                <w:sz w:val="24"/>
                <w:szCs w:val="24"/>
              </w:rPr>
            </w:pPr>
            <w:r>
              <w:rPr>
                <w:rFonts w:hint="eastAsia"/>
                <w:kern w:val="0"/>
                <w:sz w:val="24"/>
                <w:szCs w:val="24"/>
              </w:rPr>
              <w:t>重庆市金巢鲜食品有限责任公司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307E4">
            <w:pPr>
              <w:widowControl/>
              <w:jc w:val="left"/>
              <w:textAlignment w:val="center"/>
              <w:rPr>
                <w:sz w:val="24"/>
                <w:szCs w:val="24"/>
              </w:rPr>
            </w:pPr>
            <w:r>
              <w:rPr>
                <w:rFonts w:hint="eastAsia"/>
                <w:kern w:val="0"/>
                <w:sz w:val="24"/>
                <w:szCs w:val="24"/>
              </w:rPr>
              <w:t>重庆市云阳工业园区</w:t>
            </w:r>
            <w:r>
              <w:rPr>
                <w:kern w:val="0"/>
                <w:sz w:val="24"/>
                <w:szCs w:val="24"/>
              </w:rPr>
              <w:t>A</w:t>
            </w:r>
            <w:r>
              <w:rPr>
                <w:rFonts w:hint="eastAsia"/>
                <w:kern w:val="0"/>
                <w:sz w:val="24"/>
                <w:szCs w:val="24"/>
              </w:rPr>
              <w:t>区标准厂房</w:t>
            </w:r>
            <w:r>
              <w:rPr>
                <w:kern w:val="0"/>
                <w:sz w:val="24"/>
                <w:szCs w:val="24"/>
              </w:rPr>
              <w:t>7</w:t>
            </w:r>
            <w:r>
              <w:rPr>
                <w:rFonts w:hint="eastAsia"/>
                <w:kern w:val="0"/>
                <w:sz w:val="24"/>
                <w:szCs w:val="24"/>
              </w:rPr>
              <w:t>号楼第</w:t>
            </w:r>
            <w:r>
              <w:rPr>
                <w:kern w:val="0"/>
                <w:sz w:val="24"/>
                <w:szCs w:val="24"/>
              </w:rPr>
              <w:t>1</w:t>
            </w:r>
            <w:r>
              <w:rPr>
                <w:rFonts w:hint="eastAsia"/>
                <w:kern w:val="0"/>
                <w:sz w:val="24"/>
                <w:szCs w:val="24"/>
              </w:rPr>
              <w:t>、</w:t>
            </w:r>
            <w:r>
              <w:rPr>
                <w:kern w:val="0"/>
                <w:sz w:val="24"/>
                <w:szCs w:val="24"/>
              </w:rPr>
              <w:t>2</w:t>
            </w:r>
            <w:r>
              <w:rPr>
                <w:rFonts w:hint="eastAsia"/>
                <w:kern w:val="0"/>
                <w:sz w:val="24"/>
                <w:szCs w:val="24"/>
              </w:rPr>
              <w:t>层</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5B3C3">
            <w:pPr>
              <w:widowControl/>
              <w:jc w:val="left"/>
              <w:textAlignment w:val="center"/>
              <w:rPr>
                <w:sz w:val="24"/>
                <w:szCs w:val="24"/>
              </w:rPr>
            </w:pPr>
            <w:r>
              <w:rPr>
                <w:rFonts w:hint="eastAsia"/>
                <w:kern w:val="0"/>
                <w:sz w:val="24"/>
                <w:szCs w:val="24"/>
              </w:rPr>
              <w:t>糕点</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4A131">
            <w:pPr>
              <w:widowControl/>
              <w:jc w:val="left"/>
              <w:textAlignment w:val="center"/>
              <w:rPr>
                <w:sz w:val="24"/>
                <w:szCs w:val="24"/>
              </w:rPr>
            </w:pPr>
            <w:r>
              <w:rPr>
                <w:rFonts w:hint="eastAsia"/>
                <w:kern w:val="0"/>
                <w:sz w:val="24"/>
                <w:szCs w:val="24"/>
              </w:rPr>
              <w:t>烘烤类糕点</w:t>
            </w:r>
            <w:r>
              <w:rPr>
                <w:kern w:val="0"/>
                <w:sz w:val="24"/>
                <w:szCs w:val="24"/>
              </w:rPr>
              <w:t>:</w:t>
            </w:r>
            <w:r>
              <w:rPr>
                <w:rFonts w:hint="eastAsia"/>
                <w:kern w:val="0"/>
                <w:sz w:val="24"/>
                <w:szCs w:val="24"/>
              </w:rPr>
              <w:t>面包、蛋糕、月饼。冷加工糕点：裱花蛋糕</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27BF">
            <w:pPr>
              <w:widowControl/>
              <w:jc w:val="left"/>
              <w:textAlignment w:val="center"/>
              <w:rPr>
                <w:sz w:val="24"/>
                <w:szCs w:val="24"/>
              </w:rPr>
            </w:pPr>
            <w:r>
              <w:rPr>
                <w:kern w:val="0"/>
                <w:sz w:val="24"/>
                <w:szCs w:val="24"/>
              </w:rPr>
              <w:t>C</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EAB16">
            <w:pPr>
              <w:widowControl/>
              <w:jc w:val="left"/>
              <w:textAlignment w:val="center"/>
              <w:rPr>
                <w:sz w:val="24"/>
                <w:szCs w:val="24"/>
              </w:rPr>
            </w:pPr>
            <w:r>
              <w:rPr>
                <w:kern w:val="0"/>
                <w:sz w:val="24"/>
                <w:szCs w:val="24"/>
              </w:rPr>
              <w:t>500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8D624">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9</w:t>
            </w:r>
            <w:r>
              <w:rPr>
                <w:rFonts w:hint="eastAsia"/>
                <w:kern w:val="0"/>
                <w:sz w:val="24"/>
                <w:szCs w:val="24"/>
              </w:rPr>
              <w:t>月、</w:t>
            </w:r>
            <w:r>
              <w:rPr>
                <w:kern w:val="0"/>
                <w:sz w:val="24"/>
                <w:szCs w:val="24"/>
              </w:rPr>
              <w:t>11</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899C2">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C7C13">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05B2B">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B8EB3">
            <w:pPr>
              <w:widowControl/>
              <w:jc w:val="left"/>
              <w:textAlignment w:val="center"/>
              <w:rPr>
                <w:sz w:val="24"/>
                <w:szCs w:val="24"/>
              </w:rPr>
            </w:pPr>
            <w:r>
              <w:rPr>
                <w:kern w:val="0"/>
                <w:sz w:val="24"/>
                <w:szCs w:val="24"/>
              </w:rPr>
              <w:t>3</w:t>
            </w:r>
            <w:r>
              <w:rPr>
                <w:rFonts w:hint="eastAsia"/>
                <w:kern w:val="0"/>
                <w:sz w:val="24"/>
                <w:szCs w:val="24"/>
              </w:rPr>
              <w:t>次</w:t>
            </w:r>
            <w:r>
              <w:rPr>
                <w:kern w:val="0"/>
                <w:sz w:val="24"/>
                <w:szCs w:val="24"/>
              </w:rPr>
              <w:t>/</w:t>
            </w:r>
            <w:r>
              <w:rPr>
                <w:rFonts w:hint="eastAsia"/>
                <w:kern w:val="0"/>
                <w:sz w:val="24"/>
                <w:szCs w:val="24"/>
              </w:rPr>
              <w:t>年</w:t>
            </w:r>
          </w:p>
        </w:tc>
      </w:tr>
      <w:tr w14:paraId="1247D7D4">
        <w:tblPrEx>
          <w:tblCellMar>
            <w:top w:w="0" w:type="dxa"/>
            <w:left w:w="0" w:type="dxa"/>
            <w:bottom w:w="0" w:type="dxa"/>
            <w:right w:w="0" w:type="dxa"/>
          </w:tblCellMar>
        </w:tblPrEx>
        <w:trPr>
          <w:trHeight w:val="234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48DA3">
            <w:pPr>
              <w:widowControl/>
              <w:jc w:val="right"/>
              <w:textAlignment w:val="center"/>
              <w:rPr>
                <w:sz w:val="24"/>
                <w:szCs w:val="24"/>
              </w:rPr>
            </w:pPr>
            <w:r>
              <w:rPr>
                <w:color w:val="000000"/>
                <w:kern w:val="0"/>
                <w:sz w:val="22"/>
                <w:szCs w:val="22"/>
              </w:rPr>
              <w:t>33</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6773">
            <w:pPr>
              <w:widowControl/>
              <w:jc w:val="left"/>
              <w:textAlignment w:val="center"/>
              <w:rPr>
                <w:sz w:val="24"/>
                <w:szCs w:val="24"/>
              </w:rPr>
            </w:pPr>
            <w:r>
              <w:rPr>
                <w:rFonts w:hint="eastAsia"/>
                <w:kern w:val="0"/>
                <w:sz w:val="24"/>
                <w:szCs w:val="24"/>
              </w:rPr>
              <w:t>重庆市宏霖食品股份有限公司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3984B">
            <w:pPr>
              <w:widowControl/>
              <w:jc w:val="left"/>
              <w:textAlignment w:val="center"/>
              <w:rPr>
                <w:sz w:val="24"/>
                <w:szCs w:val="24"/>
              </w:rPr>
            </w:pPr>
            <w:r>
              <w:rPr>
                <w:rFonts w:hint="eastAsia"/>
                <w:kern w:val="0"/>
                <w:sz w:val="24"/>
                <w:szCs w:val="24"/>
              </w:rPr>
              <w:t>云阳县凤鸣镇陈</w:t>
            </w:r>
            <w:r>
              <w:rPr>
                <w:kern w:val="0"/>
                <w:sz w:val="24"/>
                <w:szCs w:val="24"/>
              </w:rPr>
              <w:br w:type="textWrapping"/>
            </w:r>
            <w:r>
              <w:rPr>
                <w:rFonts w:hint="eastAsia"/>
                <w:kern w:val="0"/>
                <w:sz w:val="24"/>
                <w:szCs w:val="24"/>
              </w:rPr>
              <w:t>园村一组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5966D">
            <w:pPr>
              <w:widowControl/>
              <w:jc w:val="left"/>
              <w:textAlignment w:val="center"/>
              <w:rPr>
                <w:sz w:val="24"/>
                <w:szCs w:val="24"/>
              </w:rPr>
            </w:pPr>
            <w:r>
              <w:rPr>
                <w:rFonts w:hint="eastAsia"/>
                <w:kern w:val="0"/>
                <w:sz w:val="24"/>
                <w:szCs w:val="24"/>
              </w:rPr>
              <w:t>调味料</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65452">
            <w:pPr>
              <w:widowControl/>
              <w:jc w:val="left"/>
              <w:textAlignment w:val="center"/>
              <w:rPr>
                <w:sz w:val="24"/>
                <w:szCs w:val="24"/>
              </w:rPr>
            </w:pPr>
            <w:r>
              <w:rPr>
                <w:kern w:val="0"/>
                <w:sz w:val="24"/>
                <w:szCs w:val="24"/>
              </w:rPr>
              <w:t>1.</w:t>
            </w:r>
            <w:r>
              <w:rPr>
                <w:rFonts w:hint="eastAsia"/>
                <w:kern w:val="0"/>
                <w:sz w:val="24"/>
                <w:szCs w:val="24"/>
              </w:rPr>
              <w:t>半固体（酱）调味料：果蔬调味酱、麻辣调料、火锅底料、香辛料酱、半固体复合调味酱；</w:t>
            </w:r>
            <w:r>
              <w:rPr>
                <w:kern w:val="0"/>
                <w:sz w:val="24"/>
                <w:szCs w:val="24"/>
              </w:rPr>
              <w:t>2</w:t>
            </w:r>
            <w:r>
              <w:rPr>
                <w:rFonts w:hint="eastAsia"/>
                <w:kern w:val="0"/>
                <w:sz w:val="24"/>
                <w:szCs w:val="24"/>
              </w:rPr>
              <w:t>、固体调味料：调味粉；</w:t>
            </w:r>
            <w:r>
              <w:rPr>
                <w:kern w:val="0"/>
                <w:sz w:val="24"/>
                <w:szCs w:val="24"/>
              </w:rPr>
              <w:br w:type="textWrapping"/>
            </w:r>
            <w:r>
              <w:rPr>
                <w:kern w:val="0"/>
                <w:sz w:val="24"/>
                <w:szCs w:val="24"/>
              </w:rPr>
              <w:t>3.</w:t>
            </w:r>
            <w:r>
              <w:rPr>
                <w:rFonts w:hint="eastAsia"/>
                <w:kern w:val="0"/>
                <w:sz w:val="24"/>
                <w:szCs w:val="24"/>
              </w:rPr>
              <w:t>酿造酱：甜面酱、黄豆酱、豆瓣酱</w:t>
            </w:r>
            <w:r>
              <w:rPr>
                <w:kern w:val="0"/>
                <w:sz w:val="24"/>
                <w:szCs w:val="24"/>
              </w:rPr>
              <w:br w:type="textWrapping"/>
            </w:r>
            <w:r>
              <w:rPr>
                <w:kern w:val="0"/>
                <w:sz w:val="24"/>
                <w:szCs w:val="24"/>
              </w:rPr>
              <w:t>4.</w:t>
            </w:r>
            <w:r>
              <w:rPr>
                <w:rFonts w:hint="eastAsia"/>
                <w:kern w:val="0"/>
                <w:sz w:val="24"/>
                <w:szCs w:val="24"/>
              </w:rPr>
              <w:t>酱油：酿造酱油。</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13FB7">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16B9D">
            <w:pPr>
              <w:widowControl/>
              <w:jc w:val="left"/>
              <w:textAlignment w:val="center"/>
              <w:rPr>
                <w:sz w:val="24"/>
                <w:szCs w:val="24"/>
              </w:rPr>
            </w:pPr>
            <w:r>
              <w:rPr>
                <w:kern w:val="0"/>
                <w:sz w:val="24"/>
                <w:szCs w:val="24"/>
              </w:rPr>
              <w:t>2000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37ACB">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8B247">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DE913">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F31FB">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C5F8E">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00B38423">
        <w:tblPrEx>
          <w:tblCellMar>
            <w:top w:w="0" w:type="dxa"/>
            <w:left w:w="0" w:type="dxa"/>
            <w:bottom w:w="0" w:type="dxa"/>
            <w:right w:w="0" w:type="dxa"/>
          </w:tblCellMar>
        </w:tblPrEx>
        <w:trPr>
          <w:trHeight w:val="57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857C8">
            <w:pPr>
              <w:widowControl/>
              <w:jc w:val="right"/>
              <w:textAlignment w:val="center"/>
              <w:rPr>
                <w:sz w:val="24"/>
                <w:szCs w:val="24"/>
              </w:rPr>
            </w:pPr>
            <w:r>
              <w:rPr>
                <w:color w:val="000000"/>
                <w:kern w:val="0"/>
                <w:sz w:val="22"/>
                <w:szCs w:val="22"/>
              </w:rPr>
              <w:t>34</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B756">
            <w:pPr>
              <w:widowControl/>
              <w:jc w:val="left"/>
              <w:textAlignment w:val="center"/>
              <w:rPr>
                <w:sz w:val="24"/>
                <w:szCs w:val="24"/>
              </w:rPr>
            </w:pPr>
            <w:r>
              <w:rPr>
                <w:rFonts w:hint="eastAsia"/>
                <w:kern w:val="0"/>
                <w:sz w:val="24"/>
                <w:szCs w:val="24"/>
              </w:rPr>
              <w:t>云阳县票草脊梁牛肉制品有限公司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D3630">
            <w:pPr>
              <w:widowControl/>
              <w:jc w:val="left"/>
              <w:textAlignment w:val="center"/>
              <w:rPr>
                <w:sz w:val="24"/>
                <w:szCs w:val="24"/>
              </w:rPr>
            </w:pPr>
            <w:r>
              <w:rPr>
                <w:rFonts w:hint="eastAsia"/>
                <w:kern w:val="0"/>
                <w:sz w:val="24"/>
                <w:szCs w:val="24"/>
              </w:rPr>
              <w:t>重庆市云阳县蔈草镇街道</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42A43">
            <w:pPr>
              <w:widowControl/>
              <w:jc w:val="left"/>
              <w:textAlignment w:val="center"/>
              <w:rPr>
                <w:sz w:val="24"/>
                <w:szCs w:val="24"/>
              </w:rPr>
            </w:pPr>
            <w:r>
              <w:rPr>
                <w:rFonts w:hint="eastAsia"/>
                <w:kern w:val="0"/>
                <w:sz w:val="24"/>
                <w:szCs w:val="24"/>
              </w:rPr>
              <w:t>肉制品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A56F9">
            <w:pPr>
              <w:widowControl/>
              <w:jc w:val="left"/>
              <w:textAlignment w:val="center"/>
              <w:rPr>
                <w:sz w:val="24"/>
                <w:szCs w:val="24"/>
              </w:rPr>
            </w:pPr>
            <w:r>
              <w:rPr>
                <w:kern w:val="0"/>
                <w:sz w:val="24"/>
                <w:szCs w:val="24"/>
              </w:rPr>
              <w:t>1</w:t>
            </w:r>
            <w:r>
              <w:rPr>
                <w:rFonts w:hint="eastAsia"/>
                <w:kern w:val="0"/>
                <w:sz w:val="24"/>
                <w:szCs w:val="24"/>
              </w:rPr>
              <w:t>、熟肉干制品：牛肉干</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DD9CD">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BC46">
            <w:pPr>
              <w:widowControl/>
              <w:jc w:val="left"/>
              <w:textAlignment w:val="center"/>
              <w:rPr>
                <w:sz w:val="24"/>
                <w:szCs w:val="24"/>
              </w:rPr>
            </w:pPr>
            <w:r>
              <w:rPr>
                <w:kern w:val="0"/>
                <w:sz w:val="24"/>
                <w:szCs w:val="24"/>
              </w:rPr>
              <w:t>500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31FBD">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C99C">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D76F8">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85635">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0E28D">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6707C812">
        <w:tblPrEx>
          <w:tblCellMar>
            <w:top w:w="0" w:type="dxa"/>
            <w:left w:w="0" w:type="dxa"/>
            <w:bottom w:w="0" w:type="dxa"/>
            <w:right w:w="0" w:type="dxa"/>
          </w:tblCellMar>
        </w:tblPrEx>
        <w:trPr>
          <w:trHeight w:val="57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E1074">
            <w:pPr>
              <w:widowControl/>
              <w:jc w:val="right"/>
              <w:textAlignment w:val="center"/>
              <w:rPr>
                <w:sz w:val="24"/>
                <w:szCs w:val="24"/>
              </w:rPr>
            </w:pPr>
            <w:r>
              <w:rPr>
                <w:color w:val="000000"/>
                <w:kern w:val="0"/>
                <w:sz w:val="22"/>
                <w:szCs w:val="22"/>
              </w:rPr>
              <w:t>35</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FD616">
            <w:pPr>
              <w:widowControl/>
              <w:jc w:val="left"/>
              <w:textAlignment w:val="center"/>
              <w:rPr>
                <w:sz w:val="24"/>
                <w:szCs w:val="24"/>
              </w:rPr>
            </w:pPr>
            <w:r>
              <w:rPr>
                <w:rFonts w:hint="eastAsia"/>
                <w:kern w:val="0"/>
                <w:sz w:val="24"/>
                <w:szCs w:val="24"/>
              </w:rPr>
              <w:t>云阳县千丝来食</w:t>
            </w:r>
            <w:r>
              <w:rPr>
                <w:kern w:val="0"/>
                <w:sz w:val="24"/>
                <w:szCs w:val="24"/>
              </w:rPr>
              <w:br w:type="textWrapping"/>
            </w:r>
            <w:r>
              <w:rPr>
                <w:rFonts w:hint="eastAsia"/>
                <w:kern w:val="0"/>
                <w:sz w:val="24"/>
                <w:szCs w:val="24"/>
              </w:rPr>
              <w:t>品有限公司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AABE9">
            <w:pPr>
              <w:widowControl/>
              <w:jc w:val="left"/>
              <w:textAlignment w:val="center"/>
              <w:rPr>
                <w:sz w:val="24"/>
                <w:szCs w:val="24"/>
              </w:rPr>
            </w:pPr>
            <w:r>
              <w:rPr>
                <w:rFonts w:hint="eastAsia"/>
                <w:kern w:val="0"/>
                <w:sz w:val="24"/>
                <w:szCs w:val="24"/>
              </w:rPr>
              <w:t>重庆市云阳县平安镇龙塘社区</w:t>
            </w:r>
            <w:r>
              <w:rPr>
                <w:kern w:val="0"/>
                <w:sz w:val="24"/>
                <w:szCs w:val="24"/>
              </w:rPr>
              <w:t>2</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86A00">
            <w:pPr>
              <w:widowControl/>
              <w:jc w:val="left"/>
              <w:textAlignment w:val="center"/>
              <w:rPr>
                <w:sz w:val="24"/>
                <w:szCs w:val="24"/>
              </w:rPr>
            </w:pPr>
            <w:r>
              <w:rPr>
                <w:rFonts w:hint="eastAsia"/>
                <w:kern w:val="0"/>
                <w:sz w:val="24"/>
                <w:szCs w:val="24"/>
              </w:rPr>
              <w:t>淀粉制品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D18E1">
            <w:pPr>
              <w:widowControl/>
              <w:jc w:val="left"/>
              <w:textAlignment w:val="center"/>
              <w:rPr>
                <w:sz w:val="24"/>
                <w:szCs w:val="24"/>
              </w:rPr>
            </w:pPr>
            <w:r>
              <w:rPr>
                <w:kern w:val="0"/>
                <w:sz w:val="24"/>
                <w:szCs w:val="24"/>
              </w:rPr>
              <w:t>1.</w:t>
            </w:r>
            <w:r>
              <w:rPr>
                <w:rFonts w:hint="eastAsia"/>
                <w:kern w:val="0"/>
                <w:sz w:val="24"/>
                <w:szCs w:val="24"/>
              </w:rPr>
              <w:t>淀粉制品</w:t>
            </w:r>
            <w:r>
              <w:rPr>
                <w:kern w:val="0"/>
                <w:sz w:val="24"/>
                <w:szCs w:val="24"/>
              </w:rPr>
              <w:t>:</w:t>
            </w:r>
            <w:r>
              <w:rPr>
                <w:rFonts w:hint="eastAsia"/>
                <w:kern w:val="0"/>
                <w:sz w:val="24"/>
                <w:szCs w:val="24"/>
              </w:rPr>
              <w:t>粉丝、粉条</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48EB8">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ED2F">
            <w:pPr>
              <w:widowControl/>
              <w:jc w:val="left"/>
              <w:textAlignment w:val="center"/>
              <w:rPr>
                <w:sz w:val="24"/>
                <w:szCs w:val="24"/>
              </w:rPr>
            </w:pPr>
            <w:r>
              <w:rPr>
                <w:kern w:val="0"/>
                <w:sz w:val="24"/>
                <w:szCs w:val="24"/>
              </w:rPr>
              <w:t>1000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659BC">
            <w:pPr>
              <w:widowControl/>
              <w:jc w:val="left"/>
              <w:textAlignment w:val="center"/>
              <w:rPr>
                <w:sz w:val="24"/>
                <w:szCs w:val="24"/>
              </w:rPr>
            </w:pPr>
            <w:r>
              <w:rPr>
                <w:kern w:val="0"/>
                <w:sz w:val="24"/>
                <w:szCs w:val="24"/>
              </w:rPr>
              <w:t>4</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91161">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35D7F">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9961A">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ACC2">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4A8AAA7F">
        <w:tblPrEx>
          <w:tblCellMar>
            <w:top w:w="0" w:type="dxa"/>
            <w:left w:w="0" w:type="dxa"/>
            <w:bottom w:w="0" w:type="dxa"/>
            <w:right w:w="0" w:type="dxa"/>
          </w:tblCellMar>
        </w:tblPrEx>
        <w:trPr>
          <w:trHeight w:val="57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4E00">
            <w:pPr>
              <w:widowControl/>
              <w:jc w:val="right"/>
              <w:textAlignment w:val="center"/>
              <w:rPr>
                <w:sz w:val="24"/>
                <w:szCs w:val="24"/>
              </w:rPr>
            </w:pPr>
            <w:r>
              <w:rPr>
                <w:color w:val="000000"/>
                <w:kern w:val="0"/>
                <w:sz w:val="22"/>
                <w:szCs w:val="22"/>
              </w:rPr>
              <w:t>36</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F9590">
            <w:pPr>
              <w:widowControl/>
              <w:jc w:val="left"/>
              <w:textAlignment w:val="center"/>
              <w:rPr>
                <w:sz w:val="24"/>
                <w:szCs w:val="24"/>
              </w:rPr>
            </w:pPr>
            <w:r>
              <w:rPr>
                <w:rFonts w:hint="eastAsia"/>
                <w:kern w:val="0"/>
                <w:sz w:val="24"/>
                <w:szCs w:val="24"/>
              </w:rPr>
              <w:t>重庆蜂谷美地生</w:t>
            </w:r>
            <w:r>
              <w:rPr>
                <w:kern w:val="0"/>
                <w:sz w:val="24"/>
                <w:szCs w:val="24"/>
              </w:rPr>
              <w:br w:type="textWrapping"/>
            </w:r>
            <w:r>
              <w:rPr>
                <w:rFonts w:hint="eastAsia"/>
                <w:kern w:val="0"/>
                <w:sz w:val="24"/>
                <w:szCs w:val="24"/>
              </w:rPr>
              <w:t>态养蜂有限公司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1F52D">
            <w:pPr>
              <w:widowControl/>
              <w:jc w:val="left"/>
              <w:textAlignment w:val="center"/>
              <w:rPr>
                <w:sz w:val="24"/>
                <w:szCs w:val="24"/>
              </w:rPr>
            </w:pPr>
            <w:r>
              <w:rPr>
                <w:rFonts w:hint="eastAsia"/>
                <w:kern w:val="0"/>
                <w:sz w:val="24"/>
                <w:szCs w:val="24"/>
              </w:rPr>
              <w:t>云阳县人和镇莲花社区红莲路</w:t>
            </w:r>
            <w:r>
              <w:rPr>
                <w:kern w:val="0"/>
                <w:sz w:val="24"/>
                <w:szCs w:val="24"/>
              </w:rPr>
              <w:t>100</w:t>
            </w:r>
            <w:r>
              <w:rPr>
                <w:rFonts w:hint="eastAsia"/>
                <w:kern w:val="0"/>
                <w:sz w:val="24"/>
                <w:szCs w:val="24"/>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C2A5">
            <w:pPr>
              <w:widowControl/>
              <w:jc w:val="left"/>
              <w:textAlignment w:val="center"/>
              <w:rPr>
                <w:sz w:val="24"/>
                <w:szCs w:val="24"/>
              </w:rPr>
            </w:pPr>
            <w:r>
              <w:rPr>
                <w:rFonts w:hint="eastAsia"/>
                <w:kern w:val="0"/>
                <w:sz w:val="24"/>
                <w:szCs w:val="24"/>
              </w:rPr>
              <w:t>蜂产品制品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F3954">
            <w:pPr>
              <w:widowControl/>
              <w:jc w:val="left"/>
              <w:textAlignment w:val="center"/>
              <w:rPr>
                <w:sz w:val="24"/>
                <w:szCs w:val="24"/>
              </w:rPr>
            </w:pPr>
            <w:r>
              <w:rPr>
                <w:rFonts w:hint="eastAsia"/>
                <w:kern w:val="0"/>
                <w:sz w:val="24"/>
                <w:szCs w:val="24"/>
              </w:rPr>
              <w:t>蜂蜜、蜂王浆、蜂蜜制品</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682B4">
            <w:pPr>
              <w:widowControl/>
              <w:jc w:val="left"/>
              <w:textAlignment w:val="center"/>
              <w:rPr>
                <w:sz w:val="24"/>
                <w:szCs w:val="24"/>
              </w:rPr>
            </w:pPr>
            <w:r>
              <w:rPr>
                <w:kern w:val="0"/>
                <w:sz w:val="24"/>
                <w:szCs w:val="24"/>
              </w:rPr>
              <w:t>D</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1B1D5">
            <w:pPr>
              <w:widowControl/>
              <w:jc w:val="left"/>
              <w:textAlignment w:val="center"/>
              <w:rPr>
                <w:sz w:val="24"/>
                <w:szCs w:val="24"/>
              </w:rPr>
            </w:pPr>
            <w:r>
              <w:rPr>
                <w:kern w:val="0"/>
                <w:sz w:val="24"/>
                <w:szCs w:val="24"/>
              </w:rPr>
              <w:t>3500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E1F9F">
            <w:pPr>
              <w:widowControl/>
              <w:jc w:val="left"/>
              <w:textAlignment w:val="center"/>
              <w:rPr>
                <w:sz w:val="24"/>
                <w:szCs w:val="24"/>
              </w:rPr>
            </w:pPr>
            <w:r>
              <w:rPr>
                <w:kern w:val="0"/>
                <w:sz w:val="24"/>
                <w:szCs w:val="24"/>
              </w:rPr>
              <w:t>3</w:t>
            </w:r>
            <w:r>
              <w:rPr>
                <w:rFonts w:hint="eastAsia"/>
                <w:kern w:val="0"/>
                <w:sz w:val="24"/>
                <w:szCs w:val="24"/>
              </w:rPr>
              <w:t>月、</w:t>
            </w:r>
            <w:r>
              <w:rPr>
                <w:kern w:val="0"/>
                <w:sz w:val="24"/>
                <w:szCs w:val="24"/>
              </w:rPr>
              <w:t>6</w:t>
            </w:r>
            <w:r>
              <w:rPr>
                <w:rFonts w:hint="eastAsia"/>
                <w:kern w:val="0"/>
                <w:sz w:val="24"/>
                <w:szCs w:val="24"/>
              </w:rPr>
              <w:t>月、</w:t>
            </w:r>
            <w:r>
              <w:rPr>
                <w:kern w:val="0"/>
                <w:sz w:val="24"/>
                <w:szCs w:val="24"/>
              </w:rPr>
              <w:t>9</w:t>
            </w:r>
            <w:r>
              <w:rPr>
                <w:rFonts w:hint="eastAsia"/>
                <w:kern w:val="0"/>
                <w:sz w:val="24"/>
                <w:szCs w:val="24"/>
              </w:rPr>
              <w:t>月、</w:t>
            </w:r>
            <w:r>
              <w:rPr>
                <w:kern w:val="0"/>
                <w:sz w:val="24"/>
                <w:szCs w:val="24"/>
              </w:rPr>
              <w:t>11</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2DCFC">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6494F">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57138">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03EDE">
            <w:pPr>
              <w:widowControl/>
              <w:jc w:val="left"/>
              <w:textAlignment w:val="center"/>
              <w:rPr>
                <w:sz w:val="24"/>
                <w:szCs w:val="24"/>
              </w:rPr>
            </w:pPr>
            <w:r>
              <w:rPr>
                <w:kern w:val="0"/>
                <w:sz w:val="24"/>
                <w:szCs w:val="24"/>
              </w:rPr>
              <w:t>4</w:t>
            </w:r>
            <w:r>
              <w:rPr>
                <w:rFonts w:hint="eastAsia"/>
                <w:kern w:val="0"/>
                <w:sz w:val="24"/>
                <w:szCs w:val="24"/>
              </w:rPr>
              <w:t>次</w:t>
            </w:r>
            <w:r>
              <w:rPr>
                <w:kern w:val="0"/>
                <w:sz w:val="24"/>
                <w:szCs w:val="24"/>
              </w:rPr>
              <w:t>/</w:t>
            </w:r>
            <w:r>
              <w:rPr>
                <w:rFonts w:hint="eastAsia"/>
                <w:kern w:val="0"/>
                <w:sz w:val="24"/>
                <w:szCs w:val="24"/>
              </w:rPr>
              <w:t>年</w:t>
            </w:r>
          </w:p>
        </w:tc>
      </w:tr>
      <w:tr w14:paraId="64B24FF8">
        <w:tblPrEx>
          <w:tblCellMar>
            <w:top w:w="0" w:type="dxa"/>
            <w:left w:w="0" w:type="dxa"/>
            <w:bottom w:w="0" w:type="dxa"/>
            <w:right w:w="0" w:type="dxa"/>
          </w:tblCellMar>
        </w:tblPrEx>
        <w:trPr>
          <w:trHeight w:val="642"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3E67">
            <w:pPr>
              <w:widowControl/>
              <w:jc w:val="right"/>
              <w:textAlignment w:val="center"/>
              <w:rPr>
                <w:sz w:val="24"/>
                <w:szCs w:val="24"/>
              </w:rPr>
            </w:pPr>
            <w:r>
              <w:rPr>
                <w:color w:val="000000"/>
                <w:kern w:val="0"/>
                <w:sz w:val="22"/>
                <w:szCs w:val="22"/>
              </w:rPr>
              <w:t>37</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8C5E5">
            <w:pPr>
              <w:widowControl/>
              <w:jc w:val="left"/>
              <w:textAlignment w:val="center"/>
              <w:rPr>
                <w:sz w:val="24"/>
                <w:szCs w:val="24"/>
              </w:rPr>
            </w:pPr>
            <w:r>
              <w:rPr>
                <w:rFonts w:hint="eastAsia"/>
                <w:kern w:val="0"/>
                <w:sz w:val="24"/>
                <w:szCs w:val="24"/>
              </w:rPr>
              <w:t>重庆杜公酒业有</w:t>
            </w:r>
            <w:r>
              <w:rPr>
                <w:kern w:val="0"/>
                <w:sz w:val="24"/>
                <w:szCs w:val="24"/>
              </w:rPr>
              <w:br w:type="textWrapping"/>
            </w:r>
            <w:r>
              <w:rPr>
                <w:rFonts w:hint="eastAsia"/>
                <w:kern w:val="0"/>
                <w:sz w:val="24"/>
                <w:szCs w:val="24"/>
              </w:rPr>
              <w:t>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0158D">
            <w:pPr>
              <w:widowControl/>
              <w:jc w:val="left"/>
              <w:textAlignment w:val="center"/>
              <w:rPr>
                <w:sz w:val="24"/>
                <w:szCs w:val="24"/>
              </w:rPr>
            </w:pPr>
            <w:r>
              <w:rPr>
                <w:rFonts w:hint="eastAsia"/>
                <w:kern w:val="0"/>
                <w:sz w:val="24"/>
                <w:szCs w:val="24"/>
              </w:rPr>
              <w:t>重庆云阳工业园</w:t>
            </w:r>
            <w:r>
              <w:rPr>
                <w:kern w:val="0"/>
                <w:sz w:val="24"/>
                <w:szCs w:val="24"/>
              </w:rPr>
              <w:br w:type="textWrapping"/>
            </w:r>
            <w:r>
              <w:rPr>
                <w:rFonts w:hint="eastAsia"/>
                <w:kern w:val="0"/>
                <w:sz w:val="24"/>
                <w:szCs w:val="24"/>
              </w:rPr>
              <w:t>区</w:t>
            </w:r>
            <w:r>
              <w:rPr>
                <w:kern w:val="0"/>
                <w:sz w:val="24"/>
                <w:szCs w:val="24"/>
              </w:rPr>
              <w:t>A</w:t>
            </w:r>
            <w:r>
              <w:rPr>
                <w:rFonts w:hint="eastAsia"/>
                <w:kern w:val="0"/>
                <w:sz w:val="24"/>
                <w:szCs w:val="24"/>
              </w:rPr>
              <w:t>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E3E89">
            <w:pPr>
              <w:widowControl/>
              <w:jc w:val="left"/>
              <w:textAlignment w:val="center"/>
              <w:rPr>
                <w:sz w:val="24"/>
                <w:szCs w:val="24"/>
              </w:rPr>
            </w:pPr>
            <w:r>
              <w:rPr>
                <w:rFonts w:hint="eastAsia"/>
                <w:kern w:val="0"/>
                <w:sz w:val="24"/>
                <w:szCs w:val="24"/>
              </w:rPr>
              <w:t>白酒</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329C1">
            <w:pPr>
              <w:widowControl/>
              <w:jc w:val="left"/>
              <w:textAlignment w:val="center"/>
              <w:rPr>
                <w:sz w:val="24"/>
                <w:szCs w:val="24"/>
              </w:rPr>
            </w:pPr>
            <w:r>
              <w:rPr>
                <w:rFonts w:hint="eastAsia"/>
                <w:kern w:val="0"/>
                <w:sz w:val="24"/>
                <w:szCs w:val="24"/>
              </w:rPr>
              <w:t>浓香型白酒、小曲固态法白酒</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6939B">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0476">
            <w:pPr>
              <w:widowControl/>
              <w:jc w:val="left"/>
              <w:textAlignment w:val="center"/>
              <w:rPr>
                <w:sz w:val="24"/>
                <w:szCs w:val="24"/>
              </w:rPr>
            </w:pPr>
            <w:r>
              <w:rPr>
                <w:kern w:val="0"/>
                <w:sz w:val="24"/>
                <w:szCs w:val="24"/>
              </w:rPr>
              <w:t>600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BB7E4">
            <w:pPr>
              <w:widowControl/>
              <w:jc w:val="left"/>
              <w:textAlignment w:val="center"/>
              <w:rPr>
                <w:sz w:val="24"/>
                <w:szCs w:val="24"/>
              </w:rPr>
            </w:pPr>
            <w:r>
              <w:rPr>
                <w:kern w:val="0"/>
                <w:sz w:val="24"/>
                <w:szCs w:val="24"/>
              </w:rPr>
              <w:t>3</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12A5">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D5B08">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07EED">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FCBAC">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6682FB54">
        <w:tblPrEx>
          <w:tblCellMar>
            <w:top w:w="0" w:type="dxa"/>
            <w:left w:w="0" w:type="dxa"/>
            <w:bottom w:w="0" w:type="dxa"/>
            <w:right w:w="0" w:type="dxa"/>
          </w:tblCellMar>
        </w:tblPrEx>
        <w:trPr>
          <w:trHeight w:val="238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760BF">
            <w:pPr>
              <w:widowControl/>
              <w:jc w:val="right"/>
              <w:textAlignment w:val="center"/>
              <w:rPr>
                <w:sz w:val="24"/>
                <w:szCs w:val="24"/>
              </w:rPr>
            </w:pPr>
            <w:r>
              <w:rPr>
                <w:color w:val="000000"/>
                <w:kern w:val="0"/>
                <w:sz w:val="22"/>
                <w:szCs w:val="22"/>
              </w:rPr>
              <w:t>38</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E8FC7">
            <w:pPr>
              <w:widowControl/>
              <w:jc w:val="left"/>
              <w:textAlignment w:val="center"/>
              <w:rPr>
                <w:sz w:val="24"/>
                <w:szCs w:val="24"/>
              </w:rPr>
            </w:pPr>
            <w:r>
              <w:rPr>
                <w:rFonts w:hint="eastAsia"/>
                <w:kern w:val="0"/>
                <w:sz w:val="24"/>
                <w:szCs w:val="24"/>
              </w:rPr>
              <w:t>重庆市宏霖食品股份有限公司盘</w:t>
            </w:r>
            <w:r>
              <w:rPr>
                <w:kern w:val="0"/>
                <w:sz w:val="24"/>
                <w:szCs w:val="24"/>
              </w:rPr>
              <w:br w:type="textWrapping"/>
            </w:r>
            <w:r>
              <w:rPr>
                <w:rFonts w:hint="eastAsia"/>
                <w:kern w:val="0"/>
                <w:sz w:val="24"/>
                <w:szCs w:val="24"/>
              </w:rPr>
              <w:t>龙分公司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B066">
            <w:pPr>
              <w:widowControl/>
              <w:jc w:val="left"/>
              <w:textAlignment w:val="center"/>
              <w:rPr>
                <w:sz w:val="24"/>
                <w:szCs w:val="24"/>
              </w:rPr>
            </w:pPr>
            <w:r>
              <w:rPr>
                <w:rFonts w:hint="eastAsia"/>
                <w:kern w:val="0"/>
                <w:sz w:val="24"/>
                <w:szCs w:val="24"/>
              </w:rPr>
              <w:t>重庆市云阳县盘龙返乡创业园区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B4F70">
            <w:pPr>
              <w:widowControl/>
              <w:jc w:val="left"/>
              <w:textAlignment w:val="center"/>
              <w:rPr>
                <w:sz w:val="24"/>
                <w:szCs w:val="24"/>
              </w:rPr>
            </w:pPr>
            <w:r>
              <w:rPr>
                <w:rFonts w:hint="eastAsia"/>
                <w:kern w:val="0"/>
                <w:sz w:val="24"/>
                <w:szCs w:val="24"/>
              </w:rPr>
              <w:t>速冻食品、调味料</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75109">
            <w:pPr>
              <w:widowControl/>
              <w:jc w:val="left"/>
              <w:textAlignment w:val="center"/>
              <w:rPr>
                <w:sz w:val="24"/>
                <w:szCs w:val="24"/>
              </w:rPr>
            </w:pPr>
            <w:r>
              <w:rPr>
                <w:kern w:val="0"/>
                <w:sz w:val="24"/>
                <w:szCs w:val="24"/>
              </w:rPr>
              <w:t>1.</w:t>
            </w:r>
            <w:r>
              <w:rPr>
                <w:rFonts w:hint="eastAsia"/>
                <w:kern w:val="0"/>
                <w:sz w:val="24"/>
                <w:szCs w:val="24"/>
              </w:rPr>
              <w:t>速冻食品：生制品、菜肴制品、熟制品</w:t>
            </w:r>
            <w:r>
              <w:rPr>
                <w:kern w:val="0"/>
                <w:sz w:val="24"/>
                <w:szCs w:val="24"/>
              </w:rPr>
              <w:br w:type="textWrapping"/>
            </w:r>
            <w:r>
              <w:rPr>
                <w:kern w:val="0"/>
                <w:sz w:val="24"/>
                <w:szCs w:val="24"/>
              </w:rPr>
              <w:t>2.</w:t>
            </w:r>
            <w:r>
              <w:rPr>
                <w:rFonts w:hint="eastAsia"/>
                <w:kern w:val="0"/>
                <w:sz w:val="24"/>
                <w:szCs w:val="24"/>
              </w:rPr>
              <w:t>半固体（酱）调味料：半固体复合调味料、香辛料酱、卤料、果蔬调味酱。</w:t>
            </w:r>
            <w:r>
              <w:rPr>
                <w:kern w:val="0"/>
                <w:sz w:val="24"/>
                <w:szCs w:val="24"/>
              </w:rPr>
              <w:t>3.</w:t>
            </w:r>
            <w:r>
              <w:rPr>
                <w:rFonts w:hint="eastAsia"/>
                <w:kern w:val="0"/>
                <w:sz w:val="24"/>
                <w:szCs w:val="24"/>
              </w:rPr>
              <w:t>固态调味料：调料粉、香辛料粉</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DFFA">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BCBC0">
            <w:pPr>
              <w:widowControl/>
              <w:jc w:val="left"/>
              <w:textAlignment w:val="center"/>
              <w:rPr>
                <w:sz w:val="24"/>
                <w:szCs w:val="24"/>
              </w:rPr>
            </w:pPr>
            <w:r>
              <w:rPr>
                <w:kern w:val="0"/>
                <w:sz w:val="24"/>
                <w:szCs w:val="24"/>
              </w:rPr>
              <w:t>2000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38913">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B2212">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3FA12">
            <w:pPr>
              <w:widowControl/>
              <w:jc w:val="left"/>
              <w:textAlignment w:val="center"/>
              <w:rPr>
                <w:sz w:val="24"/>
                <w:szCs w:val="24"/>
              </w:rPr>
            </w:pPr>
            <w:r>
              <w:rPr>
                <w:rFonts w:hint="eastAsia"/>
                <w:kern w:val="0"/>
                <w:sz w:val="24"/>
                <w:szCs w:val="24"/>
              </w:rPr>
              <w:t>薛晓峰阳春梅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A93E">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CA7CB">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029F56B1">
        <w:tblPrEx>
          <w:tblCellMar>
            <w:top w:w="0" w:type="dxa"/>
            <w:left w:w="0" w:type="dxa"/>
            <w:bottom w:w="0" w:type="dxa"/>
            <w:right w:w="0" w:type="dxa"/>
          </w:tblCellMar>
        </w:tblPrEx>
        <w:trPr>
          <w:trHeight w:val="90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CD65F">
            <w:pPr>
              <w:widowControl/>
              <w:jc w:val="right"/>
              <w:textAlignment w:val="center"/>
              <w:rPr>
                <w:sz w:val="24"/>
                <w:szCs w:val="24"/>
              </w:rPr>
            </w:pPr>
            <w:r>
              <w:rPr>
                <w:color w:val="000000"/>
                <w:kern w:val="0"/>
                <w:sz w:val="22"/>
                <w:szCs w:val="22"/>
              </w:rPr>
              <w:t>39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3ECFF">
            <w:pPr>
              <w:widowControl/>
              <w:jc w:val="left"/>
              <w:textAlignment w:val="center"/>
              <w:rPr>
                <w:sz w:val="24"/>
                <w:szCs w:val="24"/>
              </w:rPr>
            </w:pPr>
            <w:r>
              <w:rPr>
                <w:rFonts w:hint="eastAsia"/>
                <w:kern w:val="0"/>
                <w:sz w:val="24"/>
                <w:szCs w:val="24"/>
              </w:rPr>
              <w:t>重庆云阳县储备粮有限公司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05F28">
            <w:pPr>
              <w:widowControl/>
              <w:jc w:val="left"/>
              <w:textAlignment w:val="center"/>
              <w:rPr>
                <w:sz w:val="24"/>
                <w:szCs w:val="24"/>
              </w:rPr>
            </w:pPr>
            <w:r>
              <w:rPr>
                <w:rFonts w:hint="eastAsia"/>
                <w:kern w:val="0"/>
                <w:sz w:val="24"/>
                <w:szCs w:val="24"/>
              </w:rPr>
              <w:t>重庆市云阳县黄石镇中湾社区</w:t>
            </w:r>
            <w:r>
              <w:rPr>
                <w:kern w:val="0"/>
                <w:sz w:val="24"/>
                <w:szCs w:val="24"/>
              </w:rPr>
              <w:t>8</w:t>
            </w:r>
            <w:r>
              <w:rPr>
                <w:rFonts w:hint="eastAsia"/>
                <w:kern w:val="0"/>
                <w:sz w:val="24"/>
                <w:szCs w:val="24"/>
              </w:rPr>
              <w:t>组</w:t>
            </w:r>
            <w:r>
              <w:rPr>
                <w:kern w:val="0"/>
                <w:sz w:val="24"/>
                <w:szCs w:val="24"/>
              </w:rPr>
              <w:t>85</w:t>
            </w:r>
            <w:r>
              <w:rPr>
                <w:rFonts w:hint="eastAsia"/>
                <w:kern w:val="0"/>
                <w:sz w:val="24"/>
                <w:szCs w:val="24"/>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3C643">
            <w:pPr>
              <w:widowControl/>
              <w:jc w:val="left"/>
              <w:textAlignment w:val="center"/>
              <w:rPr>
                <w:sz w:val="24"/>
                <w:szCs w:val="24"/>
              </w:rPr>
            </w:pPr>
            <w:r>
              <w:rPr>
                <w:rFonts w:hint="eastAsia"/>
                <w:kern w:val="0"/>
                <w:sz w:val="24"/>
                <w:szCs w:val="24"/>
              </w:rPr>
              <w:t>粮食加工品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5F96A">
            <w:pPr>
              <w:widowControl/>
              <w:jc w:val="left"/>
              <w:textAlignment w:val="center"/>
              <w:rPr>
                <w:sz w:val="24"/>
                <w:szCs w:val="24"/>
              </w:rPr>
            </w:pPr>
            <w:r>
              <w:rPr>
                <w:rFonts w:hint="eastAsia"/>
                <w:kern w:val="0"/>
                <w:sz w:val="24"/>
                <w:szCs w:val="24"/>
              </w:rPr>
              <w:t>大米</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83356">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F105D">
            <w:pPr>
              <w:widowControl/>
              <w:jc w:val="left"/>
              <w:textAlignment w:val="center"/>
              <w:rPr>
                <w:sz w:val="24"/>
                <w:szCs w:val="24"/>
              </w:rPr>
            </w:pPr>
            <w:r>
              <w:rPr>
                <w:kern w:val="0"/>
                <w:sz w:val="24"/>
                <w:szCs w:val="24"/>
              </w:rPr>
              <w:t>570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E195">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3067A">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0CF68">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9222D">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D5361">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4D5AD059">
        <w:tblPrEx>
          <w:tblCellMar>
            <w:top w:w="0" w:type="dxa"/>
            <w:left w:w="0" w:type="dxa"/>
            <w:bottom w:w="0" w:type="dxa"/>
            <w:right w:w="0" w:type="dxa"/>
          </w:tblCellMar>
        </w:tblPrEx>
        <w:trPr>
          <w:trHeight w:val="94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399A">
            <w:pPr>
              <w:widowControl/>
              <w:jc w:val="right"/>
              <w:textAlignment w:val="center"/>
              <w:rPr>
                <w:sz w:val="24"/>
                <w:szCs w:val="24"/>
              </w:rPr>
            </w:pPr>
            <w:r>
              <w:rPr>
                <w:color w:val="000000"/>
                <w:kern w:val="0"/>
                <w:sz w:val="22"/>
                <w:szCs w:val="22"/>
              </w:rPr>
              <w:t>40</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73E5C">
            <w:pPr>
              <w:widowControl/>
              <w:jc w:val="left"/>
              <w:textAlignment w:val="center"/>
              <w:rPr>
                <w:sz w:val="24"/>
                <w:szCs w:val="24"/>
              </w:rPr>
            </w:pPr>
            <w:r>
              <w:rPr>
                <w:rFonts w:hint="eastAsia"/>
                <w:kern w:val="0"/>
                <w:sz w:val="24"/>
                <w:szCs w:val="24"/>
              </w:rPr>
              <w:t>重庆今朝醉酒业发展有限责任公司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C9F38">
            <w:pPr>
              <w:widowControl/>
              <w:jc w:val="left"/>
              <w:textAlignment w:val="center"/>
              <w:rPr>
                <w:sz w:val="24"/>
                <w:szCs w:val="24"/>
              </w:rPr>
            </w:pPr>
            <w:r>
              <w:rPr>
                <w:rFonts w:hint="eastAsia"/>
                <w:kern w:val="0"/>
                <w:sz w:val="24"/>
                <w:szCs w:val="24"/>
              </w:rPr>
              <w:t>重庆市云阳县南溪镇返乡创业园</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9735F">
            <w:pPr>
              <w:widowControl/>
              <w:jc w:val="left"/>
              <w:textAlignment w:val="center"/>
              <w:rPr>
                <w:sz w:val="24"/>
                <w:szCs w:val="24"/>
              </w:rPr>
            </w:pPr>
            <w:r>
              <w:rPr>
                <w:rFonts w:hint="eastAsia"/>
                <w:kern w:val="0"/>
                <w:sz w:val="24"/>
                <w:szCs w:val="24"/>
              </w:rPr>
              <w:t>白酒</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0BD8A">
            <w:pPr>
              <w:widowControl/>
              <w:jc w:val="left"/>
              <w:textAlignment w:val="center"/>
              <w:rPr>
                <w:sz w:val="24"/>
                <w:szCs w:val="24"/>
              </w:rPr>
            </w:pPr>
            <w:r>
              <w:rPr>
                <w:rFonts w:hint="eastAsia"/>
                <w:kern w:val="0"/>
                <w:sz w:val="24"/>
                <w:szCs w:val="24"/>
              </w:rPr>
              <w:t>浓香型白酒、小曲固态法白酒</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055B6">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46FE5">
            <w:pPr>
              <w:widowControl/>
              <w:jc w:val="left"/>
              <w:textAlignment w:val="center"/>
              <w:rPr>
                <w:sz w:val="24"/>
                <w:szCs w:val="24"/>
              </w:rPr>
            </w:pPr>
            <w:r>
              <w:rPr>
                <w:kern w:val="0"/>
                <w:sz w:val="24"/>
                <w:szCs w:val="24"/>
              </w:rPr>
              <w:t>1000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31C39">
            <w:pPr>
              <w:widowControl/>
              <w:jc w:val="left"/>
              <w:textAlignment w:val="center"/>
              <w:rPr>
                <w:sz w:val="24"/>
                <w:szCs w:val="24"/>
              </w:rPr>
            </w:pPr>
            <w:r>
              <w:rPr>
                <w:kern w:val="0"/>
                <w:sz w:val="24"/>
                <w:szCs w:val="24"/>
              </w:rPr>
              <w:t>6</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CEE56">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F0631">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BAF2F">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64127">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162F2813">
        <w:tblPrEx>
          <w:tblCellMar>
            <w:top w:w="0" w:type="dxa"/>
            <w:left w:w="0" w:type="dxa"/>
            <w:bottom w:w="0" w:type="dxa"/>
            <w:right w:w="0" w:type="dxa"/>
          </w:tblCellMar>
        </w:tblPrEx>
        <w:trPr>
          <w:trHeight w:val="94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62F92">
            <w:pPr>
              <w:widowControl/>
              <w:jc w:val="right"/>
              <w:textAlignment w:val="center"/>
              <w:rPr>
                <w:sz w:val="24"/>
                <w:szCs w:val="24"/>
              </w:rPr>
            </w:pPr>
            <w:r>
              <w:rPr>
                <w:color w:val="000000"/>
                <w:kern w:val="0"/>
                <w:sz w:val="22"/>
                <w:szCs w:val="22"/>
              </w:rPr>
              <w:t>41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5A5BD">
            <w:pPr>
              <w:widowControl/>
              <w:jc w:val="left"/>
              <w:textAlignment w:val="center"/>
              <w:rPr>
                <w:sz w:val="24"/>
                <w:szCs w:val="24"/>
              </w:rPr>
            </w:pPr>
            <w:r>
              <w:rPr>
                <w:rFonts w:hint="eastAsia"/>
                <w:kern w:val="0"/>
                <w:sz w:val="24"/>
                <w:szCs w:val="24"/>
              </w:rPr>
              <w:t>云阳盐化有限公司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71A6">
            <w:pPr>
              <w:widowControl/>
              <w:jc w:val="left"/>
              <w:textAlignment w:val="center"/>
              <w:rPr>
                <w:sz w:val="24"/>
                <w:szCs w:val="24"/>
              </w:rPr>
            </w:pPr>
            <w:r>
              <w:rPr>
                <w:rFonts w:hint="eastAsia"/>
                <w:kern w:val="0"/>
                <w:sz w:val="24"/>
                <w:szCs w:val="24"/>
              </w:rPr>
              <w:t>重庆市云阳县双江街道蜀光村</w:t>
            </w:r>
            <w:r>
              <w:rPr>
                <w:kern w:val="0"/>
                <w:sz w:val="24"/>
                <w:szCs w:val="24"/>
              </w:rPr>
              <w:t>100</w:t>
            </w:r>
            <w:r>
              <w:rPr>
                <w:rFonts w:hint="eastAsia"/>
                <w:kern w:val="0"/>
                <w:sz w:val="24"/>
                <w:szCs w:val="24"/>
              </w:rPr>
              <w:t>号工业园区</w:t>
            </w:r>
            <w:r>
              <w:rPr>
                <w:kern w:val="0"/>
                <w:sz w:val="24"/>
                <w:szCs w:val="24"/>
              </w:rPr>
              <w:t>C</w:t>
            </w:r>
            <w:r>
              <w:rPr>
                <w:rFonts w:hint="eastAsia"/>
                <w:kern w:val="0"/>
                <w:sz w:val="24"/>
                <w:szCs w:val="24"/>
              </w:rPr>
              <w:t>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B4F68">
            <w:pPr>
              <w:widowControl/>
              <w:jc w:val="left"/>
              <w:textAlignment w:val="center"/>
              <w:rPr>
                <w:sz w:val="24"/>
                <w:szCs w:val="24"/>
              </w:rPr>
            </w:pPr>
            <w:r>
              <w:rPr>
                <w:rFonts w:hint="eastAsia"/>
                <w:kern w:val="0"/>
                <w:sz w:val="24"/>
                <w:szCs w:val="24"/>
              </w:rPr>
              <w:t>食盐</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FA6BF">
            <w:pPr>
              <w:widowControl/>
              <w:jc w:val="left"/>
              <w:textAlignment w:val="center"/>
              <w:rPr>
                <w:sz w:val="24"/>
                <w:szCs w:val="24"/>
              </w:rPr>
            </w:pPr>
            <w:r>
              <w:rPr>
                <w:rFonts w:hint="eastAsia"/>
                <w:kern w:val="0"/>
                <w:sz w:val="24"/>
                <w:szCs w:val="24"/>
              </w:rPr>
              <w:t>食用盐</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29EE0">
            <w:pPr>
              <w:widowControl/>
              <w:jc w:val="left"/>
              <w:textAlignment w:val="center"/>
              <w:rPr>
                <w:sz w:val="24"/>
                <w:szCs w:val="24"/>
              </w:rPr>
            </w:pPr>
            <w:r>
              <w:rPr>
                <w:kern w:val="0"/>
                <w:sz w:val="24"/>
                <w:szCs w:val="24"/>
              </w:rPr>
              <w:t>A</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6D83C">
            <w:pPr>
              <w:jc w:val="left"/>
              <w:rPr>
                <w:sz w:val="24"/>
                <w:szCs w:val="24"/>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B80E9">
            <w:pPr>
              <w:widowControl/>
              <w:jc w:val="left"/>
              <w:textAlignment w:val="center"/>
              <w:rPr>
                <w:sz w:val="24"/>
                <w:szCs w:val="24"/>
              </w:rPr>
            </w:pPr>
            <w:r>
              <w:rPr>
                <w:kern w:val="0"/>
                <w:sz w:val="24"/>
                <w:szCs w:val="24"/>
              </w:rPr>
              <w:t>5</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BAC3B">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14AD4">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08E14">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064D0">
            <w:pPr>
              <w:widowControl/>
              <w:jc w:val="left"/>
              <w:textAlignment w:val="center"/>
              <w:rPr>
                <w:sz w:val="24"/>
                <w:szCs w:val="24"/>
              </w:rPr>
            </w:pPr>
            <w:r>
              <w:rPr>
                <w:kern w:val="0"/>
                <w:sz w:val="24"/>
                <w:szCs w:val="24"/>
              </w:rPr>
              <w:t>1</w:t>
            </w:r>
            <w:r>
              <w:rPr>
                <w:rFonts w:hint="eastAsia"/>
                <w:kern w:val="0"/>
                <w:sz w:val="24"/>
                <w:szCs w:val="24"/>
              </w:rPr>
              <w:t>次</w:t>
            </w:r>
            <w:r>
              <w:rPr>
                <w:kern w:val="0"/>
                <w:sz w:val="24"/>
                <w:szCs w:val="24"/>
              </w:rPr>
              <w:t>/</w:t>
            </w:r>
            <w:r>
              <w:rPr>
                <w:rFonts w:hint="eastAsia"/>
                <w:kern w:val="0"/>
                <w:sz w:val="24"/>
                <w:szCs w:val="24"/>
              </w:rPr>
              <w:t>年</w:t>
            </w:r>
          </w:p>
        </w:tc>
      </w:tr>
      <w:tr w14:paraId="238F4B48">
        <w:tblPrEx>
          <w:tblCellMar>
            <w:top w:w="0" w:type="dxa"/>
            <w:left w:w="0" w:type="dxa"/>
            <w:bottom w:w="0" w:type="dxa"/>
            <w:right w:w="0" w:type="dxa"/>
          </w:tblCellMar>
        </w:tblPrEx>
        <w:trPr>
          <w:trHeight w:val="11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954F6">
            <w:pPr>
              <w:widowControl/>
              <w:jc w:val="right"/>
              <w:textAlignment w:val="center"/>
              <w:rPr>
                <w:sz w:val="24"/>
                <w:szCs w:val="24"/>
              </w:rPr>
            </w:pPr>
            <w:r>
              <w:rPr>
                <w:color w:val="000000"/>
                <w:kern w:val="0"/>
                <w:sz w:val="22"/>
                <w:szCs w:val="22"/>
              </w:rPr>
              <w:t>42</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5097">
            <w:pPr>
              <w:widowControl/>
              <w:jc w:val="left"/>
              <w:textAlignment w:val="center"/>
              <w:rPr>
                <w:sz w:val="24"/>
                <w:szCs w:val="24"/>
              </w:rPr>
            </w:pPr>
            <w:r>
              <w:rPr>
                <w:rFonts w:hint="eastAsia"/>
                <w:kern w:val="0"/>
                <w:sz w:val="24"/>
                <w:szCs w:val="24"/>
              </w:rPr>
              <w:t>重庆三峡云海药业股份有限公司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E56A8">
            <w:pPr>
              <w:widowControl/>
              <w:jc w:val="left"/>
              <w:textAlignment w:val="center"/>
              <w:rPr>
                <w:sz w:val="24"/>
                <w:szCs w:val="24"/>
              </w:rPr>
            </w:pPr>
            <w:r>
              <w:rPr>
                <w:rFonts w:hint="eastAsia"/>
                <w:kern w:val="0"/>
                <w:sz w:val="24"/>
                <w:szCs w:val="24"/>
              </w:rPr>
              <w:t>重庆市云阳县工业园区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FCC47">
            <w:pPr>
              <w:widowControl/>
              <w:jc w:val="left"/>
              <w:textAlignment w:val="center"/>
              <w:rPr>
                <w:sz w:val="24"/>
                <w:szCs w:val="24"/>
              </w:rPr>
            </w:pPr>
            <w:r>
              <w:rPr>
                <w:rFonts w:hint="eastAsia"/>
                <w:kern w:val="0"/>
                <w:sz w:val="24"/>
                <w:szCs w:val="24"/>
              </w:rPr>
              <w:t>蔬菜制品、酒类</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C8A3">
            <w:pPr>
              <w:widowControl/>
              <w:jc w:val="left"/>
              <w:textAlignment w:val="center"/>
              <w:rPr>
                <w:sz w:val="24"/>
                <w:szCs w:val="24"/>
              </w:rPr>
            </w:pPr>
            <w:r>
              <w:rPr>
                <w:kern w:val="0"/>
                <w:sz w:val="24"/>
                <w:szCs w:val="24"/>
              </w:rPr>
              <w:t>1.</w:t>
            </w:r>
            <w:r>
              <w:rPr>
                <w:rFonts w:hint="eastAsia"/>
                <w:kern w:val="0"/>
                <w:sz w:val="24"/>
                <w:szCs w:val="24"/>
              </w:rPr>
              <w:t>干制食用菌：羊肚菌、大球盖菇、黑木耳</w:t>
            </w:r>
            <w:r>
              <w:rPr>
                <w:kern w:val="0"/>
                <w:sz w:val="24"/>
                <w:szCs w:val="24"/>
              </w:rPr>
              <w:t xml:space="preserve">             2.</w:t>
            </w:r>
            <w:r>
              <w:rPr>
                <w:rFonts w:hint="eastAsia"/>
                <w:kern w:val="0"/>
                <w:sz w:val="24"/>
                <w:szCs w:val="24"/>
              </w:rPr>
              <w:t>配制酒：露酒</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17070">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01C1A">
            <w:pPr>
              <w:widowControl/>
              <w:jc w:val="left"/>
              <w:textAlignment w:val="center"/>
              <w:rPr>
                <w:sz w:val="24"/>
                <w:szCs w:val="24"/>
              </w:rPr>
            </w:pPr>
            <w:r>
              <w:rPr>
                <w:kern w:val="0"/>
                <w:sz w:val="24"/>
                <w:szCs w:val="24"/>
              </w:rPr>
              <w:t>1000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E9A97">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37F57">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AC1E">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52DA2">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A4B5B">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3B5AB4EB">
        <w:tblPrEx>
          <w:tblCellMar>
            <w:top w:w="0" w:type="dxa"/>
            <w:left w:w="0" w:type="dxa"/>
            <w:bottom w:w="0" w:type="dxa"/>
            <w:right w:w="0" w:type="dxa"/>
          </w:tblCellMar>
        </w:tblPrEx>
        <w:trPr>
          <w:trHeight w:val="96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DC02">
            <w:pPr>
              <w:widowControl/>
              <w:jc w:val="right"/>
              <w:textAlignment w:val="center"/>
              <w:rPr>
                <w:sz w:val="24"/>
                <w:szCs w:val="24"/>
              </w:rPr>
            </w:pPr>
            <w:r>
              <w:rPr>
                <w:color w:val="000000"/>
                <w:kern w:val="0"/>
                <w:sz w:val="22"/>
                <w:szCs w:val="22"/>
              </w:rPr>
              <w:t>43</w:t>
            </w:r>
          </w:p>
        </w:tc>
        <w:tc>
          <w:tcPr>
            <w:tcW w:w="2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E8BB1">
            <w:pPr>
              <w:widowControl/>
              <w:jc w:val="left"/>
              <w:textAlignment w:val="center"/>
              <w:rPr>
                <w:sz w:val="24"/>
                <w:szCs w:val="24"/>
              </w:rPr>
            </w:pPr>
            <w:r>
              <w:rPr>
                <w:rFonts w:hint="eastAsia"/>
                <w:kern w:val="0"/>
                <w:sz w:val="24"/>
                <w:szCs w:val="24"/>
              </w:rPr>
              <w:t>重庆绿康豆制品有限公司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95D8D">
            <w:pPr>
              <w:widowControl/>
              <w:jc w:val="left"/>
              <w:textAlignment w:val="center"/>
              <w:rPr>
                <w:sz w:val="24"/>
                <w:szCs w:val="24"/>
              </w:rPr>
            </w:pPr>
            <w:r>
              <w:rPr>
                <w:rFonts w:hint="eastAsia"/>
                <w:kern w:val="0"/>
                <w:sz w:val="24"/>
                <w:szCs w:val="24"/>
              </w:rPr>
              <w:t>重庆市云阳县工业园区人和组团食品加工园</w:t>
            </w:r>
            <w:r>
              <w:rPr>
                <w:kern w:val="0"/>
                <w:sz w:val="24"/>
                <w:szCs w:val="24"/>
              </w:rPr>
              <w:t>4</w:t>
            </w:r>
            <w:r>
              <w:rPr>
                <w:rFonts w:hint="eastAsia"/>
                <w:kern w:val="0"/>
                <w:sz w:val="24"/>
                <w:szCs w:val="24"/>
              </w:rPr>
              <w:t>幢</w:t>
            </w: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C094C">
            <w:pPr>
              <w:widowControl/>
              <w:jc w:val="left"/>
              <w:textAlignment w:val="center"/>
              <w:rPr>
                <w:sz w:val="24"/>
                <w:szCs w:val="24"/>
              </w:rPr>
            </w:pPr>
            <w:r>
              <w:rPr>
                <w:rFonts w:hint="eastAsia"/>
                <w:kern w:val="0"/>
                <w:sz w:val="24"/>
                <w:szCs w:val="24"/>
              </w:rPr>
              <w:t>淀粉及淀粉制品（淀粉制品）、豆制品</w:t>
            </w:r>
          </w:p>
        </w:tc>
        <w:tc>
          <w:tcPr>
            <w:tcW w:w="2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72F7C">
            <w:pPr>
              <w:widowControl/>
              <w:jc w:val="left"/>
              <w:textAlignment w:val="center"/>
              <w:rPr>
                <w:sz w:val="24"/>
                <w:szCs w:val="24"/>
              </w:rPr>
            </w:pPr>
            <w:r>
              <w:rPr>
                <w:kern w:val="0"/>
                <w:sz w:val="24"/>
                <w:szCs w:val="24"/>
              </w:rPr>
              <w:t>1.</w:t>
            </w:r>
            <w:r>
              <w:rPr>
                <w:rFonts w:hint="eastAsia"/>
                <w:kern w:val="0"/>
                <w:sz w:val="24"/>
                <w:szCs w:val="24"/>
              </w:rPr>
              <w:t>淀粉制品：凉粉</w:t>
            </w:r>
            <w:r>
              <w:rPr>
                <w:kern w:val="0"/>
                <w:sz w:val="24"/>
                <w:szCs w:val="24"/>
              </w:rPr>
              <w:t xml:space="preserve">         2.</w:t>
            </w:r>
            <w:r>
              <w:rPr>
                <w:rFonts w:hint="eastAsia"/>
                <w:kern w:val="0"/>
                <w:sz w:val="24"/>
                <w:szCs w:val="24"/>
              </w:rPr>
              <w:t>豆制品：豆腐、豆干、卤豆干、内酯豆腐、豆腐皮</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3242">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100A8">
            <w:pPr>
              <w:jc w:val="left"/>
              <w:rPr>
                <w:sz w:val="24"/>
                <w:szCs w:val="24"/>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8DD61">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F23C5">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3E10">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DEF9E">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C1B4">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5198E190">
        <w:tblPrEx>
          <w:tblCellMar>
            <w:top w:w="0" w:type="dxa"/>
            <w:left w:w="0" w:type="dxa"/>
            <w:bottom w:w="0" w:type="dxa"/>
            <w:right w:w="0" w:type="dxa"/>
          </w:tblCellMar>
        </w:tblPrEx>
        <w:trPr>
          <w:trHeight w:val="57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C6CD">
            <w:pPr>
              <w:widowControl/>
              <w:jc w:val="right"/>
              <w:textAlignment w:val="center"/>
              <w:rPr>
                <w:sz w:val="24"/>
                <w:szCs w:val="24"/>
              </w:rPr>
            </w:pPr>
            <w:r>
              <w:rPr>
                <w:color w:val="000000"/>
                <w:kern w:val="0"/>
                <w:sz w:val="22"/>
                <w:szCs w:val="22"/>
              </w:rPr>
              <w:t>44</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FB53A">
            <w:pPr>
              <w:widowControl/>
              <w:jc w:val="left"/>
              <w:textAlignment w:val="center"/>
              <w:rPr>
                <w:sz w:val="24"/>
                <w:szCs w:val="24"/>
              </w:rPr>
            </w:pPr>
            <w:r>
              <w:rPr>
                <w:rFonts w:hint="eastAsia"/>
                <w:kern w:val="0"/>
                <w:sz w:val="24"/>
                <w:szCs w:val="24"/>
              </w:rPr>
              <w:t>云阳县晚艳农业开发有限公司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7CBB0">
            <w:pPr>
              <w:widowControl/>
              <w:jc w:val="left"/>
              <w:textAlignment w:val="center"/>
              <w:rPr>
                <w:sz w:val="24"/>
                <w:szCs w:val="24"/>
              </w:rPr>
            </w:pPr>
            <w:r>
              <w:rPr>
                <w:rFonts w:hint="eastAsia"/>
                <w:kern w:val="0"/>
                <w:sz w:val="24"/>
                <w:szCs w:val="24"/>
              </w:rPr>
              <w:t>重庆市云阳县堰坪镇高新村</w:t>
            </w:r>
            <w:r>
              <w:rPr>
                <w:kern w:val="0"/>
                <w:sz w:val="24"/>
                <w:szCs w:val="24"/>
              </w:rPr>
              <w:t>7</w:t>
            </w:r>
            <w:r>
              <w:rPr>
                <w:rFonts w:hint="eastAsia"/>
                <w:kern w:val="0"/>
                <w:sz w:val="24"/>
                <w:szCs w:val="24"/>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BFB8">
            <w:pPr>
              <w:widowControl/>
              <w:jc w:val="left"/>
              <w:textAlignment w:val="center"/>
              <w:rPr>
                <w:sz w:val="24"/>
                <w:szCs w:val="24"/>
              </w:rPr>
            </w:pPr>
            <w:r>
              <w:rPr>
                <w:rFonts w:hint="eastAsia"/>
                <w:kern w:val="0"/>
                <w:sz w:val="24"/>
                <w:szCs w:val="24"/>
              </w:rPr>
              <w:t>茶叶及相关制品</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D439A">
            <w:pPr>
              <w:widowControl/>
              <w:jc w:val="left"/>
              <w:textAlignment w:val="center"/>
              <w:rPr>
                <w:sz w:val="24"/>
                <w:szCs w:val="24"/>
              </w:rPr>
            </w:pPr>
            <w:r>
              <w:rPr>
                <w:rFonts w:hint="eastAsia"/>
                <w:kern w:val="0"/>
                <w:sz w:val="24"/>
                <w:szCs w:val="24"/>
              </w:rPr>
              <w:t>花类代用茶（菊花）</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49054">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0F186">
            <w:pPr>
              <w:widowControl/>
              <w:jc w:val="left"/>
              <w:textAlignment w:val="center"/>
              <w:rPr>
                <w:sz w:val="24"/>
                <w:szCs w:val="24"/>
              </w:rPr>
            </w:pPr>
            <w:r>
              <w:rPr>
                <w:kern w:val="0"/>
                <w:sz w:val="24"/>
                <w:szCs w:val="24"/>
              </w:rPr>
              <w:t>800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4A6E4">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EBC92">
            <w:pPr>
              <w:widowControl/>
              <w:jc w:val="left"/>
              <w:textAlignment w:val="center"/>
              <w:rPr>
                <w:sz w:val="24"/>
                <w:szCs w:val="24"/>
              </w:rPr>
            </w:pPr>
            <w:r>
              <w:rPr>
                <w:rFonts w:hint="eastAsia"/>
                <w:kern w:val="0"/>
                <w:sz w:val="24"/>
                <w:szCs w:val="24"/>
              </w:rPr>
              <w:t>袁建</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1AB47">
            <w:pPr>
              <w:widowControl/>
              <w:jc w:val="left"/>
              <w:textAlignment w:val="center"/>
              <w:rPr>
                <w:kern w:val="0"/>
                <w:sz w:val="24"/>
                <w:szCs w:val="24"/>
              </w:rPr>
            </w:pPr>
            <w:r>
              <w:rPr>
                <w:rFonts w:hint="eastAsia"/>
                <w:kern w:val="0"/>
                <w:sz w:val="24"/>
                <w:szCs w:val="24"/>
              </w:rPr>
              <w:t xml:space="preserve">袁建  </w:t>
            </w:r>
          </w:p>
          <w:p w14:paraId="6D813D52">
            <w:pPr>
              <w:widowControl/>
              <w:jc w:val="left"/>
              <w:textAlignment w:val="center"/>
              <w:rPr>
                <w:sz w:val="24"/>
                <w:szCs w:val="24"/>
              </w:rPr>
            </w:pPr>
            <w:r>
              <w:rPr>
                <w:rFonts w:hint="eastAsia"/>
                <w:kern w:val="0"/>
                <w:sz w:val="24"/>
                <w:szCs w:val="24"/>
              </w:rPr>
              <w:t>严磊</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FC4DE">
            <w:pPr>
              <w:widowControl/>
              <w:jc w:val="left"/>
              <w:textAlignment w:val="center"/>
              <w:rPr>
                <w:sz w:val="24"/>
                <w:szCs w:val="24"/>
              </w:rPr>
            </w:pPr>
            <w:r>
              <w:rPr>
                <w:rFonts w:hint="eastAsia"/>
                <w:kern w:val="0"/>
                <w:sz w:val="24"/>
                <w:szCs w:val="24"/>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853D9">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6A37C458">
        <w:tblPrEx>
          <w:tblCellMar>
            <w:top w:w="0" w:type="dxa"/>
            <w:left w:w="0" w:type="dxa"/>
            <w:bottom w:w="0" w:type="dxa"/>
            <w:right w:w="0" w:type="dxa"/>
          </w:tblCellMar>
        </w:tblPrEx>
        <w:trPr>
          <w:trHeight w:val="603" w:hRule="atLeast"/>
          <w:jc w:val="center"/>
        </w:trPr>
        <w:tc>
          <w:tcPr>
            <w:tcW w:w="15734" w:type="dxa"/>
            <w:gridSpan w:val="12"/>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662661B">
            <w:pPr>
              <w:widowControl/>
              <w:jc w:val="left"/>
              <w:textAlignment w:val="center"/>
              <w:rPr>
                <w:b/>
                <w:sz w:val="24"/>
                <w:szCs w:val="24"/>
              </w:rPr>
            </w:pPr>
            <w:r>
              <w:rPr>
                <w:rFonts w:hint="eastAsia"/>
                <w:b/>
                <w:kern w:val="0"/>
                <w:sz w:val="24"/>
                <w:szCs w:val="24"/>
              </w:rPr>
              <w:t>食品相关产品</w:t>
            </w:r>
          </w:p>
        </w:tc>
      </w:tr>
      <w:tr w14:paraId="5EF15B85">
        <w:tblPrEx>
          <w:tblCellMar>
            <w:top w:w="0" w:type="dxa"/>
            <w:left w:w="0" w:type="dxa"/>
            <w:bottom w:w="0" w:type="dxa"/>
            <w:right w:w="0" w:type="dxa"/>
          </w:tblCellMar>
        </w:tblPrEx>
        <w:trPr>
          <w:trHeight w:val="799"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04F7C">
            <w:pPr>
              <w:widowControl/>
              <w:jc w:val="left"/>
              <w:textAlignment w:val="center"/>
              <w:rPr>
                <w:sz w:val="24"/>
                <w:szCs w:val="24"/>
              </w:rPr>
            </w:pPr>
            <w:r>
              <w:rPr>
                <w:kern w:val="0"/>
                <w:sz w:val="24"/>
                <w:szCs w:val="24"/>
              </w:rPr>
              <w:t>45</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54018">
            <w:pPr>
              <w:widowControl/>
              <w:jc w:val="left"/>
              <w:textAlignment w:val="center"/>
              <w:rPr>
                <w:sz w:val="24"/>
                <w:szCs w:val="24"/>
              </w:rPr>
            </w:pPr>
            <w:r>
              <w:rPr>
                <w:rFonts w:hint="eastAsia"/>
                <w:kern w:val="0"/>
                <w:sz w:val="24"/>
                <w:szCs w:val="24"/>
              </w:rPr>
              <w:t>云阳金田塑业有限公司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B7435">
            <w:pPr>
              <w:widowControl/>
              <w:jc w:val="left"/>
              <w:textAlignment w:val="center"/>
              <w:rPr>
                <w:sz w:val="24"/>
                <w:szCs w:val="24"/>
              </w:rPr>
            </w:pPr>
            <w:r>
              <w:rPr>
                <w:rFonts w:hint="eastAsia"/>
                <w:kern w:val="0"/>
                <w:sz w:val="24"/>
                <w:szCs w:val="24"/>
              </w:rPr>
              <w:t>重庆市云阳县人和工业园区</w:t>
            </w:r>
            <w:r>
              <w:rPr>
                <w:kern w:val="0"/>
                <w:sz w:val="24"/>
                <w:szCs w:val="24"/>
              </w:rPr>
              <w:t>A</w:t>
            </w:r>
            <w:r>
              <w:rPr>
                <w:rFonts w:hint="eastAsia"/>
                <w:kern w:val="0"/>
                <w:sz w:val="24"/>
                <w:szCs w:val="24"/>
              </w:rPr>
              <w:t>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84D3E">
            <w:pPr>
              <w:widowControl/>
              <w:jc w:val="left"/>
              <w:textAlignment w:val="center"/>
              <w:rPr>
                <w:sz w:val="24"/>
                <w:szCs w:val="24"/>
              </w:rPr>
            </w:pPr>
            <w:r>
              <w:rPr>
                <w:rFonts w:hint="eastAsia"/>
                <w:kern w:val="0"/>
                <w:sz w:val="24"/>
                <w:szCs w:val="24"/>
              </w:rPr>
              <w:t>双向拉伸聚丙烯薄膜</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64BC5">
            <w:pPr>
              <w:widowControl/>
              <w:jc w:val="left"/>
              <w:textAlignment w:val="center"/>
              <w:rPr>
                <w:sz w:val="24"/>
                <w:szCs w:val="24"/>
              </w:rPr>
            </w:pPr>
            <w:r>
              <w:rPr>
                <w:rFonts w:hint="eastAsia"/>
                <w:kern w:val="0"/>
                <w:sz w:val="24"/>
                <w:szCs w:val="24"/>
              </w:rPr>
              <w:t>双向拉伸聚丙烯薄膜</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D28B2">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845E6">
            <w:pPr>
              <w:jc w:val="left"/>
              <w:rPr>
                <w:sz w:val="24"/>
                <w:szCs w:val="24"/>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FD19F">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3B980">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A10F">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AB046">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AFA64">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78910F5A">
        <w:tblPrEx>
          <w:tblCellMar>
            <w:top w:w="0" w:type="dxa"/>
            <w:left w:w="0" w:type="dxa"/>
            <w:bottom w:w="0" w:type="dxa"/>
            <w:right w:w="0" w:type="dxa"/>
          </w:tblCellMar>
        </w:tblPrEx>
        <w:trPr>
          <w:trHeight w:val="799"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4586">
            <w:pPr>
              <w:widowControl/>
              <w:jc w:val="left"/>
              <w:textAlignment w:val="center"/>
              <w:rPr>
                <w:sz w:val="24"/>
                <w:szCs w:val="24"/>
              </w:rPr>
            </w:pPr>
            <w:r>
              <w:rPr>
                <w:kern w:val="0"/>
                <w:sz w:val="24"/>
                <w:szCs w:val="24"/>
              </w:rPr>
              <w:t>46</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9F19C">
            <w:pPr>
              <w:widowControl/>
              <w:jc w:val="left"/>
              <w:textAlignment w:val="center"/>
              <w:rPr>
                <w:sz w:val="24"/>
                <w:szCs w:val="24"/>
              </w:rPr>
            </w:pPr>
            <w:r>
              <w:rPr>
                <w:rFonts w:hint="eastAsia"/>
                <w:kern w:val="0"/>
                <w:sz w:val="24"/>
                <w:szCs w:val="24"/>
              </w:rPr>
              <w:t>金田集团重庆新型包装材料有限公司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30B1B">
            <w:pPr>
              <w:widowControl/>
              <w:jc w:val="left"/>
              <w:textAlignment w:val="center"/>
              <w:rPr>
                <w:sz w:val="24"/>
                <w:szCs w:val="24"/>
              </w:rPr>
            </w:pPr>
            <w:r>
              <w:rPr>
                <w:rFonts w:hint="eastAsia"/>
                <w:kern w:val="0"/>
                <w:sz w:val="24"/>
                <w:szCs w:val="24"/>
              </w:rPr>
              <w:t>重庆云阳县人和工业园</w:t>
            </w:r>
            <w:r>
              <w:rPr>
                <w:kern w:val="0"/>
                <w:sz w:val="24"/>
                <w:szCs w:val="24"/>
              </w:rPr>
              <w:t>A</w:t>
            </w:r>
            <w:r>
              <w:rPr>
                <w:rFonts w:hint="eastAsia"/>
                <w:kern w:val="0"/>
                <w:sz w:val="24"/>
                <w:szCs w:val="24"/>
              </w:rPr>
              <w:t>区人和大道</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64F1A">
            <w:pPr>
              <w:widowControl/>
              <w:jc w:val="left"/>
              <w:textAlignment w:val="center"/>
              <w:rPr>
                <w:sz w:val="24"/>
                <w:szCs w:val="24"/>
              </w:rPr>
            </w:pPr>
            <w:r>
              <w:rPr>
                <w:rFonts w:hint="eastAsia"/>
                <w:kern w:val="0"/>
                <w:sz w:val="24"/>
                <w:szCs w:val="24"/>
              </w:rPr>
              <w:t>双向拉伸聚丙烯薄膜</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9C5EC">
            <w:pPr>
              <w:widowControl/>
              <w:jc w:val="left"/>
              <w:textAlignment w:val="center"/>
              <w:rPr>
                <w:sz w:val="24"/>
                <w:szCs w:val="24"/>
              </w:rPr>
            </w:pPr>
            <w:r>
              <w:rPr>
                <w:rFonts w:hint="eastAsia"/>
                <w:kern w:val="0"/>
                <w:sz w:val="24"/>
                <w:szCs w:val="24"/>
              </w:rPr>
              <w:t>双向拉伸聚丙烯薄膜</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6623F">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4A146">
            <w:pPr>
              <w:jc w:val="left"/>
              <w:rPr>
                <w:sz w:val="24"/>
                <w:szCs w:val="24"/>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88D7E">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2207">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65BA">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5C7A7">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24FE">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42A54FE0">
        <w:tblPrEx>
          <w:tblCellMar>
            <w:top w:w="0" w:type="dxa"/>
            <w:left w:w="0" w:type="dxa"/>
            <w:bottom w:w="0" w:type="dxa"/>
            <w:right w:w="0" w:type="dxa"/>
          </w:tblCellMar>
        </w:tblPrEx>
        <w:trPr>
          <w:trHeight w:val="799"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7EA7C">
            <w:pPr>
              <w:widowControl/>
              <w:jc w:val="left"/>
              <w:textAlignment w:val="center"/>
              <w:rPr>
                <w:sz w:val="24"/>
                <w:szCs w:val="24"/>
              </w:rPr>
            </w:pPr>
            <w:r>
              <w:rPr>
                <w:kern w:val="0"/>
                <w:sz w:val="24"/>
                <w:szCs w:val="24"/>
              </w:rPr>
              <w:t>47</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70E0B">
            <w:pPr>
              <w:widowControl/>
              <w:jc w:val="left"/>
              <w:textAlignment w:val="center"/>
              <w:rPr>
                <w:sz w:val="24"/>
                <w:szCs w:val="24"/>
              </w:rPr>
            </w:pPr>
            <w:r>
              <w:rPr>
                <w:rFonts w:hint="eastAsia"/>
                <w:kern w:val="0"/>
                <w:sz w:val="24"/>
                <w:szCs w:val="24"/>
              </w:rPr>
              <w:t>重庆扬光塑胶制品有限公司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505CF">
            <w:pPr>
              <w:widowControl/>
              <w:jc w:val="left"/>
              <w:textAlignment w:val="center"/>
              <w:rPr>
                <w:sz w:val="24"/>
                <w:szCs w:val="24"/>
              </w:rPr>
            </w:pPr>
            <w:r>
              <w:rPr>
                <w:rFonts w:hint="eastAsia"/>
                <w:kern w:val="0"/>
                <w:sz w:val="24"/>
                <w:szCs w:val="24"/>
              </w:rPr>
              <w:t>云阳工业园区</w:t>
            </w:r>
            <w:r>
              <w:rPr>
                <w:kern w:val="0"/>
                <w:sz w:val="24"/>
                <w:szCs w:val="24"/>
              </w:rPr>
              <w:t>A</w:t>
            </w:r>
            <w:r>
              <w:rPr>
                <w:rFonts w:hint="eastAsia"/>
                <w:kern w:val="0"/>
                <w:sz w:val="24"/>
                <w:szCs w:val="24"/>
              </w:rPr>
              <w:t>区标准厂房</w:t>
            </w:r>
            <w:r>
              <w:rPr>
                <w:kern w:val="0"/>
                <w:sz w:val="24"/>
                <w:szCs w:val="24"/>
              </w:rPr>
              <w:t>1</w:t>
            </w:r>
            <w:r>
              <w:rPr>
                <w:rFonts w:hint="eastAsia"/>
                <w:kern w:val="0"/>
                <w:sz w:val="24"/>
                <w:szCs w:val="24"/>
              </w:rPr>
              <w:t>号楼</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1545D">
            <w:pPr>
              <w:widowControl/>
              <w:jc w:val="left"/>
              <w:textAlignment w:val="center"/>
              <w:rPr>
                <w:sz w:val="24"/>
                <w:szCs w:val="24"/>
              </w:rPr>
            </w:pPr>
            <w:r>
              <w:rPr>
                <w:rFonts w:hint="eastAsia"/>
                <w:kern w:val="0"/>
                <w:sz w:val="24"/>
                <w:szCs w:val="24"/>
              </w:rPr>
              <w:t>塑料瓶、盖</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47FB">
            <w:pPr>
              <w:widowControl/>
              <w:jc w:val="left"/>
              <w:textAlignment w:val="center"/>
              <w:rPr>
                <w:sz w:val="24"/>
                <w:szCs w:val="24"/>
              </w:rPr>
            </w:pPr>
            <w:r>
              <w:rPr>
                <w:rFonts w:hint="eastAsia"/>
                <w:kern w:val="0"/>
                <w:sz w:val="24"/>
                <w:szCs w:val="24"/>
              </w:rPr>
              <w:t>塑料瓶、盖</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8133A">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EB602">
            <w:pPr>
              <w:jc w:val="left"/>
              <w:rPr>
                <w:sz w:val="24"/>
                <w:szCs w:val="24"/>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77B1A">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70A19">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B366A">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3A8FD">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57924">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1E5D9548">
        <w:tblPrEx>
          <w:tblCellMar>
            <w:top w:w="0" w:type="dxa"/>
            <w:left w:w="0" w:type="dxa"/>
            <w:bottom w:w="0" w:type="dxa"/>
            <w:right w:w="0" w:type="dxa"/>
          </w:tblCellMar>
        </w:tblPrEx>
        <w:trPr>
          <w:trHeight w:val="799"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CF27C">
            <w:pPr>
              <w:widowControl/>
              <w:jc w:val="left"/>
              <w:textAlignment w:val="center"/>
              <w:rPr>
                <w:sz w:val="24"/>
                <w:szCs w:val="24"/>
              </w:rPr>
            </w:pPr>
            <w:r>
              <w:rPr>
                <w:kern w:val="0"/>
                <w:sz w:val="24"/>
                <w:szCs w:val="24"/>
              </w:rPr>
              <w:t>48</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DD553">
            <w:pPr>
              <w:widowControl/>
              <w:jc w:val="left"/>
              <w:textAlignment w:val="center"/>
              <w:rPr>
                <w:sz w:val="24"/>
                <w:szCs w:val="24"/>
              </w:rPr>
            </w:pPr>
            <w:r>
              <w:rPr>
                <w:rFonts w:hint="eastAsia"/>
                <w:kern w:val="0"/>
                <w:sz w:val="24"/>
                <w:szCs w:val="24"/>
              </w:rPr>
              <w:t>重庆久雅塑料彩印包装有限公司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9ADCD">
            <w:pPr>
              <w:widowControl/>
              <w:jc w:val="left"/>
              <w:textAlignment w:val="center"/>
              <w:rPr>
                <w:sz w:val="24"/>
                <w:szCs w:val="24"/>
              </w:rPr>
            </w:pPr>
            <w:r>
              <w:rPr>
                <w:rFonts w:hint="eastAsia"/>
                <w:kern w:val="0"/>
                <w:sz w:val="24"/>
                <w:szCs w:val="24"/>
              </w:rPr>
              <w:t>重庆云阳县人和工业园</w:t>
            </w:r>
            <w:r>
              <w:rPr>
                <w:kern w:val="0"/>
                <w:sz w:val="24"/>
                <w:szCs w:val="24"/>
              </w:rPr>
              <w:t>A</w:t>
            </w:r>
            <w:r>
              <w:rPr>
                <w:rFonts w:hint="eastAsia"/>
                <w:kern w:val="0"/>
                <w:sz w:val="24"/>
                <w:szCs w:val="24"/>
              </w:rPr>
              <w:t>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22068">
            <w:pPr>
              <w:widowControl/>
              <w:jc w:val="left"/>
              <w:textAlignment w:val="center"/>
              <w:rPr>
                <w:sz w:val="24"/>
                <w:szCs w:val="24"/>
              </w:rPr>
            </w:pPr>
            <w:r>
              <w:rPr>
                <w:rFonts w:hint="eastAsia"/>
                <w:kern w:val="0"/>
                <w:sz w:val="24"/>
                <w:szCs w:val="24"/>
              </w:rPr>
              <w:t>复合膜袋</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84EDC">
            <w:pPr>
              <w:widowControl/>
              <w:jc w:val="left"/>
              <w:textAlignment w:val="center"/>
              <w:rPr>
                <w:sz w:val="24"/>
                <w:szCs w:val="24"/>
              </w:rPr>
            </w:pPr>
            <w:r>
              <w:rPr>
                <w:rFonts w:hint="eastAsia"/>
                <w:kern w:val="0"/>
                <w:sz w:val="24"/>
                <w:szCs w:val="24"/>
              </w:rPr>
              <w:t>复合膜袋</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902F">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242A3">
            <w:pPr>
              <w:jc w:val="left"/>
              <w:rPr>
                <w:sz w:val="24"/>
                <w:szCs w:val="24"/>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83CB1">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86F1E">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A2048">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EA1C">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3611A">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1DA4FA22">
        <w:tblPrEx>
          <w:tblCellMar>
            <w:top w:w="0" w:type="dxa"/>
            <w:left w:w="0" w:type="dxa"/>
            <w:bottom w:w="0" w:type="dxa"/>
            <w:right w:w="0" w:type="dxa"/>
          </w:tblCellMar>
        </w:tblPrEx>
        <w:trPr>
          <w:trHeight w:val="799"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B068D">
            <w:pPr>
              <w:widowControl/>
              <w:jc w:val="left"/>
              <w:textAlignment w:val="center"/>
              <w:rPr>
                <w:sz w:val="24"/>
                <w:szCs w:val="24"/>
              </w:rPr>
            </w:pPr>
            <w:r>
              <w:rPr>
                <w:sz w:val="24"/>
                <w:szCs w:val="24"/>
              </w:rPr>
              <w:t>49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88937">
            <w:pPr>
              <w:widowControl/>
              <w:jc w:val="left"/>
              <w:textAlignment w:val="center"/>
              <w:rPr>
                <w:sz w:val="24"/>
                <w:szCs w:val="24"/>
              </w:rPr>
            </w:pPr>
            <w:r>
              <w:rPr>
                <w:rFonts w:hint="eastAsia"/>
                <w:kern w:val="0"/>
                <w:sz w:val="24"/>
                <w:szCs w:val="24"/>
              </w:rPr>
              <w:t>重庆市重友食品饮料有限公司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4B58B">
            <w:pPr>
              <w:widowControl/>
              <w:jc w:val="left"/>
              <w:textAlignment w:val="center"/>
              <w:rPr>
                <w:sz w:val="24"/>
                <w:szCs w:val="24"/>
              </w:rPr>
            </w:pPr>
            <w:r>
              <w:rPr>
                <w:rFonts w:hint="eastAsia"/>
                <w:kern w:val="0"/>
                <w:sz w:val="24"/>
                <w:szCs w:val="24"/>
              </w:rPr>
              <w:t>云阳县人和开发区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66B7C">
            <w:pPr>
              <w:widowControl/>
              <w:jc w:val="left"/>
              <w:textAlignment w:val="center"/>
              <w:rPr>
                <w:sz w:val="24"/>
                <w:szCs w:val="24"/>
              </w:rPr>
            </w:pPr>
            <w:r>
              <w:rPr>
                <w:rFonts w:hint="eastAsia"/>
                <w:kern w:val="0"/>
                <w:sz w:val="24"/>
                <w:szCs w:val="24"/>
              </w:rPr>
              <w:t>塑料瓶</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0DA5">
            <w:pPr>
              <w:widowControl/>
              <w:jc w:val="left"/>
              <w:textAlignment w:val="center"/>
              <w:rPr>
                <w:sz w:val="24"/>
                <w:szCs w:val="24"/>
              </w:rPr>
            </w:pPr>
            <w:r>
              <w:rPr>
                <w:rFonts w:hint="eastAsia"/>
                <w:kern w:val="0"/>
                <w:sz w:val="24"/>
                <w:szCs w:val="24"/>
              </w:rPr>
              <w:t>塑料瓶</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D69F6">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5674D">
            <w:pPr>
              <w:jc w:val="left"/>
              <w:rPr>
                <w:sz w:val="24"/>
                <w:szCs w:val="24"/>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BE92D">
            <w:pPr>
              <w:widowControl/>
              <w:jc w:val="left"/>
              <w:textAlignment w:val="center"/>
              <w:rPr>
                <w:sz w:val="24"/>
                <w:szCs w:val="24"/>
              </w:rPr>
            </w:pPr>
            <w:r>
              <w:rPr>
                <w:kern w:val="0"/>
                <w:sz w:val="24"/>
                <w:szCs w:val="24"/>
              </w:rPr>
              <w:t>5</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4CBBC">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5B5A3">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0DD29">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A0DB0">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152CCE60">
        <w:tblPrEx>
          <w:tblCellMar>
            <w:top w:w="0" w:type="dxa"/>
            <w:left w:w="0" w:type="dxa"/>
            <w:bottom w:w="0" w:type="dxa"/>
            <w:right w:w="0" w:type="dxa"/>
          </w:tblCellMar>
        </w:tblPrEx>
        <w:trPr>
          <w:trHeight w:val="799"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F61CA">
            <w:pPr>
              <w:widowControl/>
              <w:jc w:val="left"/>
              <w:textAlignment w:val="center"/>
              <w:rPr>
                <w:sz w:val="24"/>
                <w:szCs w:val="24"/>
              </w:rPr>
            </w:pPr>
            <w:r>
              <w:rPr>
                <w:kern w:val="0"/>
                <w:sz w:val="24"/>
                <w:szCs w:val="24"/>
              </w:rPr>
              <w:t>50</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AAA9A">
            <w:pPr>
              <w:widowControl/>
              <w:jc w:val="left"/>
              <w:textAlignment w:val="center"/>
              <w:rPr>
                <w:sz w:val="24"/>
                <w:szCs w:val="24"/>
              </w:rPr>
            </w:pPr>
            <w:r>
              <w:rPr>
                <w:rFonts w:hint="eastAsia"/>
                <w:kern w:val="0"/>
                <w:sz w:val="24"/>
                <w:szCs w:val="24"/>
              </w:rPr>
              <w:t>重庆旭达药业有限公司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B665B">
            <w:pPr>
              <w:widowControl/>
              <w:jc w:val="left"/>
              <w:textAlignment w:val="center"/>
              <w:rPr>
                <w:sz w:val="24"/>
                <w:szCs w:val="24"/>
              </w:rPr>
            </w:pPr>
            <w:r>
              <w:rPr>
                <w:rFonts w:hint="eastAsia"/>
                <w:kern w:val="0"/>
                <w:sz w:val="24"/>
                <w:szCs w:val="24"/>
              </w:rPr>
              <w:t>云阳县盘龙街道</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74C63">
            <w:pPr>
              <w:widowControl/>
              <w:jc w:val="left"/>
              <w:textAlignment w:val="center"/>
              <w:rPr>
                <w:sz w:val="24"/>
                <w:szCs w:val="24"/>
              </w:rPr>
            </w:pPr>
            <w:r>
              <w:rPr>
                <w:rFonts w:hint="eastAsia"/>
                <w:kern w:val="0"/>
                <w:sz w:val="24"/>
                <w:szCs w:val="24"/>
              </w:rPr>
              <w:t>云阳县盘龙街道</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96BEA">
            <w:pPr>
              <w:widowControl/>
              <w:jc w:val="left"/>
              <w:textAlignment w:val="center"/>
              <w:rPr>
                <w:sz w:val="24"/>
                <w:szCs w:val="24"/>
              </w:rPr>
            </w:pPr>
            <w:r>
              <w:rPr>
                <w:rFonts w:hint="eastAsia"/>
                <w:kern w:val="0"/>
                <w:sz w:val="24"/>
                <w:szCs w:val="24"/>
              </w:rPr>
              <w:t>塑料瓶</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1FD87">
            <w:pPr>
              <w:widowControl/>
              <w:jc w:val="left"/>
              <w:textAlignment w:val="center"/>
              <w:rPr>
                <w:sz w:val="24"/>
                <w:szCs w:val="24"/>
              </w:rPr>
            </w:pPr>
            <w:r>
              <w:rPr>
                <w:kern w:val="0"/>
                <w:sz w:val="24"/>
                <w:szCs w:val="24"/>
              </w:rPr>
              <w:t>B</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068D5">
            <w:pPr>
              <w:jc w:val="left"/>
              <w:rPr>
                <w:sz w:val="24"/>
                <w:szCs w:val="24"/>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BAACA">
            <w:pPr>
              <w:widowControl/>
              <w:jc w:val="left"/>
              <w:textAlignment w:val="center"/>
              <w:rPr>
                <w:sz w:val="24"/>
                <w:szCs w:val="24"/>
              </w:rPr>
            </w:pPr>
            <w:r>
              <w:rPr>
                <w:kern w:val="0"/>
                <w:sz w:val="24"/>
                <w:szCs w:val="24"/>
              </w:rPr>
              <w:t>6</w:t>
            </w:r>
            <w:r>
              <w:rPr>
                <w:rFonts w:hint="eastAsia"/>
                <w:kern w:val="0"/>
                <w:sz w:val="24"/>
                <w:szCs w:val="24"/>
              </w:rPr>
              <w:t>月、</w:t>
            </w:r>
            <w:r>
              <w:rPr>
                <w:kern w:val="0"/>
                <w:sz w:val="24"/>
                <w:szCs w:val="24"/>
              </w:rPr>
              <w:t>10</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DB416">
            <w:pPr>
              <w:widowControl/>
              <w:jc w:val="left"/>
              <w:textAlignment w:val="center"/>
              <w:rPr>
                <w:sz w:val="24"/>
                <w:szCs w:val="24"/>
              </w:rPr>
            </w:pPr>
            <w:r>
              <w:rPr>
                <w:rFonts w:hint="eastAsia"/>
                <w:kern w:val="0"/>
                <w:sz w:val="24"/>
                <w:szCs w:val="24"/>
              </w:rPr>
              <w:t>刘波</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B59E9">
            <w:pPr>
              <w:widowControl/>
              <w:jc w:val="left"/>
              <w:textAlignment w:val="center"/>
              <w:rPr>
                <w:sz w:val="24"/>
                <w:szCs w:val="24"/>
              </w:rPr>
            </w:pPr>
            <w:r>
              <w:rPr>
                <w:rFonts w:hint="eastAsia"/>
                <w:kern w:val="0"/>
                <w:sz w:val="24"/>
                <w:szCs w:val="24"/>
              </w:rPr>
              <w:t>罗宣云  刘正</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1F3CF">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304EA">
            <w:pPr>
              <w:widowControl/>
              <w:jc w:val="left"/>
              <w:textAlignment w:val="center"/>
              <w:rPr>
                <w:sz w:val="24"/>
                <w:szCs w:val="24"/>
              </w:rPr>
            </w:pPr>
            <w:r>
              <w:rPr>
                <w:kern w:val="0"/>
                <w:sz w:val="24"/>
                <w:szCs w:val="24"/>
              </w:rPr>
              <w:t>2</w:t>
            </w:r>
            <w:r>
              <w:rPr>
                <w:rFonts w:hint="eastAsia"/>
                <w:kern w:val="0"/>
                <w:sz w:val="24"/>
                <w:szCs w:val="24"/>
              </w:rPr>
              <w:t>次</w:t>
            </w:r>
            <w:r>
              <w:rPr>
                <w:kern w:val="0"/>
                <w:sz w:val="24"/>
                <w:szCs w:val="24"/>
              </w:rPr>
              <w:t>/</w:t>
            </w:r>
            <w:r>
              <w:rPr>
                <w:rFonts w:hint="eastAsia"/>
                <w:kern w:val="0"/>
                <w:sz w:val="24"/>
                <w:szCs w:val="24"/>
              </w:rPr>
              <w:t>年</w:t>
            </w:r>
          </w:p>
        </w:tc>
      </w:tr>
      <w:tr w14:paraId="3A7E543B">
        <w:tblPrEx>
          <w:tblCellMar>
            <w:top w:w="0" w:type="dxa"/>
            <w:left w:w="0" w:type="dxa"/>
            <w:bottom w:w="0" w:type="dxa"/>
            <w:right w:w="0" w:type="dxa"/>
          </w:tblCellMar>
        </w:tblPrEx>
        <w:trPr>
          <w:trHeight w:val="799"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46916">
            <w:pPr>
              <w:widowControl/>
              <w:jc w:val="left"/>
              <w:textAlignment w:val="center"/>
              <w:rPr>
                <w:sz w:val="24"/>
                <w:szCs w:val="24"/>
              </w:rPr>
            </w:pPr>
            <w:r>
              <w:rPr>
                <w:kern w:val="0"/>
                <w:sz w:val="24"/>
                <w:szCs w:val="24"/>
              </w:rPr>
              <w:t>51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235CB">
            <w:pPr>
              <w:widowControl/>
              <w:jc w:val="left"/>
              <w:textAlignment w:val="center"/>
              <w:rPr>
                <w:sz w:val="24"/>
                <w:szCs w:val="24"/>
              </w:rPr>
            </w:pPr>
            <w:r>
              <w:rPr>
                <w:rFonts w:hint="eastAsia"/>
                <w:kern w:val="0"/>
                <w:sz w:val="24"/>
                <w:szCs w:val="24"/>
              </w:rPr>
              <w:t>江苏恒顺醋业云阳调味品有限公司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E3E5">
            <w:pPr>
              <w:widowControl/>
              <w:jc w:val="left"/>
              <w:textAlignment w:val="center"/>
              <w:rPr>
                <w:sz w:val="24"/>
                <w:szCs w:val="24"/>
              </w:rPr>
            </w:pPr>
            <w:r>
              <w:rPr>
                <w:rFonts w:hint="eastAsia"/>
                <w:kern w:val="0"/>
                <w:sz w:val="24"/>
                <w:szCs w:val="24"/>
              </w:rPr>
              <w:t>云阳县青龙街道云江大道</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148E">
            <w:pPr>
              <w:widowControl/>
              <w:jc w:val="left"/>
              <w:textAlignment w:val="center"/>
              <w:rPr>
                <w:sz w:val="24"/>
                <w:szCs w:val="24"/>
              </w:rPr>
            </w:pPr>
            <w:r>
              <w:rPr>
                <w:rFonts w:hint="eastAsia"/>
                <w:kern w:val="0"/>
                <w:sz w:val="24"/>
                <w:szCs w:val="24"/>
              </w:rPr>
              <w:t>云阳县青龙街道云江大道</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2F9AC">
            <w:pPr>
              <w:widowControl/>
              <w:jc w:val="left"/>
              <w:textAlignment w:val="center"/>
              <w:rPr>
                <w:sz w:val="24"/>
                <w:szCs w:val="24"/>
              </w:rPr>
            </w:pPr>
            <w:r>
              <w:rPr>
                <w:rFonts w:hint="eastAsia"/>
                <w:kern w:val="0"/>
                <w:sz w:val="24"/>
                <w:szCs w:val="24"/>
              </w:rPr>
              <w:t>塑料瓶</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7A016">
            <w:pPr>
              <w:widowControl/>
              <w:jc w:val="left"/>
              <w:textAlignment w:val="center"/>
              <w:rPr>
                <w:sz w:val="24"/>
                <w:szCs w:val="24"/>
              </w:rPr>
            </w:pPr>
            <w:r>
              <w:rPr>
                <w:kern w:val="0"/>
                <w:sz w:val="24"/>
                <w:szCs w:val="24"/>
              </w:rPr>
              <w:t>A</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409B7">
            <w:pPr>
              <w:jc w:val="left"/>
              <w:rPr>
                <w:sz w:val="24"/>
                <w:szCs w:val="24"/>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260C">
            <w:pPr>
              <w:widowControl/>
              <w:jc w:val="left"/>
              <w:textAlignment w:val="center"/>
              <w:rPr>
                <w:sz w:val="24"/>
                <w:szCs w:val="24"/>
              </w:rPr>
            </w:pPr>
            <w:r>
              <w:rPr>
                <w:kern w:val="0"/>
                <w:sz w:val="24"/>
                <w:szCs w:val="24"/>
              </w:rPr>
              <w:t>6</w:t>
            </w:r>
            <w:r>
              <w:rPr>
                <w:rFonts w:hint="eastAsia"/>
                <w:kern w:val="0"/>
                <w:sz w:val="24"/>
                <w:szCs w:val="24"/>
              </w:rPr>
              <w:t>月</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4943">
            <w:pPr>
              <w:widowControl/>
              <w:jc w:val="left"/>
              <w:textAlignment w:val="center"/>
              <w:rPr>
                <w:sz w:val="24"/>
                <w:szCs w:val="24"/>
              </w:rPr>
            </w:pPr>
            <w:r>
              <w:rPr>
                <w:rFonts w:hint="eastAsia"/>
                <w:kern w:val="0"/>
                <w:sz w:val="24"/>
                <w:szCs w:val="24"/>
              </w:rPr>
              <w:t>欧九银</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95E38">
            <w:pPr>
              <w:widowControl/>
              <w:jc w:val="left"/>
              <w:textAlignment w:val="center"/>
              <w:rPr>
                <w:sz w:val="24"/>
                <w:szCs w:val="24"/>
              </w:rPr>
            </w:pPr>
            <w:r>
              <w:rPr>
                <w:rFonts w:hint="eastAsia"/>
                <w:kern w:val="0"/>
                <w:sz w:val="24"/>
                <w:szCs w:val="24"/>
              </w:rPr>
              <w:t>薛晓峰  阳春梅</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C226B">
            <w:pPr>
              <w:widowControl/>
              <w:jc w:val="left"/>
              <w:textAlignment w:val="center"/>
              <w:rPr>
                <w:sz w:val="24"/>
                <w:szCs w:val="24"/>
              </w:rPr>
            </w:pPr>
            <w:r>
              <w:rPr>
                <w:rFonts w:hint="eastAsia"/>
                <w:kern w:val="0"/>
                <w:sz w:val="24"/>
                <w:szCs w:val="24"/>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25447">
            <w:pPr>
              <w:widowControl/>
              <w:jc w:val="left"/>
              <w:textAlignment w:val="center"/>
              <w:rPr>
                <w:sz w:val="24"/>
                <w:szCs w:val="24"/>
              </w:rPr>
            </w:pPr>
            <w:r>
              <w:rPr>
                <w:kern w:val="0"/>
                <w:sz w:val="24"/>
                <w:szCs w:val="24"/>
              </w:rPr>
              <w:t>1</w:t>
            </w:r>
            <w:r>
              <w:rPr>
                <w:rFonts w:hint="eastAsia"/>
                <w:kern w:val="0"/>
                <w:sz w:val="24"/>
                <w:szCs w:val="24"/>
              </w:rPr>
              <w:t>次</w:t>
            </w:r>
            <w:r>
              <w:rPr>
                <w:kern w:val="0"/>
                <w:sz w:val="24"/>
                <w:szCs w:val="24"/>
              </w:rPr>
              <w:t>/</w:t>
            </w:r>
            <w:r>
              <w:rPr>
                <w:rFonts w:hint="eastAsia"/>
                <w:kern w:val="0"/>
                <w:sz w:val="24"/>
                <w:szCs w:val="24"/>
              </w:rPr>
              <w:t>年</w:t>
            </w:r>
          </w:p>
        </w:tc>
      </w:tr>
    </w:tbl>
    <w:p w14:paraId="53F3B80F">
      <w:pPr>
        <w:pStyle w:val="5"/>
        <w:adjustRightInd w:val="0"/>
        <w:spacing w:before="0" w:beforeAutospacing="0" w:after="0" w:afterAutospacing="0" w:line="560" w:lineRule="exact"/>
        <w:ind w:firstLine="0" w:firstLineChars="0"/>
        <w:jc w:val="both"/>
      </w:pPr>
    </w:p>
    <w:p w14:paraId="78E9C27D">
      <w:pPr>
        <w:pStyle w:val="5"/>
        <w:adjustRightInd w:val="0"/>
        <w:spacing w:before="0" w:beforeAutospacing="0" w:after="0" w:afterAutospacing="0" w:line="560" w:lineRule="exact"/>
        <w:ind w:firstLine="0" w:firstLineChars="0"/>
        <w:jc w:val="both"/>
      </w:pPr>
    </w:p>
    <w:p w14:paraId="55B59376">
      <w:pPr>
        <w:pStyle w:val="5"/>
        <w:adjustRightInd w:val="0"/>
        <w:spacing w:before="0" w:beforeAutospacing="0" w:after="0" w:afterAutospacing="0" w:line="560" w:lineRule="exact"/>
        <w:ind w:firstLine="0" w:firstLineChars="0"/>
        <w:jc w:val="both"/>
      </w:pPr>
    </w:p>
    <w:p w14:paraId="56A168C4">
      <w:pPr>
        <w:pStyle w:val="5"/>
        <w:adjustRightInd w:val="0"/>
        <w:spacing w:before="0" w:beforeAutospacing="0" w:after="0" w:afterAutospacing="0" w:line="560" w:lineRule="exact"/>
        <w:ind w:firstLine="0" w:firstLineChars="0"/>
        <w:jc w:val="both"/>
      </w:pPr>
    </w:p>
    <w:p w14:paraId="28C74B08">
      <w:pPr>
        <w:pStyle w:val="5"/>
        <w:adjustRightInd w:val="0"/>
        <w:spacing w:before="0" w:beforeAutospacing="0" w:after="0" w:afterAutospacing="0" w:line="560" w:lineRule="exact"/>
        <w:ind w:firstLine="0" w:firstLineChars="0"/>
        <w:jc w:val="both"/>
        <w:rPr>
          <w:rFonts w:ascii="Times New Roman" w:hAnsi="Times New Roman" w:eastAsia="方正小标宋_GBK"/>
          <w:color w:val="000000"/>
          <w:kern w:val="0"/>
          <w:sz w:val="44"/>
          <w:szCs w:val="44"/>
        </w:rPr>
      </w:pPr>
      <w:r>
        <w:rPr>
          <w:rFonts w:hint="eastAsia" w:ascii="方正小标宋_GBK" w:eastAsia="方正小标宋_GBK"/>
        </w:rPr>
        <w:t>附件</w:t>
      </w:r>
      <w:r>
        <w:rPr>
          <w:rFonts w:ascii="方正小标宋_GBK" w:eastAsia="方正小标宋_GBK"/>
        </w:rPr>
        <w:t>2</w:t>
      </w:r>
    </w:p>
    <w:tbl>
      <w:tblPr>
        <w:tblStyle w:val="11"/>
        <w:tblW w:w="15734" w:type="dxa"/>
        <w:jc w:val="center"/>
        <w:tblLayout w:type="fixed"/>
        <w:tblCellMar>
          <w:top w:w="0" w:type="dxa"/>
          <w:left w:w="0" w:type="dxa"/>
          <w:bottom w:w="0" w:type="dxa"/>
          <w:right w:w="0" w:type="dxa"/>
        </w:tblCellMar>
      </w:tblPr>
      <w:tblGrid>
        <w:gridCol w:w="715"/>
        <w:gridCol w:w="4896"/>
        <w:gridCol w:w="2319"/>
        <w:gridCol w:w="2385"/>
        <w:gridCol w:w="566"/>
        <w:gridCol w:w="1492"/>
        <w:gridCol w:w="1202"/>
        <w:gridCol w:w="2159"/>
      </w:tblGrid>
      <w:tr w14:paraId="728F3A4F">
        <w:tblPrEx>
          <w:tblCellMar>
            <w:top w:w="0" w:type="dxa"/>
            <w:left w:w="0" w:type="dxa"/>
            <w:bottom w:w="0" w:type="dxa"/>
            <w:right w:w="0" w:type="dxa"/>
          </w:tblCellMar>
        </w:tblPrEx>
        <w:trPr>
          <w:trHeight w:val="794" w:hRule="exact"/>
          <w:jc w:val="center"/>
        </w:trPr>
        <w:tc>
          <w:tcPr>
            <w:tcW w:w="15734" w:type="dxa"/>
            <w:gridSpan w:val="8"/>
            <w:tcBorders>
              <w:top w:val="nil"/>
              <w:left w:val="nil"/>
              <w:bottom w:val="nil"/>
              <w:right w:val="nil"/>
            </w:tcBorders>
            <w:shd w:val="clear" w:color="auto" w:fill="auto"/>
            <w:tcMar>
              <w:top w:w="15" w:type="dxa"/>
              <w:left w:w="15" w:type="dxa"/>
              <w:right w:w="15" w:type="dxa"/>
            </w:tcMar>
            <w:vAlign w:val="center"/>
          </w:tcPr>
          <w:p w14:paraId="23F7CF02">
            <w:pPr>
              <w:widowControl/>
              <w:jc w:val="center"/>
              <w:textAlignment w:val="center"/>
              <w:rPr>
                <w:rFonts w:ascii="方正小标宋_GBK" w:eastAsia="方正小标宋_GBK"/>
                <w:sz w:val="44"/>
                <w:szCs w:val="44"/>
              </w:rPr>
            </w:pPr>
            <w:r>
              <w:rPr>
                <w:rFonts w:ascii="方正小标宋_GBK" w:eastAsia="方正小标宋_GBK"/>
                <w:kern w:val="0"/>
                <w:sz w:val="44"/>
                <w:szCs w:val="44"/>
              </w:rPr>
              <w:t>2022</w:t>
            </w:r>
            <w:r>
              <w:rPr>
                <w:rFonts w:hint="eastAsia" w:ascii="方正小标宋_GBK" w:eastAsia="方正小标宋_GBK"/>
                <w:kern w:val="0"/>
                <w:sz w:val="44"/>
                <w:szCs w:val="44"/>
              </w:rPr>
              <w:t>年食品生产加工小作坊日常监督检查计划表</w:t>
            </w:r>
          </w:p>
        </w:tc>
      </w:tr>
      <w:tr w14:paraId="6018FB36">
        <w:tblPrEx>
          <w:tblCellMar>
            <w:top w:w="0" w:type="dxa"/>
            <w:left w:w="0" w:type="dxa"/>
            <w:bottom w:w="0" w:type="dxa"/>
            <w:right w:w="0" w:type="dxa"/>
          </w:tblCellMar>
        </w:tblPrEx>
        <w:trPr>
          <w:trHeight w:val="661"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1E881">
            <w:pPr>
              <w:widowControl/>
              <w:spacing w:line="360" w:lineRule="exact"/>
              <w:jc w:val="center"/>
              <w:textAlignment w:val="center"/>
              <w:rPr>
                <w:rFonts w:ascii="方正黑体_GBK" w:eastAsia="方正黑体_GBK"/>
                <w:sz w:val="24"/>
                <w:szCs w:val="24"/>
              </w:rPr>
            </w:pPr>
            <w:r>
              <w:rPr>
                <w:rFonts w:hint="eastAsia" w:ascii="方正黑体_GBK" w:eastAsia="方正黑体_GBK"/>
                <w:kern w:val="0"/>
                <w:sz w:val="24"/>
                <w:szCs w:val="24"/>
              </w:rPr>
              <w:t>序号</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6E094">
            <w:pPr>
              <w:widowControl/>
              <w:spacing w:line="360" w:lineRule="exact"/>
              <w:jc w:val="center"/>
              <w:textAlignment w:val="center"/>
              <w:rPr>
                <w:rFonts w:ascii="方正黑体_GBK" w:eastAsia="方正黑体_GBK"/>
                <w:sz w:val="24"/>
                <w:szCs w:val="24"/>
              </w:rPr>
            </w:pPr>
            <w:r>
              <w:rPr>
                <w:rFonts w:hint="eastAsia" w:ascii="方正黑体_GBK" w:eastAsia="方正黑体_GBK"/>
                <w:kern w:val="0"/>
                <w:sz w:val="24"/>
                <w:szCs w:val="24"/>
              </w:rPr>
              <w:t>企业名称</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2D140">
            <w:pPr>
              <w:widowControl/>
              <w:spacing w:line="360" w:lineRule="exact"/>
              <w:jc w:val="center"/>
              <w:textAlignment w:val="center"/>
              <w:rPr>
                <w:rFonts w:ascii="方正黑体_GBK" w:eastAsia="方正黑体_GBK"/>
                <w:sz w:val="24"/>
                <w:szCs w:val="24"/>
              </w:rPr>
            </w:pPr>
            <w:r>
              <w:rPr>
                <w:rFonts w:hint="eastAsia" w:ascii="方正黑体_GBK" w:eastAsia="方正黑体_GBK"/>
                <w:kern w:val="0"/>
                <w:sz w:val="24"/>
                <w:szCs w:val="24"/>
              </w:rPr>
              <w:t>监管单位</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73B4">
            <w:pPr>
              <w:widowControl/>
              <w:spacing w:line="360" w:lineRule="exact"/>
              <w:jc w:val="center"/>
              <w:textAlignment w:val="center"/>
              <w:rPr>
                <w:rFonts w:ascii="方正黑体_GBK" w:eastAsia="方正黑体_GBK"/>
                <w:sz w:val="24"/>
                <w:szCs w:val="24"/>
              </w:rPr>
            </w:pPr>
            <w:r>
              <w:rPr>
                <w:rFonts w:hint="eastAsia" w:ascii="方正黑体_GBK" w:eastAsia="方正黑体_GBK"/>
                <w:kern w:val="0"/>
                <w:sz w:val="24"/>
                <w:szCs w:val="24"/>
              </w:rPr>
              <w:t>产品类别</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DE77">
            <w:pPr>
              <w:widowControl/>
              <w:spacing w:line="360" w:lineRule="exact"/>
              <w:jc w:val="center"/>
              <w:textAlignment w:val="center"/>
              <w:rPr>
                <w:rFonts w:ascii="方正黑体_GBK" w:eastAsia="方正黑体_GBK"/>
                <w:sz w:val="24"/>
                <w:szCs w:val="24"/>
              </w:rPr>
            </w:pPr>
            <w:r>
              <w:rPr>
                <w:rFonts w:hint="eastAsia" w:ascii="方正黑体_GBK" w:eastAsia="方正黑体_GBK"/>
                <w:kern w:val="0"/>
                <w:sz w:val="24"/>
                <w:szCs w:val="24"/>
              </w:rPr>
              <w:t>风险等级</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4950">
            <w:pPr>
              <w:widowControl/>
              <w:spacing w:line="360" w:lineRule="exact"/>
              <w:jc w:val="center"/>
              <w:textAlignment w:val="center"/>
              <w:rPr>
                <w:rFonts w:ascii="方正黑体_GBK" w:eastAsia="方正黑体_GBK"/>
                <w:sz w:val="24"/>
                <w:szCs w:val="24"/>
              </w:rPr>
            </w:pPr>
            <w:r>
              <w:rPr>
                <w:rFonts w:hint="eastAsia" w:ascii="方正黑体_GBK" w:eastAsia="方正黑体_GBK"/>
                <w:kern w:val="0"/>
                <w:sz w:val="24"/>
                <w:szCs w:val="24"/>
              </w:rPr>
              <w:t>日常巡查计划时间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15AE">
            <w:pPr>
              <w:widowControl/>
              <w:spacing w:line="360" w:lineRule="exact"/>
              <w:jc w:val="center"/>
              <w:textAlignment w:val="center"/>
              <w:rPr>
                <w:rFonts w:ascii="方正黑体_GBK" w:eastAsia="方正黑体_GBK"/>
                <w:sz w:val="24"/>
                <w:szCs w:val="24"/>
              </w:rPr>
            </w:pPr>
            <w:r>
              <w:rPr>
                <w:rFonts w:hint="eastAsia" w:ascii="方正黑体_GBK" w:eastAsia="方正黑体_GBK"/>
                <w:kern w:val="0"/>
                <w:sz w:val="24"/>
                <w:szCs w:val="24"/>
              </w:rPr>
              <w:t>是否重点监管</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9DF7A">
            <w:pPr>
              <w:widowControl/>
              <w:spacing w:line="360" w:lineRule="exact"/>
              <w:jc w:val="center"/>
              <w:textAlignment w:val="center"/>
              <w:rPr>
                <w:rFonts w:ascii="方正黑体_GBK" w:eastAsia="方正黑体_GBK"/>
                <w:sz w:val="24"/>
                <w:szCs w:val="24"/>
              </w:rPr>
            </w:pPr>
            <w:r>
              <w:rPr>
                <w:rFonts w:hint="eastAsia" w:ascii="方正黑体_GBK" w:eastAsia="方正黑体_GBK"/>
                <w:kern w:val="0"/>
                <w:sz w:val="24"/>
                <w:szCs w:val="24"/>
              </w:rPr>
              <w:t>备注</w:t>
            </w:r>
          </w:p>
        </w:tc>
      </w:tr>
      <w:tr w14:paraId="36019B2E">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CFED6">
            <w:pPr>
              <w:widowControl/>
              <w:jc w:val="right"/>
              <w:textAlignment w:val="center"/>
              <w:rPr>
                <w:rFonts w:eastAsia="方正仿宋_GBK"/>
                <w:sz w:val="24"/>
                <w:szCs w:val="24"/>
              </w:rPr>
            </w:pPr>
            <w:r>
              <w:rPr>
                <w:kern w:val="0"/>
                <w:sz w:val="22"/>
                <w:szCs w:val="22"/>
              </w:rPr>
              <w:t>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D4C46">
            <w:pPr>
              <w:widowControl/>
              <w:spacing w:line="360" w:lineRule="exact"/>
              <w:jc w:val="center"/>
              <w:textAlignment w:val="bottom"/>
              <w:rPr>
                <w:sz w:val="24"/>
                <w:szCs w:val="24"/>
              </w:rPr>
            </w:pPr>
            <w:r>
              <w:rPr>
                <w:rFonts w:hint="eastAsia"/>
                <w:kern w:val="0"/>
                <w:sz w:val="24"/>
                <w:szCs w:val="24"/>
              </w:rPr>
              <w:t>云阳县巴阳镇兄妹红糖厂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5A7AE">
            <w:pPr>
              <w:widowControl/>
              <w:spacing w:line="360" w:lineRule="exact"/>
              <w:jc w:val="center"/>
              <w:textAlignment w:val="bottom"/>
              <w:rPr>
                <w:sz w:val="24"/>
                <w:szCs w:val="24"/>
              </w:rPr>
            </w:pPr>
            <w:r>
              <w:rPr>
                <w:rFonts w:hint="eastAsia"/>
                <w:kern w:val="0"/>
                <w:sz w:val="24"/>
                <w:szCs w:val="24"/>
              </w:rPr>
              <w:t>巴阳镇食药监办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D7F23">
            <w:pPr>
              <w:widowControl/>
              <w:spacing w:line="360" w:lineRule="exact"/>
              <w:jc w:val="center"/>
              <w:textAlignment w:val="bottom"/>
              <w:rPr>
                <w:sz w:val="24"/>
                <w:szCs w:val="24"/>
              </w:rPr>
            </w:pPr>
            <w:r>
              <w:rPr>
                <w:rFonts w:hint="eastAsia"/>
                <w:kern w:val="0"/>
                <w:sz w:val="24"/>
                <w:szCs w:val="24"/>
              </w:rPr>
              <w:t>食糖</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E26D9">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0DF79">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5397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7DE95">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E590577">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4D7B1">
            <w:pPr>
              <w:widowControl/>
              <w:jc w:val="right"/>
              <w:textAlignment w:val="center"/>
              <w:rPr>
                <w:rFonts w:eastAsia="方正仿宋_GBK"/>
                <w:sz w:val="24"/>
                <w:szCs w:val="24"/>
              </w:rPr>
            </w:pPr>
            <w:r>
              <w:rPr>
                <w:kern w:val="0"/>
                <w:sz w:val="22"/>
                <w:szCs w:val="22"/>
              </w:rPr>
              <w:t>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11AF2">
            <w:pPr>
              <w:widowControl/>
              <w:spacing w:line="360" w:lineRule="exact"/>
              <w:jc w:val="center"/>
              <w:textAlignment w:val="bottom"/>
              <w:rPr>
                <w:sz w:val="24"/>
                <w:szCs w:val="24"/>
              </w:rPr>
            </w:pPr>
            <w:r>
              <w:rPr>
                <w:rFonts w:hint="eastAsia"/>
                <w:kern w:val="0"/>
                <w:sz w:val="24"/>
                <w:szCs w:val="24"/>
              </w:rPr>
              <w:t>云阳县同益红糖加工厂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5602">
            <w:pPr>
              <w:widowControl/>
              <w:spacing w:line="360" w:lineRule="exact"/>
              <w:jc w:val="center"/>
              <w:textAlignment w:val="bottom"/>
              <w:rPr>
                <w:sz w:val="24"/>
                <w:szCs w:val="24"/>
              </w:rPr>
            </w:pPr>
            <w:r>
              <w:rPr>
                <w:rFonts w:hint="eastAsia"/>
                <w:kern w:val="0"/>
                <w:sz w:val="24"/>
                <w:szCs w:val="24"/>
              </w:rPr>
              <w:t>巴阳镇食药监办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50500">
            <w:pPr>
              <w:widowControl/>
              <w:spacing w:line="360" w:lineRule="exact"/>
              <w:jc w:val="center"/>
              <w:textAlignment w:val="bottom"/>
              <w:rPr>
                <w:sz w:val="24"/>
                <w:szCs w:val="24"/>
              </w:rPr>
            </w:pPr>
            <w:r>
              <w:rPr>
                <w:rFonts w:hint="eastAsia"/>
                <w:kern w:val="0"/>
                <w:sz w:val="24"/>
                <w:szCs w:val="24"/>
              </w:rPr>
              <w:t>食糖</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C214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5C89A">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D0DD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7E4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BE7C80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E6178">
            <w:pPr>
              <w:widowControl/>
              <w:jc w:val="right"/>
              <w:textAlignment w:val="center"/>
              <w:rPr>
                <w:rFonts w:eastAsia="方正仿宋_GBK"/>
                <w:sz w:val="24"/>
                <w:szCs w:val="24"/>
              </w:rPr>
            </w:pPr>
            <w:r>
              <w:rPr>
                <w:kern w:val="0"/>
                <w:sz w:val="22"/>
                <w:szCs w:val="22"/>
              </w:rPr>
              <w:t>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1D0C3">
            <w:pPr>
              <w:widowControl/>
              <w:spacing w:line="360" w:lineRule="exact"/>
              <w:jc w:val="center"/>
              <w:textAlignment w:val="bottom"/>
              <w:rPr>
                <w:sz w:val="24"/>
                <w:szCs w:val="24"/>
              </w:rPr>
            </w:pPr>
            <w:r>
              <w:rPr>
                <w:rFonts w:hint="eastAsia"/>
                <w:kern w:val="0"/>
                <w:sz w:val="24"/>
                <w:szCs w:val="24"/>
              </w:rPr>
              <w:t>云阳县观宏白酒厂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199B7">
            <w:pPr>
              <w:widowControl/>
              <w:spacing w:line="360" w:lineRule="exact"/>
              <w:jc w:val="center"/>
              <w:textAlignment w:val="bottom"/>
              <w:rPr>
                <w:sz w:val="24"/>
                <w:szCs w:val="24"/>
              </w:rPr>
            </w:pPr>
            <w:r>
              <w:rPr>
                <w:rFonts w:hint="eastAsia"/>
                <w:kern w:val="0"/>
                <w:sz w:val="24"/>
                <w:szCs w:val="24"/>
              </w:rPr>
              <w:t>巴阳镇食药监办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49603">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C15CD">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0206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D832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59DD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5DC7E7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F2553">
            <w:pPr>
              <w:widowControl/>
              <w:jc w:val="right"/>
              <w:textAlignment w:val="center"/>
              <w:rPr>
                <w:rFonts w:eastAsia="方正仿宋_GBK"/>
                <w:sz w:val="24"/>
                <w:szCs w:val="24"/>
              </w:rPr>
            </w:pPr>
            <w:r>
              <w:rPr>
                <w:kern w:val="0"/>
                <w:sz w:val="22"/>
                <w:szCs w:val="22"/>
              </w:rPr>
              <w:t>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E9EEF">
            <w:pPr>
              <w:widowControl/>
              <w:spacing w:line="360" w:lineRule="exact"/>
              <w:jc w:val="center"/>
              <w:textAlignment w:val="bottom"/>
              <w:rPr>
                <w:sz w:val="24"/>
                <w:szCs w:val="24"/>
              </w:rPr>
            </w:pPr>
            <w:r>
              <w:rPr>
                <w:rFonts w:hint="eastAsia"/>
                <w:kern w:val="0"/>
                <w:sz w:val="24"/>
                <w:szCs w:val="24"/>
              </w:rPr>
              <w:t>云阳县麦语香面条加工坊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166E7">
            <w:pPr>
              <w:widowControl/>
              <w:spacing w:line="360" w:lineRule="exact"/>
              <w:jc w:val="center"/>
              <w:textAlignment w:val="bottom"/>
              <w:rPr>
                <w:sz w:val="24"/>
                <w:szCs w:val="24"/>
              </w:rPr>
            </w:pPr>
            <w:r>
              <w:rPr>
                <w:rFonts w:hint="eastAsia"/>
                <w:kern w:val="0"/>
                <w:sz w:val="24"/>
                <w:szCs w:val="24"/>
              </w:rPr>
              <w:t>巴阳镇食药监办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4C35C">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3F94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3CAEA">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AB2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1C73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3E0FBF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B5B69">
            <w:pPr>
              <w:widowControl/>
              <w:jc w:val="right"/>
              <w:textAlignment w:val="center"/>
              <w:rPr>
                <w:rFonts w:eastAsia="方正仿宋_GBK"/>
                <w:sz w:val="24"/>
                <w:szCs w:val="24"/>
              </w:rPr>
            </w:pPr>
            <w:r>
              <w:rPr>
                <w:kern w:val="0"/>
                <w:sz w:val="22"/>
                <w:szCs w:val="22"/>
              </w:rPr>
              <w:t>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04C6">
            <w:pPr>
              <w:widowControl/>
              <w:spacing w:line="360" w:lineRule="exact"/>
              <w:jc w:val="center"/>
              <w:textAlignment w:val="bottom"/>
              <w:rPr>
                <w:sz w:val="24"/>
                <w:szCs w:val="24"/>
              </w:rPr>
            </w:pPr>
            <w:r>
              <w:rPr>
                <w:rFonts w:hint="eastAsia"/>
                <w:kern w:val="0"/>
                <w:sz w:val="24"/>
                <w:szCs w:val="24"/>
              </w:rPr>
              <w:t>云阳县宝坪镇向华老酒厂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BF7D1">
            <w:pPr>
              <w:widowControl/>
              <w:spacing w:line="360" w:lineRule="exact"/>
              <w:jc w:val="center"/>
              <w:textAlignment w:val="bottom"/>
              <w:rPr>
                <w:sz w:val="24"/>
                <w:szCs w:val="24"/>
              </w:rPr>
            </w:pPr>
            <w:r>
              <w:rPr>
                <w:rFonts w:hint="eastAsia"/>
                <w:kern w:val="0"/>
                <w:sz w:val="24"/>
                <w:szCs w:val="24"/>
              </w:rPr>
              <w:t>宝坪镇食药监办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46567">
            <w:pPr>
              <w:widowControl/>
              <w:spacing w:line="360" w:lineRule="exact"/>
              <w:jc w:val="center"/>
              <w:textAlignment w:val="bottom"/>
              <w:rPr>
                <w:sz w:val="24"/>
                <w:szCs w:val="24"/>
              </w:rPr>
            </w:pPr>
            <w:r>
              <w:rPr>
                <w:rFonts w:hint="eastAsia"/>
                <w:kern w:val="0"/>
                <w:sz w:val="24"/>
                <w:szCs w:val="24"/>
              </w:rPr>
              <w:t>白酒</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8549A">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B84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5D805">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1FD9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5115B9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51472">
            <w:pPr>
              <w:widowControl/>
              <w:jc w:val="right"/>
              <w:textAlignment w:val="center"/>
              <w:rPr>
                <w:rFonts w:eastAsia="方正仿宋_GBK"/>
                <w:sz w:val="24"/>
                <w:szCs w:val="24"/>
              </w:rPr>
            </w:pPr>
            <w:r>
              <w:rPr>
                <w:kern w:val="0"/>
                <w:sz w:val="22"/>
                <w:szCs w:val="22"/>
              </w:rPr>
              <w:t>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EEA22">
            <w:pPr>
              <w:widowControl/>
              <w:spacing w:line="360" w:lineRule="exact"/>
              <w:jc w:val="center"/>
              <w:textAlignment w:val="bottom"/>
              <w:rPr>
                <w:sz w:val="24"/>
                <w:szCs w:val="24"/>
              </w:rPr>
            </w:pPr>
            <w:r>
              <w:rPr>
                <w:rFonts w:hint="eastAsia"/>
                <w:kern w:val="0"/>
                <w:sz w:val="24"/>
                <w:szCs w:val="24"/>
              </w:rPr>
              <w:t>云阳县泉梁白酒厂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A089C">
            <w:pPr>
              <w:widowControl/>
              <w:spacing w:line="360" w:lineRule="exact"/>
              <w:jc w:val="center"/>
              <w:textAlignment w:val="bottom"/>
              <w:rPr>
                <w:sz w:val="24"/>
                <w:szCs w:val="24"/>
              </w:rPr>
            </w:pPr>
            <w:r>
              <w:rPr>
                <w:rFonts w:hint="eastAsia"/>
                <w:kern w:val="0"/>
                <w:sz w:val="24"/>
                <w:szCs w:val="24"/>
              </w:rPr>
              <w:t>宝坪镇食药监办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0A34F">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924F5">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BA86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8E2B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07A63">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F57476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9DFDA">
            <w:pPr>
              <w:widowControl/>
              <w:jc w:val="right"/>
              <w:textAlignment w:val="center"/>
              <w:rPr>
                <w:rFonts w:eastAsia="方正仿宋_GBK"/>
                <w:sz w:val="24"/>
                <w:szCs w:val="24"/>
              </w:rPr>
            </w:pPr>
            <w:r>
              <w:rPr>
                <w:kern w:val="0"/>
                <w:sz w:val="22"/>
                <w:szCs w:val="22"/>
              </w:rPr>
              <w:t>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682E3">
            <w:pPr>
              <w:widowControl/>
              <w:spacing w:line="360" w:lineRule="exact"/>
              <w:jc w:val="center"/>
              <w:textAlignment w:val="bottom"/>
              <w:rPr>
                <w:sz w:val="24"/>
                <w:szCs w:val="24"/>
              </w:rPr>
            </w:pPr>
            <w:r>
              <w:rPr>
                <w:rFonts w:hint="eastAsia"/>
                <w:kern w:val="0"/>
                <w:sz w:val="24"/>
                <w:szCs w:val="24"/>
              </w:rPr>
              <w:t>云阳县宝梨酒厂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B5236">
            <w:pPr>
              <w:widowControl/>
              <w:spacing w:line="360" w:lineRule="exact"/>
              <w:jc w:val="center"/>
              <w:textAlignment w:val="bottom"/>
              <w:rPr>
                <w:sz w:val="24"/>
                <w:szCs w:val="24"/>
              </w:rPr>
            </w:pPr>
            <w:r>
              <w:rPr>
                <w:rFonts w:hint="eastAsia"/>
                <w:kern w:val="0"/>
                <w:sz w:val="24"/>
                <w:szCs w:val="24"/>
              </w:rPr>
              <w:t>宝坪镇食药监办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51CF2">
            <w:pPr>
              <w:widowControl/>
              <w:spacing w:line="360" w:lineRule="exact"/>
              <w:jc w:val="center"/>
              <w:textAlignment w:val="bottom"/>
              <w:rPr>
                <w:sz w:val="24"/>
                <w:szCs w:val="24"/>
              </w:rPr>
            </w:pPr>
            <w:r>
              <w:rPr>
                <w:rFonts w:hint="eastAsia"/>
                <w:kern w:val="0"/>
                <w:sz w:val="24"/>
                <w:szCs w:val="24"/>
              </w:rPr>
              <w:t>白酒</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9556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54E8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17E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BDD3E">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261C22C">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8FA07">
            <w:pPr>
              <w:widowControl/>
              <w:jc w:val="right"/>
              <w:textAlignment w:val="center"/>
              <w:rPr>
                <w:rFonts w:eastAsia="方正仿宋_GBK"/>
                <w:sz w:val="24"/>
                <w:szCs w:val="24"/>
              </w:rPr>
            </w:pPr>
            <w:r>
              <w:rPr>
                <w:kern w:val="0"/>
                <w:sz w:val="22"/>
                <w:szCs w:val="22"/>
              </w:rPr>
              <w:t>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D5D36">
            <w:pPr>
              <w:widowControl/>
              <w:spacing w:line="360" w:lineRule="exact"/>
              <w:jc w:val="center"/>
              <w:textAlignment w:val="bottom"/>
              <w:rPr>
                <w:sz w:val="24"/>
                <w:szCs w:val="24"/>
              </w:rPr>
            </w:pPr>
            <w:r>
              <w:rPr>
                <w:rFonts w:hint="eastAsia"/>
                <w:kern w:val="0"/>
                <w:sz w:val="24"/>
                <w:szCs w:val="24"/>
              </w:rPr>
              <w:t>云阳县麦香源面条加工坊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8229">
            <w:pPr>
              <w:widowControl/>
              <w:spacing w:line="360" w:lineRule="exact"/>
              <w:jc w:val="center"/>
              <w:textAlignment w:val="bottom"/>
              <w:rPr>
                <w:sz w:val="24"/>
                <w:szCs w:val="24"/>
              </w:rPr>
            </w:pPr>
            <w:r>
              <w:rPr>
                <w:rFonts w:hint="eastAsia"/>
                <w:kern w:val="0"/>
                <w:sz w:val="24"/>
                <w:szCs w:val="24"/>
              </w:rPr>
              <w:t>宝坪镇食药监办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3032">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D1A7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CB60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9EEA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D8E85">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D1C3866">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3C634">
            <w:pPr>
              <w:widowControl/>
              <w:jc w:val="right"/>
              <w:textAlignment w:val="center"/>
              <w:rPr>
                <w:rFonts w:eastAsia="方正仿宋_GBK"/>
                <w:sz w:val="24"/>
                <w:szCs w:val="24"/>
              </w:rPr>
            </w:pPr>
            <w:r>
              <w:rPr>
                <w:kern w:val="0"/>
                <w:sz w:val="22"/>
                <w:szCs w:val="22"/>
              </w:rPr>
              <w:t>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DCA4B">
            <w:pPr>
              <w:widowControl/>
              <w:spacing w:line="360" w:lineRule="exact"/>
              <w:jc w:val="center"/>
              <w:textAlignment w:val="bottom"/>
              <w:rPr>
                <w:sz w:val="24"/>
                <w:szCs w:val="24"/>
              </w:rPr>
            </w:pPr>
            <w:r>
              <w:rPr>
                <w:rFonts w:hint="eastAsia"/>
                <w:kern w:val="0"/>
                <w:sz w:val="24"/>
                <w:szCs w:val="24"/>
              </w:rPr>
              <w:t>云阳县燚发酒厂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D0882">
            <w:pPr>
              <w:widowControl/>
              <w:spacing w:line="360" w:lineRule="exact"/>
              <w:jc w:val="center"/>
              <w:textAlignment w:val="bottom"/>
              <w:rPr>
                <w:sz w:val="24"/>
                <w:szCs w:val="24"/>
              </w:rPr>
            </w:pPr>
            <w:r>
              <w:rPr>
                <w:rFonts w:hint="eastAsia"/>
                <w:kern w:val="0"/>
                <w:sz w:val="24"/>
                <w:szCs w:val="24"/>
              </w:rPr>
              <w:t>宝坪镇食药监办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C588">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29CBA">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CCD6">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2889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B5353">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9242B16">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1AAE1">
            <w:pPr>
              <w:widowControl/>
              <w:jc w:val="right"/>
              <w:textAlignment w:val="center"/>
              <w:rPr>
                <w:rFonts w:eastAsia="方正仿宋_GBK"/>
                <w:sz w:val="24"/>
                <w:szCs w:val="24"/>
              </w:rPr>
            </w:pPr>
            <w:r>
              <w:rPr>
                <w:kern w:val="0"/>
                <w:sz w:val="22"/>
                <w:szCs w:val="22"/>
              </w:rPr>
              <w:t>10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3938C">
            <w:pPr>
              <w:widowControl/>
              <w:spacing w:line="360" w:lineRule="exact"/>
              <w:jc w:val="center"/>
              <w:textAlignment w:val="bottom"/>
              <w:rPr>
                <w:sz w:val="24"/>
                <w:szCs w:val="24"/>
              </w:rPr>
            </w:pPr>
            <w:r>
              <w:rPr>
                <w:rFonts w:hint="eastAsia"/>
                <w:kern w:val="0"/>
                <w:sz w:val="24"/>
                <w:szCs w:val="24"/>
              </w:rPr>
              <w:t>云阳县享家生态农业发展有限公司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542F4">
            <w:pPr>
              <w:widowControl/>
              <w:spacing w:line="360" w:lineRule="exact"/>
              <w:jc w:val="center"/>
              <w:textAlignment w:val="bottom"/>
              <w:rPr>
                <w:sz w:val="24"/>
                <w:szCs w:val="24"/>
              </w:rPr>
            </w:pPr>
            <w:r>
              <w:rPr>
                <w:rFonts w:hint="eastAsia"/>
                <w:kern w:val="0"/>
                <w:sz w:val="24"/>
                <w:szCs w:val="24"/>
              </w:rPr>
              <w:t>宝坪镇食药监办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C7662">
            <w:pPr>
              <w:widowControl/>
              <w:spacing w:line="360" w:lineRule="exact"/>
              <w:jc w:val="center"/>
              <w:textAlignment w:val="bottom"/>
              <w:rPr>
                <w:sz w:val="24"/>
                <w:szCs w:val="24"/>
              </w:rPr>
            </w:pPr>
            <w:r>
              <w:rPr>
                <w:rFonts w:hint="eastAsia"/>
                <w:kern w:val="0"/>
                <w:sz w:val="24"/>
                <w:szCs w:val="24"/>
              </w:rPr>
              <w:t>肉制品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5B0C7">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B1144">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6F041">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244F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1A5E7F5">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1337C">
            <w:pPr>
              <w:widowControl/>
              <w:jc w:val="right"/>
              <w:textAlignment w:val="center"/>
              <w:rPr>
                <w:rFonts w:eastAsia="方正仿宋_GBK"/>
                <w:sz w:val="24"/>
                <w:szCs w:val="24"/>
              </w:rPr>
            </w:pPr>
            <w:r>
              <w:rPr>
                <w:kern w:val="0"/>
                <w:sz w:val="22"/>
                <w:szCs w:val="22"/>
              </w:rPr>
              <w:t>11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0B0E8">
            <w:pPr>
              <w:widowControl/>
              <w:spacing w:line="360" w:lineRule="exact"/>
              <w:jc w:val="center"/>
              <w:textAlignment w:val="bottom"/>
              <w:rPr>
                <w:sz w:val="24"/>
                <w:szCs w:val="24"/>
              </w:rPr>
            </w:pPr>
            <w:r>
              <w:rPr>
                <w:rFonts w:hint="eastAsia"/>
                <w:kern w:val="0"/>
                <w:sz w:val="24"/>
                <w:szCs w:val="24"/>
              </w:rPr>
              <w:t>云阳县红电酒厂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772A0">
            <w:pPr>
              <w:widowControl/>
              <w:spacing w:line="360" w:lineRule="exact"/>
              <w:jc w:val="center"/>
              <w:textAlignment w:val="bottom"/>
              <w:rPr>
                <w:sz w:val="24"/>
                <w:szCs w:val="24"/>
              </w:rPr>
            </w:pPr>
            <w:r>
              <w:rPr>
                <w:rFonts w:hint="eastAsia"/>
                <w:kern w:val="0"/>
                <w:sz w:val="24"/>
                <w:szCs w:val="24"/>
              </w:rPr>
              <w:t>宝坪镇食药监办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A3B4F">
            <w:pPr>
              <w:widowControl/>
              <w:spacing w:line="360" w:lineRule="exact"/>
              <w:jc w:val="center"/>
              <w:textAlignment w:val="bottom"/>
              <w:rPr>
                <w:sz w:val="24"/>
                <w:szCs w:val="24"/>
              </w:rPr>
            </w:pPr>
            <w:r>
              <w:rPr>
                <w:rFonts w:hint="eastAsia"/>
                <w:kern w:val="0"/>
                <w:sz w:val="24"/>
                <w:szCs w:val="24"/>
              </w:rPr>
              <w:t>白酒</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1313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0DC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331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E04F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BC612AA">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AA82">
            <w:pPr>
              <w:widowControl/>
              <w:jc w:val="right"/>
              <w:textAlignment w:val="center"/>
              <w:rPr>
                <w:rFonts w:eastAsia="方正仿宋_GBK"/>
                <w:sz w:val="24"/>
                <w:szCs w:val="24"/>
              </w:rPr>
            </w:pPr>
            <w:r>
              <w:rPr>
                <w:kern w:val="0"/>
                <w:sz w:val="22"/>
                <w:szCs w:val="22"/>
              </w:rPr>
              <w:t>12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4389E">
            <w:pPr>
              <w:widowControl/>
              <w:spacing w:line="360" w:lineRule="exact"/>
              <w:jc w:val="center"/>
              <w:textAlignment w:val="bottom"/>
              <w:rPr>
                <w:sz w:val="24"/>
                <w:szCs w:val="24"/>
              </w:rPr>
            </w:pPr>
            <w:r>
              <w:rPr>
                <w:rFonts w:hint="eastAsia"/>
                <w:kern w:val="0"/>
                <w:sz w:val="24"/>
                <w:szCs w:val="24"/>
              </w:rPr>
              <w:t>云阳县崖洞湾酒厂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78517">
            <w:pPr>
              <w:widowControl/>
              <w:spacing w:line="360" w:lineRule="exact"/>
              <w:jc w:val="center"/>
              <w:textAlignment w:val="bottom"/>
              <w:rPr>
                <w:sz w:val="24"/>
                <w:szCs w:val="24"/>
              </w:rPr>
            </w:pPr>
            <w:r>
              <w:rPr>
                <w:rFonts w:hint="eastAsia"/>
                <w:kern w:val="0"/>
                <w:sz w:val="24"/>
                <w:szCs w:val="24"/>
              </w:rPr>
              <w:t>宝坪镇食药监办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376FC">
            <w:pPr>
              <w:widowControl/>
              <w:spacing w:line="360" w:lineRule="exact"/>
              <w:jc w:val="center"/>
              <w:textAlignment w:val="bottom"/>
              <w:rPr>
                <w:sz w:val="24"/>
                <w:szCs w:val="24"/>
              </w:rPr>
            </w:pPr>
            <w:r>
              <w:rPr>
                <w:rFonts w:hint="eastAsia"/>
                <w:kern w:val="0"/>
                <w:sz w:val="24"/>
                <w:szCs w:val="24"/>
              </w:rPr>
              <w:t>白酒</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4BF8">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87BE7">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BA04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CF82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98DE0BA">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C16A7">
            <w:pPr>
              <w:widowControl/>
              <w:jc w:val="right"/>
              <w:textAlignment w:val="center"/>
              <w:rPr>
                <w:rFonts w:eastAsia="方正仿宋_GBK"/>
                <w:sz w:val="24"/>
                <w:szCs w:val="24"/>
              </w:rPr>
            </w:pPr>
            <w:r>
              <w:rPr>
                <w:kern w:val="0"/>
                <w:sz w:val="22"/>
                <w:szCs w:val="22"/>
              </w:rPr>
              <w:t>13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5C072">
            <w:pPr>
              <w:widowControl/>
              <w:spacing w:line="360" w:lineRule="exact"/>
              <w:jc w:val="center"/>
              <w:textAlignment w:val="bottom"/>
              <w:rPr>
                <w:sz w:val="24"/>
                <w:szCs w:val="24"/>
              </w:rPr>
            </w:pPr>
            <w:r>
              <w:rPr>
                <w:rFonts w:hint="eastAsia"/>
                <w:kern w:val="0"/>
                <w:sz w:val="24"/>
                <w:szCs w:val="24"/>
              </w:rPr>
              <w:t>云阳县源发葛根种植专业合作社</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F460B">
            <w:pPr>
              <w:widowControl/>
              <w:spacing w:line="360" w:lineRule="exact"/>
              <w:jc w:val="center"/>
              <w:textAlignment w:val="bottom"/>
              <w:rPr>
                <w:sz w:val="24"/>
                <w:szCs w:val="24"/>
              </w:rPr>
            </w:pPr>
            <w:r>
              <w:rPr>
                <w:rFonts w:hint="eastAsia"/>
                <w:kern w:val="0"/>
                <w:sz w:val="24"/>
                <w:szCs w:val="24"/>
              </w:rPr>
              <w:t>宝坪镇食药监办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8DF86">
            <w:pPr>
              <w:widowControl/>
              <w:spacing w:line="360" w:lineRule="exact"/>
              <w:jc w:val="center"/>
              <w:textAlignment w:val="bottom"/>
              <w:rPr>
                <w:sz w:val="24"/>
                <w:szCs w:val="24"/>
              </w:rPr>
            </w:pPr>
            <w:r>
              <w:rPr>
                <w:rFonts w:hint="eastAsia"/>
                <w:kern w:val="0"/>
                <w:sz w:val="24"/>
                <w:szCs w:val="24"/>
              </w:rPr>
              <w:t>淀粉及淀粉制品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E11A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F3D09">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2F77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8BD9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CC069AA">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70B2B">
            <w:pPr>
              <w:widowControl/>
              <w:jc w:val="right"/>
              <w:textAlignment w:val="center"/>
              <w:rPr>
                <w:rFonts w:eastAsia="方正仿宋_GBK"/>
                <w:sz w:val="24"/>
                <w:szCs w:val="24"/>
              </w:rPr>
            </w:pPr>
            <w:r>
              <w:rPr>
                <w:kern w:val="0"/>
                <w:sz w:val="22"/>
                <w:szCs w:val="22"/>
              </w:rPr>
              <w:t>14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7A449">
            <w:pPr>
              <w:widowControl/>
              <w:spacing w:line="360" w:lineRule="exact"/>
              <w:jc w:val="center"/>
              <w:textAlignment w:val="bottom"/>
              <w:rPr>
                <w:sz w:val="24"/>
                <w:szCs w:val="24"/>
              </w:rPr>
            </w:pPr>
            <w:r>
              <w:rPr>
                <w:rFonts w:hint="eastAsia"/>
                <w:kern w:val="0"/>
                <w:sz w:val="24"/>
                <w:szCs w:val="24"/>
              </w:rPr>
              <w:t>云阳县茂山酒厂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2494">
            <w:pPr>
              <w:widowControl/>
              <w:spacing w:line="360" w:lineRule="exact"/>
              <w:jc w:val="center"/>
              <w:textAlignment w:val="bottom"/>
              <w:rPr>
                <w:sz w:val="24"/>
                <w:szCs w:val="24"/>
              </w:rPr>
            </w:pPr>
            <w:r>
              <w:rPr>
                <w:rFonts w:hint="eastAsia"/>
                <w:kern w:val="0"/>
                <w:sz w:val="24"/>
                <w:szCs w:val="24"/>
              </w:rPr>
              <w:t>宝坪镇食药监办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6FDBA">
            <w:pPr>
              <w:widowControl/>
              <w:spacing w:line="360" w:lineRule="exact"/>
              <w:jc w:val="center"/>
              <w:textAlignment w:val="bottom"/>
              <w:rPr>
                <w:sz w:val="24"/>
                <w:szCs w:val="24"/>
              </w:rPr>
            </w:pPr>
            <w:r>
              <w:rPr>
                <w:rFonts w:hint="eastAsia"/>
                <w:kern w:val="0"/>
                <w:sz w:val="24"/>
                <w:szCs w:val="24"/>
              </w:rPr>
              <w:t>白酒</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6538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91B85">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EF0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050C3">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A0BACFE">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DA58E">
            <w:pPr>
              <w:widowControl/>
              <w:jc w:val="right"/>
              <w:textAlignment w:val="center"/>
              <w:rPr>
                <w:rFonts w:eastAsia="方正仿宋_GBK"/>
                <w:sz w:val="24"/>
                <w:szCs w:val="24"/>
              </w:rPr>
            </w:pPr>
            <w:r>
              <w:rPr>
                <w:kern w:val="0"/>
                <w:sz w:val="22"/>
                <w:szCs w:val="22"/>
              </w:rPr>
              <w:t>15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8EADA">
            <w:pPr>
              <w:widowControl/>
              <w:spacing w:line="360" w:lineRule="exact"/>
              <w:jc w:val="center"/>
              <w:textAlignment w:val="bottom"/>
              <w:rPr>
                <w:sz w:val="24"/>
                <w:szCs w:val="24"/>
              </w:rPr>
            </w:pPr>
            <w:r>
              <w:rPr>
                <w:rFonts w:hint="eastAsia"/>
                <w:kern w:val="0"/>
                <w:sz w:val="24"/>
                <w:szCs w:val="24"/>
              </w:rPr>
              <w:t>云阳县张家湾酒厂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AB1D">
            <w:pPr>
              <w:widowControl/>
              <w:spacing w:line="360" w:lineRule="exact"/>
              <w:jc w:val="center"/>
              <w:textAlignment w:val="bottom"/>
              <w:rPr>
                <w:sz w:val="24"/>
                <w:szCs w:val="24"/>
              </w:rPr>
            </w:pPr>
            <w:r>
              <w:rPr>
                <w:rFonts w:hint="eastAsia"/>
                <w:kern w:val="0"/>
                <w:sz w:val="24"/>
                <w:szCs w:val="24"/>
              </w:rPr>
              <w:t>宝坪镇食药监办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EE0A5">
            <w:pPr>
              <w:widowControl/>
              <w:spacing w:line="360" w:lineRule="exact"/>
              <w:jc w:val="center"/>
              <w:textAlignment w:val="bottom"/>
              <w:rPr>
                <w:sz w:val="24"/>
                <w:szCs w:val="24"/>
              </w:rPr>
            </w:pPr>
            <w:r>
              <w:rPr>
                <w:rFonts w:hint="eastAsia"/>
                <w:kern w:val="0"/>
                <w:sz w:val="24"/>
                <w:szCs w:val="24"/>
              </w:rPr>
              <w:t>白酒</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E1F8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C8DBD">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253E4">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F1D91">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EF9164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E10AF">
            <w:pPr>
              <w:widowControl/>
              <w:jc w:val="right"/>
              <w:textAlignment w:val="center"/>
              <w:rPr>
                <w:rFonts w:eastAsia="方正仿宋_GBK"/>
                <w:sz w:val="24"/>
                <w:szCs w:val="24"/>
              </w:rPr>
            </w:pPr>
            <w:r>
              <w:rPr>
                <w:kern w:val="0"/>
                <w:sz w:val="22"/>
                <w:szCs w:val="22"/>
              </w:rPr>
              <w:t>16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534A6">
            <w:pPr>
              <w:widowControl/>
              <w:spacing w:line="360" w:lineRule="exact"/>
              <w:jc w:val="center"/>
              <w:textAlignment w:val="bottom"/>
              <w:rPr>
                <w:sz w:val="24"/>
                <w:szCs w:val="24"/>
              </w:rPr>
            </w:pPr>
            <w:r>
              <w:rPr>
                <w:rFonts w:hint="eastAsia"/>
                <w:kern w:val="0"/>
                <w:sz w:val="24"/>
                <w:szCs w:val="24"/>
              </w:rPr>
              <w:t>云阳县永高酒厂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A7BB2">
            <w:pPr>
              <w:widowControl/>
              <w:spacing w:line="360" w:lineRule="exact"/>
              <w:jc w:val="center"/>
              <w:textAlignment w:val="bottom"/>
              <w:rPr>
                <w:sz w:val="24"/>
                <w:szCs w:val="24"/>
              </w:rPr>
            </w:pPr>
            <w:r>
              <w:rPr>
                <w:rFonts w:hint="eastAsia"/>
                <w:kern w:val="0"/>
                <w:sz w:val="24"/>
                <w:szCs w:val="24"/>
              </w:rPr>
              <w:t>宝坪镇食药监办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A41A">
            <w:pPr>
              <w:widowControl/>
              <w:spacing w:line="360" w:lineRule="exact"/>
              <w:jc w:val="center"/>
              <w:textAlignment w:val="bottom"/>
              <w:rPr>
                <w:sz w:val="24"/>
                <w:szCs w:val="24"/>
              </w:rPr>
            </w:pPr>
            <w:r>
              <w:rPr>
                <w:rFonts w:hint="eastAsia"/>
                <w:kern w:val="0"/>
                <w:sz w:val="24"/>
                <w:szCs w:val="24"/>
              </w:rPr>
              <w:t>白酒</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A0245">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6281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FAC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B9BA5">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DFC322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E1F6">
            <w:pPr>
              <w:widowControl/>
              <w:jc w:val="right"/>
              <w:textAlignment w:val="center"/>
              <w:rPr>
                <w:kern w:val="0"/>
                <w:sz w:val="22"/>
                <w:szCs w:val="22"/>
              </w:rPr>
            </w:pPr>
            <w:r>
              <w:rPr>
                <w:kern w:val="0"/>
                <w:sz w:val="22"/>
                <w:szCs w:val="22"/>
              </w:rPr>
              <w:t>17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BBE4A">
            <w:pPr>
              <w:widowControl/>
              <w:spacing w:line="360" w:lineRule="exact"/>
              <w:jc w:val="center"/>
              <w:textAlignment w:val="bottom"/>
              <w:rPr>
                <w:kern w:val="0"/>
                <w:sz w:val="24"/>
                <w:szCs w:val="24"/>
              </w:rPr>
            </w:pPr>
            <w:r>
              <w:rPr>
                <w:rFonts w:hint="eastAsia"/>
                <w:kern w:val="0"/>
                <w:sz w:val="24"/>
                <w:szCs w:val="24"/>
              </w:rPr>
              <w:t>重庆新瓦屋食品厂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E9079">
            <w:pPr>
              <w:widowControl/>
              <w:spacing w:line="360" w:lineRule="exact"/>
              <w:jc w:val="center"/>
              <w:textAlignment w:val="bottom"/>
              <w:rPr>
                <w:kern w:val="0"/>
                <w:sz w:val="24"/>
                <w:szCs w:val="24"/>
              </w:rPr>
            </w:pPr>
            <w:r>
              <w:rPr>
                <w:rFonts w:hint="eastAsia"/>
                <w:kern w:val="0"/>
                <w:sz w:val="24"/>
                <w:szCs w:val="24"/>
              </w:rPr>
              <w:t>宝坪镇食药监办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A88CA">
            <w:pPr>
              <w:widowControl/>
              <w:spacing w:line="360" w:lineRule="exact"/>
              <w:jc w:val="center"/>
              <w:textAlignment w:val="bottom"/>
              <w:rPr>
                <w:kern w:val="0"/>
                <w:sz w:val="24"/>
                <w:szCs w:val="24"/>
              </w:rPr>
            </w:pPr>
            <w:r>
              <w:rPr>
                <w:rFonts w:hint="eastAsia"/>
                <w:kern w:val="0"/>
                <w:sz w:val="24"/>
                <w:szCs w:val="24"/>
              </w:rPr>
              <w:t>肉制品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3307A">
            <w:pPr>
              <w:widowControl/>
              <w:spacing w:line="360" w:lineRule="exact"/>
              <w:jc w:val="center"/>
              <w:textAlignment w:val="center"/>
              <w:rPr>
                <w:rFonts w:eastAsia="方正仿宋_GBK"/>
                <w:kern w:val="0"/>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B969B">
            <w:pPr>
              <w:widowControl/>
              <w:spacing w:line="360" w:lineRule="exact"/>
              <w:jc w:val="center"/>
              <w:textAlignment w:val="center"/>
              <w:rPr>
                <w:rFonts w:eastAsia="方正仿宋_GBK"/>
                <w:kern w:val="0"/>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0E2B">
            <w:pPr>
              <w:widowControl/>
              <w:spacing w:line="360" w:lineRule="exact"/>
              <w:jc w:val="center"/>
              <w:textAlignment w:val="center"/>
              <w:rPr>
                <w:rFonts w:eastAsia="方正仿宋_GBK"/>
                <w:kern w:val="0"/>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B7C4B">
            <w:pPr>
              <w:widowControl/>
              <w:spacing w:line="360" w:lineRule="exact"/>
              <w:jc w:val="center"/>
              <w:textAlignment w:val="center"/>
              <w:rPr>
                <w:rFonts w:eastAsia="方正仿宋_GBK"/>
                <w:kern w:val="0"/>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BDE50B5">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AD7F">
            <w:pPr>
              <w:widowControl/>
              <w:jc w:val="right"/>
              <w:textAlignment w:val="center"/>
              <w:rPr>
                <w:rFonts w:eastAsia="方正仿宋_GBK"/>
                <w:sz w:val="24"/>
                <w:szCs w:val="24"/>
              </w:rPr>
            </w:pPr>
            <w:r>
              <w:rPr>
                <w:kern w:val="0"/>
                <w:sz w:val="22"/>
                <w:szCs w:val="22"/>
              </w:rPr>
              <w:t>18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DE54">
            <w:pPr>
              <w:widowControl/>
              <w:spacing w:line="360" w:lineRule="exact"/>
              <w:jc w:val="center"/>
              <w:textAlignment w:val="bottom"/>
              <w:rPr>
                <w:sz w:val="24"/>
                <w:szCs w:val="24"/>
              </w:rPr>
            </w:pPr>
            <w:r>
              <w:rPr>
                <w:rFonts w:hint="eastAsia"/>
                <w:kern w:val="0"/>
                <w:sz w:val="24"/>
                <w:szCs w:val="24"/>
              </w:rPr>
              <w:t>云阳县蔈草镇天天香酒厂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9DC36">
            <w:pPr>
              <w:widowControl/>
              <w:spacing w:line="360" w:lineRule="exact"/>
              <w:jc w:val="center"/>
              <w:textAlignment w:val="bottom"/>
              <w:rPr>
                <w:sz w:val="24"/>
                <w:szCs w:val="24"/>
              </w:rPr>
            </w:pPr>
            <w:r>
              <w:rPr>
                <w:rFonts w:hint="eastAsia"/>
                <w:kern w:val="0"/>
                <w:sz w:val="24"/>
                <w:szCs w:val="24"/>
              </w:rPr>
              <w:t>蔈草镇食药监办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96643">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0DF9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75CCD">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D03C">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641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059924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3D73C">
            <w:pPr>
              <w:widowControl/>
              <w:jc w:val="right"/>
              <w:textAlignment w:val="center"/>
              <w:rPr>
                <w:rFonts w:eastAsia="方正仿宋_GBK"/>
                <w:sz w:val="24"/>
                <w:szCs w:val="24"/>
              </w:rPr>
            </w:pPr>
            <w:r>
              <w:rPr>
                <w:kern w:val="0"/>
                <w:sz w:val="22"/>
                <w:szCs w:val="22"/>
              </w:rPr>
              <w:t>19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99CF7">
            <w:pPr>
              <w:widowControl/>
              <w:spacing w:line="360" w:lineRule="exact"/>
              <w:jc w:val="center"/>
              <w:textAlignment w:val="bottom"/>
              <w:rPr>
                <w:sz w:val="24"/>
                <w:szCs w:val="24"/>
              </w:rPr>
            </w:pPr>
            <w:r>
              <w:rPr>
                <w:rFonts w:hint="eastAsia"/>
                <w:kern w:val="0"/>
                <w:sz w:val="24"/>
                <w:szCs w:val="24"/>
              </w:rPr>
              <w:t>云阳县蔈草镇票草老酒厂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A55F8">
            <w:pPr>
              <w:widowControl/>
              <w:spacing w:line="360" w:lineRule="exact"/>
              <w:jc w:val="center"/>
              <w:textAlignment w:val="bottom"/>
              <w:rPr>
                <w:sz w:val="24"/>
                <w:szCs w:val="24"/>
              </w:rPr>
            </w:pPr>
            <w:r>
              <w:rPr>
                <w:rFonts w:hint="eastAsia"/>
                <w:kern w:val="0"/>
                <w:sz w:val="24"/>
                <w:szCs w:val="24"/>
              </w:rPr>
              <w:t>蔈草镇食药监办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77F8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EF67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6F29">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E4F2">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042B9">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AC6031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71091">
            <w:pPr>
              <w:widowControl/>
              <w:jc w:val="right"/>
              <w:textAlignment w:val="center"/>
              <w:rPr>
                <w:rFonts w:eastAsia="方正仿宋_GBK"/>
                <w:sz w:val="24"/>
                <w:szCs w:val="24"/>
              </w:rPr>
            </w:pPr>
            <w:r>
              <w:rPr>
                <w:kern w:val="0"/>
                <w:sz w:val="22"/>
                <w:szCs w:val="22"/>
              </w:rPr>
              <w:t>20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8237">
            <w:pPr>
              <w:widowControl/>
              <w:spacing w:line="360" w:lineRule="exact"/>
              <w:jc w:val="center"/>
              <w:textAlignment w:val="bottom"/>
              <w:rPr>
                <w:sz w:val="24"/>
                <w:szCs w:val="24"/>
              </w:rPr>
            </w:pPr>
            <w:r>
              <w:rPr>
                <w:rFonts w:hint="eastAsia"/>
                <w:kern w:val="0"/>
                <w:sz w:val="24"/>
                <w:szCs w:val="24"/>
              </w:rPr>
              <w:t>云阳县蔈草镇江龙酒厂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43BCD">
            <w:pPr>
              <w:widowControl/>
              <w:spacing w:line="360" w:lineRule="exact"/>
              <w:jc w:val="center"/>
              <w:textAlignment w:val="bottom"/>
              <w:rPr>
                <w:sz w:val="24"/>
                <w:szCs w:val="24"/>
              </w:rPr>
            </w:pPr>
            <w:r>
              <w:rPr>
                <w:rFonts w:hint="eastAsia"/>
                <w:kern w:val="0"/>
                <w:sz w:val="24"/>
                <w:szCs w:val="24"/>
              </w:rPr>
              <w:t>蔈草镇食药监办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901D2">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34E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59636">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6A5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093BF">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A163DE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0F6EB">
            <w:pPr>
              <w:widowControl/>
              <w:jc w:val="right"/>
              <w:textAlignment w:val="center"/>
              <w:rPr>
                <w:rFonts w:eastAsia="方正仿宋_GBK"/>
                <w:sz w:val="24"/>
                <w:szCs w:val="24"/>
              </w:rPr>
            </w:pPr>
            <w:r>
              <w:rPr>
                <w:kern w:val="0"/>
                <w:sz w:val="22"/>
                <w:szCs w:val="22"/>
              </w:rPr>
              <w:t>21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E5664">
            <w:pPr>
              <w:widowControl/>
              <w:spacing w:line="360" w:lineRule="exact"/>
              <w:jc w:val="center"/>
              <w:textAlignment w:val="bottom"/>
              <w:rPr>
                <w:sz w:val="24"/>
                <w:szCs w:val="24"/>
              </w:rPr>
            </w:pPr>
            <w:r>
              <w:rPr>
                <w:rFonts w:hint="eastAsia"/>
                <w:kern w:val="0"/>
                <w:sz w:val="24"/>
                <w:szCs w:val="24"/>
              </w:rPr>
              <w:t>云阳县蔈草镇麻老鹰酒厂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65256">
            <w:pPr>
              <w:widowControl/>
              <w:spacing w:line="360" w:lineRule="exact"/>
              <w:jc w:val="center"/>
              <w:textAlignment w:val="bottom"/>
              <w:rPr>
                <w:sz w:val="24"/>
                <w:szCs w:val="24"/>
              </w:rPr>
            </w:pPr>
            <w:r>
              <w:rPr>
                <w:rFonts w:hint="eastAsia"/>
                <w:kern w:val="0"/>
                <w:sz w:val="24"/>
                <w:szCs w:val="24"/>
              </w:rPr>
              <w:t>蔈草镇食药监办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C66D">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6F767">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30EAD">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0943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63135">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CF7202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DF70F">
            <w:pPr>
              <w:widowControl/>
              <w:jc w:val="right"/>
              <w:textAlignment w:val="center"/>
              <w:rPr>
                <w:rFonts w:eastAsia="方正仿宋_GBK"/>
                <w:sz w:val="24"/>
                <w:szCs w:val="24"/>
              </w:rPr>
            </w:pPr>
            <w:r>
              <w:rPr>
                <w:kern w:val="0"/>
                <w:sz w:val="22"/>
                <w:szCs w:val="22"/>
              </w:rPr>
              <w:t>22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CD78D">
            <w:pPr>
              <w:widowControl/>
              <w:spacing w:line="360" w:lineRule="exact"/>
              <w:jc w:val="center"/>
              <w:textAlignment w:val="bottom"/>
              <w:rPr>
                <w:sz w:val="24"/>
                <w:szCs w:val="24"/>
              </w:rPr>
            </w:pPr>
            <w:r>
              <w:rPr>
                <w:rFonts w:hint="eastAsia"/>
                <w:kern w:val="0"/>
                <w:sz w:val="24"/>
                <w:szCs w:val="24"/>
              </w:rPr>
              <w:t>云阳县蔈草镇邓氏酒厂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E3CE">
            <w:pPr>
              <w:widowControl/>
              <w:spacing w:line="360" w:lineRule="exact"/>
              <w:jc w:val="center"/>
              <w:textAlignment w:val="bottom"/>
              <w:rPr>
                <w:sz w:val="24"/>
                <w:szCs w:val="24"/>
              </w:rPr>
            </w:pPr>
            <w:r>
              <w:rPr>
                <w:rFonts w:hint="eastAsia"/>
                <w:kern w:val="0"/>
                <w:sz w:val="24"/>
                <w:szCs w:val="24"/>
              </w:rPr>
              <w:t>蔈草镇食药监办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1EFA">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A652D">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53B7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64A0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B8CD1">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71167F1">
        <w:tblPrEx>
          <w:tblCellMar>
            <w:top w:w="0" w:type="dxa"/>
            <w:left w:w="0" w:type="dxa"/>
            <w:bottom w:w="0" w:type="dxa"/>
            <w:right w:w="0" w:type="dxa"/>
          </w:tblCellMar>
        </w:tblPrEx>
        <w:trPr>
          <w:trHeight w:val="682"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38782">
            <w:pPr>
              <w:widowControl/>
              <w:jc w:val="right"/>
              <w:textAlignment w:val="center"/>
              <w:rPr>
                <w:rFonts w:eastAsia="方正仿宋_GBK"/>
                <w:sz w:val="24"/>
                <w:szCs w:val="24"/>
              </w:rPr>
            </w:pPr>
            <w:r>
              <w:rPr>
                <w:kern w:val="0"/>
                <w:sz w:val="22"/>
                <w:szCs w:val="22"/>
              </w:rPr>
              <w:t>23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F5D69">
            <w:pPr>
              <w:widowControl/>
              <w:spacing w:line="360" w:lineRule="exact"/>
              <w:jc w:val="center"/>
              <w:textAlignment w:val="bottom"/>
              <w:rPr>
                <w:sz w:val="24"/>
                <w:szCs w:val="24"/>
              </w:rPr>
            </w:pPr>
            <w:r>
              <w:rPr>
                <w:rFonts w:hint="eastAsia"/>
                <w:kern w:val="0"/>
                <w:sz w:val="24"/>
                <w:szCs w:val="24"/>
              </w:rPr>
              <w:t>云阳县双竹菌业发展有限公司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8DA18">
            <w:pPr>
              <w:widowControl/>
              <w:spacing w:line="360" w:lineRule="exact"/>
              <w:jc w:val="center"/>
              <w:textAlignment w:val="bottom"/>
              <w:rPr>
                <w:sz w:val="24"/>
                <w:szCs w:val="24"/>
              </w:rPr>
            </w:pPr>
            <w:r>
              <w:rPr>
                <w:rFonts w:hint="eastAsia"/>
                <w:kern w:val="0"/>
                <w:sz w:val="24"/>
                <w:szCs w:val="24"/>
              </w:rPr>
              <w:t>蔈草镇食药监办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485CA">
            <w:pPr>
              <w:widowControl/>
              <w:spacing w:line="360" w:lineRule="exact"/>
              <w:jc w:val="center"/>
              <w:textAlignment w:val="bottom"/>
              <w:rPr>
                <w:sz w:val="24"/>
                <w:szCs w:val="24"/>
              </w:rPr>
            </w:pPr>
            <w:r>
              <w:rPr>
                <w:rFonts w:hint="eastAsia"/>
                <w:kern w:val="0"/>
                <w:sz w:val="24"/>
                <w:szCs w:val="24"/>
              </w:rPr>
              <w:t>酒类：其他发酵酒（醪糟）</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489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F139">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522B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32B7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7FE22D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518E6">
            <w:pPr>
              <w:widowControl/>
              <w:jc w:val="right"/>
              <w:textAlignment w:val="center"/>
              <w:rPr>
                <w:rFonts w:eastAsia="方正仿宋_GBK"/>
                <w:sz w:val="24"/>
                <w:szCs w:val="24"/>
              </w:rPr>
            </w:pPr>
            <w:r>
              <w:rPr>
                <w:kern w:val="0"/>
                <w:sz w:val="22"/>
                <w:szCs w:val="22"/>
              </w:rPr>
              <w:t>24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D3B7C">
            <w:pPr>
              <w:widowControl/>
              <w:spacing w:line="360" w:lineRule="exact"/>
              <w:jc w:val="center"/>
              <w:textAlignment w:val="bottom"/>
              <w:rPr>
                <w:sz w:val="24"/>
                <w:szCs w:val="24"/>
              </w:rPr>
            </w:pPr>
            <w:r>
              <w:rPr>
                <w:rFonts w:hint="eastAsia"/>
                <w:kern w:val="0"/>
                <w:sz w:val="24"/>
                <w:szCs w:val="24"/>
              </w:rPr>
              <w:t>云阳县大阳镇醉兰香酒厂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8A1E5">
            <w:pPr>
              <w:widowControl/>
              <w:spacing w:line="360" w:lineRule="exact"/>
              <w:jc w:val="center"/>
              <w:textAlignment w:val="bottom"/>
              <w:rPr>
                <w:sz w:val="24"/>
                <w:szCs w:val="24"/>
              </w:rPr>
            </w:pPr>
            <w:r>
              <w:rPr>
                <w:rFonts w:hint="eastAsia"/>
                <w:kern w:val="0"/>
                <w:sz w:val="24"/>
                <w:szCs w:val="24"/>
              </w:rPr>
              <w:t>大阳镇食药监办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DC371">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E928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D7DD">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692EA">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7D97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EEF4685">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5AFE">
            <w:pPr>
              <w:widowControl/>
              <w:jc w:val="right"/>
              <w:textAlignment w:val="center"/>
              <w:rPr>
                <w:rFonts w:eastAsia="方正仿宋_GBK"/>
                <w:sz w:val="24"/>
                <w:szCs w:val="24"/>
              </w:rPr>
            </w:pPr>
            <w:r>
              <w:rPr>
                <w:kern w:val="0"/>
                <w:sz w:val="22"/>
                <w:szCs w:val="22"/>
              </w:rPr>
              <w:t>25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37311">
            <w:pPr>
              <w:widowControl/>
              <w:spacing w:line="360" w:lineRule="exact"/>
              <w:jc w:val="center"/>
              <w:textAlignment w:val="bottom"/>
              <w:rPr>
                <w:sz w:val="24"/>
                <w:szCs w:val="24"/>
              </w:rPr>
            </w:pPr>
            <w:r>
              <w:rPr>
                <w:rFonts w:hint="eastAsia"/>
                <w:kern w:val="0"/>
                <w:sz w:val="24"/>
                <w:szCs w:val="24"/>
              </w:rPr>
              <w:t>云阳一把手酒坊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85FC0">
            <w:pPr>
              <w:widowControl/>
              <w:spacing w:line="360" w:lineRule="exact"/>
              <w:jc w:val="center"/>
              <w:textAlignment w:val="bottom"/>
              <w:rPr>
                <w:sz w:val="24"/>
                <w:szCs w:val="24"/>
              </w:rPr>
            </w:pPr>
            <w:r>
              <w:rPr>
                <w:rFonts w:hint="eastAsia"/>
                <w:kern w:val="0"/>
                <w:sz w:val="24"/>
                <w:szCs w:val="24"/>
              </w:rPr>
              <w:t>大阳镇食药监办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E2617">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509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8239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8B9E1">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5B934">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0CC8BD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5CAB">
            <w:pPr>
              <w:widowControl/>
              <w:jc w:val="right"/>
              <w:textAlignment w:val="center"/>
              <w:rPr>
                <w:rFonts w:eastAsia="方正仿宋_GBK"/>
                <w:sz w:val="24"/>
                <w:szCs w:val="24"/>
              </w:rPr>
            </w:pPr>
            <w:r>
              <w:rPr>
                <w:kern w:val="0"/>
                <w:sz w:val="22"/>
                <w:szCs w:val="22"/>
              </w:rPr>
              <w:t>26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96820">
            <w:pPr>
              <w:widowControl/>
              <w:spacing w:line="360" w:lineRule="exact"/>
              <w:jc w:val="center"/>
              <w:textAlignment w:val="bottom"/>
              <w:rPr>
                <w:sz w:val="24"/>
                <w:szCs w:val="24"/>
              </w:rPr>
            </w:pPr>
            <w:r>
              <w:rPr>
                <w:rFonts w:hint="eastAsia"/>
                <w:kern w:val="0"/>
                <w:sz w:val="24"/>
                <w:szCs w:val="24"/>
              </w:rPr>
              <w:t>云阳县大阳金良子大米加工厂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E6B5A">
            <w:pPr>
              <w:widowControl/>
              <w:spacing w:line="360" w:lineRule="exact"/>
              <w:jc w:val="center"/>
              <w:textAlignment w:val="bottom"/>
              <w:rPr>
                <w:sz w:val="24"/>
                <w:szCs w:val="24"/>
              </w:rPr>
            </w:pPr>
            <w:r>
              <w:rPr>
                <w:rFonts w:hint="eastAsia"/>
                <w:kern w:val="0"/>
                <w:sz w:val="24"/>
                <w:szCs w:val="24"/>
              </w:rPr>
              <w:t>大阳镇食药监办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68149">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0103D">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79655">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8C7D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6D389">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8417F47">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A0B62">
            <w:pPr>
              <w:widowControl/>
              <w:jc w:val="right"/>
              <w:textAlignment w:val="center"/>
              <w:rPr>
                <w:rFonts w:eastAsia="方正仿宋_GBK"/>
                <w:sz w:val="24"/>
                <w:szCs w:val="24"/>
              </w:rPr>
            </w:pPr>
            <w:r>
              <w:rPr>
                <w:kern w:val="0"/>
                <w:sz w:val="22"/>
                <w:szCs w:val="22"/>
              </w:rPr>
              <w:t>27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785D4">
            <w:pPr>
              <w:widowControl/>
              <w:spacing w:line="360" w:lineRule="exact"/>
              <w:jc w:val="center"/>
              <w:textAlignment w:val="bottom"/>
              <w:rPr>
                <w:sz w:val="24"/>
                <w:szCs w:val="24"/>
              </w:rPr>
            </w:pPr>
            <w:r>
              <w:rPr>
                <w:rFonts w:hint="eastAsia"/>
                <w:kern w:val="0"/>
                <w:sz w:val="24"/>
                <w:szCs w:val="24"/>
              </w:rPr>
              <w:t>云阳县庆霞醇酿酒坊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EF3F1">
            <w:pPr>
              <w:widowControl/>
              <w:spacing w:line="360" w:lineRule="exact"/>
              <w:jc w:val="center"/>
              <w:textAlignment w:val="bottom"/>
              <w:rPr>
                <w:sz w:val="24"/>
                <w:szCs w:val="24"/>
              </w:rPr>
            </w:pPr>
            <w:r>
              <w:rPr>
                <w:rFonts w:hint="eastAsia"/>
                <w:kern w:val="0"/>
                <w:sz w:val="24"/>
                <w:szCs w:val="24"/>
              </w:rPr>
              <w:t>大阳镇食药监办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C3C99">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AB453">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B04AA">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3A11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5AD7">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C3896E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9361D">
            <w:pPr>
              <w:widowControl/>
              <w:jc w:val="right"/>
              <w:textAlignment w:val="center"/>
              <w:rPr>
                <w:rFonts w:eastAsia="方正仿宋_GBK"/>
                <w:sz w:val="24"/>
                <w:szCs w:val="24"/>
              </w:rPr>
            </w:pPr>
            <w:r>
              <w:rPr>
                <w:kern w:val="0"/>
                <w:sz w:val="22"/>
                <w:szCs w:val="22"/>
              </w:rPr>
              <w:t>28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0CAB1">
            <w:pPr>
              <w:widowControl/>
              <w:spacing w:line="360" w:lineRule="exact"/>
              <w:jc w:val="center"/>
              <w:textAlignment w:val="bottom"/>
              <w:rPr>
                <w:sz w:val="24"/>
                <w:szCs w:val="24"/>
              </w:rPr>
            </w:pPr>
            <w:r>
              <w:rPr>
                <w:rFonts w:hint="eastAsia"/>
                <w:kern w:val="0"/>
                <w:sz w:val="24"/>
                <w:szCs w:val="24"/>
              </w:rPr>
              <w:t>云阳县双重酒厂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D21EA">
            <w:pPr>
              <w:widowControl/>
              <w:spacing w:line="360" w:lineRule="exact"/>
              <w:jc w:val="center"/>
              <w:textAlignment w:val="bottom"/>
              <w:rPr>
                <w:sz w:val="24"/>
                <w:szCs w:val="24"/>
              </w:rPr>
            </w:pPr>
            <w:r>
              <w:rPr>
                <w:rFonts w:hint="eastAsia"/>
                <w:kern w:val="0"/>
                <w:sz w:val="24"/>
                <w:szCs w:val="24"/>
              </w:rPr>
              <w:t>凤鸣市场监管所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19229">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FE4EF">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B8BF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BB50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6BB0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7E2D3C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5D865">
            <w:pPr>
              <w:widowControl/>
              <w:jc w:val="right"/>
              <w:textAlignment w:val="center"/>
              <w:rPr>
                <w:rFonts w:eastAsia="方正仿宋_GBK"/>
                <w:sz w:val="24"/>
                <w:szCs w:val="24"/>
              </w:rPr>
            </w:pPr>
            <w:r>
              <w:rPr>
                <w:kern w:val="0"/>
                <w:sz w:val="22"/>
                <w:szCs w:val="22"/>
              </w:rPr>
              <w:t>29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E39F">
            <w:pPr>
              <w:widowControl/>
              <w:spacing w:line="360" w:lineRule="exact"/>
              <w:jc w:val="center"/>
              <w:textAlignment w:val="bottom"/>
              <w:rPr>
                <w:sz w:val="24"/>
                <w:szCs w:val="24"/>
              </w:rPr>
            </w:pPr>
            <w:r>
              <w:rPr>
                <w:rFonts w:hint="eastAsia"/>
                <w:kern w:val="0"/>
                <w:sz w:val="24"/>
                <w:szCs w:val="24"/>
              </w:rPr>
              <w:t>云阳县井兴老窖酒厂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8C9DB">
            <w:pPr>
              <w:widowControl/>
              <w:spacing w:line="360" w:lineRule="exact"/>
              <w:jc w:val="center"/>
              <w:textAlignment w:val="bottom"/>
              <w:rPr>
                <w:sz w:val="24"/>
                <w:szCs w:val="24"/>
              </w:rPr>
            </w:pPr>
            <w:r>
              <w:rPr>
                <w:rFonts w:hint="eastAsia"/>
                <w:kern w:val="0"/>
                <w:sz w:val="24"/>
                <w:szCs w:val="24"/>
              </w:rPr>
              <w:t>凤鸣市场监管所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87F61">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7B64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169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6E8CD">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461B1">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A3848C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C772A">
            <w:pPr>
              <w:widowControl/>
              <w:jc w:val="right"/>
              <w:textAlignment w:val="center"/>
              <w:rPr>
                <w:rFonts w:eastAsia="方正仿宋_GBK"/>
                <w:sz w:val="24"/>
                <w:szCs w:val="24"/>
              </w:rPr>
            </w:pPr>
            <w:r>
              <w:rPr>
                <w:kern w:val="0"/>
                <w:sz w:val="22"/>
                <w:szCs w:val="22"/>
              </w:rPr>
              <w:t>30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43892">
            <w:pPr>
              <w:widowControl/>
              <w:spacing w:line="360" w:lineRule="exact"/>
              <w:jc w:val="center"/>
              <w:textAlignment w:val="bottom"/>
              <w:rPr>
                <w:sz w:val="24"/>
                <w:szCs w:val="24"/>
              </w:rPr>
            </w:pPr>
            <w:r>
              <w:rPr>
                <w:rFonts w:hint="eastAsia"/>
                <w:kern w:val="0"/>
                <w:sz w:val="24"/>
                <w:szCs w:val="24"/>
              </w:rPr>
              <w:t>云阳县双龙酒厂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D403A">
            <w:pPr>
              <w:widowControl/>
              <w:spacing w:line="360" w:lineRule="exact"/>
              <w:jc w:val="center"/>
              <w:textAlignment w:val="bottom"/>
              <w:rPr>
                <w:sz w:val="24"/>
                <w:szCs w:val="24"/>
              </w:rPr>
            </w:pPr>
            <w:r>
              <w:rPr>
                <w:rFonts w:hint="eastAsia"/>
                <w:kern w:val="0"/>
                <w:sz w:val="24"/>
                <w:szCs w:val="24"/>
              </w:rPr>
              <w:t>凤鸣市场监管所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C0E4E">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D8963">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106AD">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46145">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85BB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9C2A56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BF197">
            <w:pPr>
              <w:widowControl/>
              <w:jc w:val="right"/>
              <w:textAlignment w:val="center"/>
              <w:rPr>
                <w:rFonts w:eastAsia="方正仿宋_GBK"/>
                <w:sz w:val="24"/>
                <w:szCs w:val="24"/>
              </w:rPr>
            </w:pPr>
            <w:r>
              <w:rPr>
                <w:kern w:val="0"/>
                <w:sz w:val="22"/>
                <w:szCs w:val="22"/>
              </w:rPr>
              <w:t>31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10E3">
            <w:pPr>
              <w:widowControl/>
              <w:spacing w:line="360" w:lineRule="exact"/>
              <w:jc w:val="center"/>
              <w:textAlignment w:val="bottom"/>
              <w:rPr>
                <w:sz w:val="24"/>
                <w:szCs w:val="24"/>
              </w:rPr>
            </w:pPr>
            <w:r>
              <w:rPr>
                <w:rFonts w:hint="eastAsia"/>
                <w:kern w:val="0"/>
                <w:sz w:val="24"/>
                <w:szCs w:val="24"/>
              </w:rPr>
              <w:t>云阳县怡梁醇酒厂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6FF58">
            <w:pPr>
              <w:widowControl/>
              <w:spacing w:line="360" w:lineRule="exact"/>
              <w:jc w:val="center"/>
              <w:textAlignment w:val="bottom"/>
              <w:rPr>
                <w:sz w:val="24"/>
                <w:szCs w:val="24"/>
              </w:rPr>
            </w:pPr>
            <w:r>
              <w:rPr>
                <w:rFonts w:hint="eastAsia"/>
                <w:kern w:val="0"/>
                <w:sz w:val="24"/>
                <w:szCs w:val="24"/>
              </w:rPr>
              <w:t>凤鸣市场监管所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D2564">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4D3F9">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B7A7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EFF2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9FB5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5C4A2D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8C8CD">
            <w:pPr>
              <w:widowControl/>
              <w:jc w:val="right"/>
              <w:textAlignment w:val="center"/>
              <w:rPr>
                <w:rFonts w:eastAsia="方正仿宋_GBK"/>
                <w:sz w:val="24"/>
                <w:szCs w:val="24"/>
              </w:rPr>
            </w:pPr>
            <w:r>
              <w:rPr>
                <w:kern w:val="0"/>
                <w:sz w:val="22"/>
                <w:szCs w:val="22"/>
              </w:rPr>
              <w:t>32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AE75B">
            <w:pPr>
              <w:widowControl/>
              <w:spacing w:line="360" w:lineRule="exact"/>
              <w:jc w:val="center"/>
              <w:textAlignment w:val="bottom"/>
              <w:rPr>
                <w:sz w:val="24"/>
                <w:szCs w:val="24"/>
              </w:rPr>
            </w:pPr>
            <w:r>
              <w:rPr>
                <w:rFonts w:hint="eastAsia"/>
                <w:kern w:val="0"/>
                <w:sz w:val="24"/>
                <w:szCs w:val="24"/>
              </w:rPr>
              <w:t>云阳县湖云酒厂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2B74A">
            <w:pPr>
              <w:widowControl/>
              <w:spacing w:line="360" w:lineRule="exact"/>
              <w:jc w:val="center"/>
              <w:textAlignment w:val="bottom"/>
              <w:rPr>
                <w:sz w:val="24"/>
                <w:szCs w:val="24"/>
              </w:rPr>
            </w:pPr>
            <w:r>
              <w:rPr>
                <w:rFonts w:hint="eastAsia"/>
                <w:kern w:val="0"/>
                <w:sz w:val="24"/>
                <w:szCs w:val="24"/>
              </w:rPr>
              <w:t>凤鸣市场监管所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F7B6">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85F5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4176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A290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2E4B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EC7B9C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86EA9">
            <w:pPr>
              <w:widowControl/>
              <w:jc w:val="right"/>
              <w:textAlignment w:val="center"/>
              <w:rPr>
                <w:rFonts w:eastAsia="方正仿宋_GBK"/>
                <w:sz w:val="24"/>
                <w:szCs w:val="24"/>
              </w:rPr>
            </w:pPr>
            <w:r>
              <w:rPr>
                <w:kern w:val="0"/>
                <w:sz w:val="22"/>
                <w:szCs w:val="22"/>
              </w:rPr>
              <w:t>33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30C8">
            <w:pPr>
              <w:widowControl/>
              <w:spacing w:line="360" w:lineRule="exact"/>
              <w:jc w:val="center"/>
              <w:textAlignment w:val="bottom"/>
              <w:rPr>
                <w:sz w:val="24"/>
                <w:szCs w:val="24"/>
              </w:rPr>
            </w:pPr>
            <w:r>
              <w:rPr>
                <w:rFonts w:hint="eastAsia"/>
                <w:kern w:val="0"/>
                <w:sz w:val="24"/>
                <w:szCs w:val="24"/>
              </w:rPr>
              <w:t>云阳县宏中面条加工坊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CD4B1">
            <w:pPr>
              <w:widowControl/>
              <w:spacing w:line="360" w:lineRule="exact"/>
              <w:jc w:val="center"/>
              <w:textAlignment w:val="bottom"/>
              <w:rPr>
                <w:sz w:val="24"/>
                <w:szCs w:val="24"/>
              </w:rPr>
            </w:pPr>
            <w:r>
              <w:rPr>
                <w:rFonts w:hint="eastAsia"/>
                <w:kern w:val="0"/>
                <w:sz w:val="24"/>
                <w:szCs w:val="24"/>
              </w:rPr>
              <w:t>凤鸣市场监管所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CAF2">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FF66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FE82D">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E44D1">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8B30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527370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14738">
            <w:pPr>
              <w:widowControl/>
              <w:jc w:val="right"/>
              <w:textAlignment w:val="center"/>
              <w:rPr>
                <w:rFonts w:eastAsia="方正仿宋_GBK"/>
                <w:sz w:val="24"/>
                <w:szCs w:val="24"/>
              </w:rPr>
            </w:pPr>
            <w:r>
              <w:rPr>
                <w:kern w:val="0"/>
                <w:sz w:val="22"/>
                <w:szCs w:val="22"/>
              </w:rPr>
              <w:t>34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74516">
            <w:pPr>
              <w:widowControl/>
              <w:spacing w:line="360" w:lineRule="exact"/>
              <w:jc w:val="center"/>
              <w:textAlignment w:val="bottom"/>
              <w:rPr>
                <w:sz w:val="24"/>
                <w:szCs w:val="24"/>
              </w:rPr>
            </w:pPr>
            <w:r>
              <w:rPr>
                <w:rFonts w:hint="eastAsia"/>
                <w:kern w:val="0"/>
                <w:sz w:val="24"/>
                <w:szCs w:val="24"/>
              </w:rPr>
              <w:t>云阳县代奎酒厂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85DEB">
            <w:pPr>
              <w:widowControl/>
              <w:spacing w:line="360" w:lineRule="exact"/>
              <w:jc w:val="center"/>
              <w:textAlignment w:val="bottom"/>
              <w:rPr>
                <w:sz w:val="24"/>
                <w:szCs w:val="24"/>
              </w:rPr>
            </w:pPr>
            <w:r>
              <w:rPr>
                <w:rFonts w:hint="eastAsia"/>
                <w:kern w:val="0"/>
                <w:sz w:val="24"/>
                <w:szCs w:val="24"/>
              </w:rPr>
              <w:t>凤鸣市场监管所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EA09">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BDE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0395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FAF6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32E01">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FB9993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2CC72">
            <w:pPr>
              <w:widowControl/>
              <w:jc w:val="right"/>
              <w:textAlignment w:val="center"/>
              <w:rPr>
                <w:rFonts w:eastAsia="方正仿宋_GBK"/>
                <w:sz w:val="24"/>
                <w:szCs w:val="24"/>
              </w:rPr>
            </w:pPr>
            <w:r>
              <w:rPr>
                <w:kern w:val="0"/>
                <w:sz w:val="22"/>
                <w:szCs w:val="22"/>
              </w:rPr>
              <w:t>35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4FD41">
            <w:pPr>
              <w:widowControl/>
              <w:spacing w:line="360" w:lineRule="exact"/>
              <w:jc w:val="center"/>
              <w:textAlignment w:val="bottom"/>
              <w:rPr>
                <w:sz w:val="24"/>
                <w:szCs w:val="24"/>
              </w:rPr>
            </w:pPr>
            <w:r>
              <w:rPr>
                <w:rFonts w:hint="eastAsia"/>
                <w:kern w:val="0"/>
                <w:sz w:val="24"/>
                <w:szCs w:val="24"/>
              </w:rPr>
              <w:t>云阳县水月酒厂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9A83">
            <w:pPr>
              <w:widowControl/>
              <w:spacing w:line="360" w:lineRule="exact"/>
              <w:jc w:val="center"/>
              <w:textAlignment w:val="bottom"/>
              <w:rPr>
                <w:sz w:val="24"/>
                <w:szCs w:val="24"/>
              </w:rPr>
            </w:pPr>
            <w:r>
              <w:rPr>
                <w:rFonts w:hint="eastAsia"/>
                <w:kern w:val="0"/>
                <w:sz w:val="24"/>
                <w:szCs w:val="24"/>
              </w:rPr>
              <w:t>凤鸣市场监管所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EC074">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91933">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1434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75ABD">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42B0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43F241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8228F">
            <w:pPr>
              <w:widowControl/>
              <w:jc w:val="right"/>
              <w:textAlignment w:val="center"/>
              <w:rPr>
                <w:rFonts w:eastAsia="方正仿宋_GBK"/>
                <w:sz w:val="24"/>
                <w:szCs w:val="24"/>
              </w:rPr>
            </w:pPr>
            <w:r>
              <w:rPr>
                <w:kern w:val="0"/>
                <w:sz w:val="22"/>
                <w:szCs w:val="22"/>
              </w:rPr>
              <w:t>36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D4659">
            <w:pPr>
              <w:widowControl/>
              <w:spacing w:line="360" w:lineRule="exact"/>
              <w:jc w:val="center"/>
              <w:textAlignment w:val="bottom"/>
              <w:rPr>
                <w:sz w:val="24"/>
                <w:szCs w:val="24"/>
              </w:rPr>
            </w:pPr>
            <w:r>
              <w:rPr>
                <w:rFonts w:hint="eastAsia"/>
                <w:kern w:val="0"/>
                <w:sz w:val="24"/>
                <w:szCs w:val="24"/>
              </w:rPr>
              <w:t>云阳县书梵高粱酒厂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AC863">
            <w:pPr>
              <w:widowControl/>
              <w:spacing w:line="360" w:lineRule="exact"/>
              <w:jc w:val="center"/>
              <w:textAlignment w:val="bottom"/>
              <w:rPr>
                <w:sz w:val="24"/>
                <w:szCs w:val="24"/>
              </w:rPr>
            </w:pPr>
            <w:r>
              <w:rPr>
                <w:rFonts w:hint="eastAsia"/>
                <w:kern w:val="0"/>
                <w:sz w:val="24"/>
                <w:szCs w:val="24"/>
              </w:rPr>
              <w:t>凤鸣市场监管所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FF56">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83329">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E1B4">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D931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1B239">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7ACBCD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9479E">
            <w:pPr>
              <w:widowControl/>
              <w:jc w:val="right"/>
              <w:textAlignment w:val="center"/>
              <w:rPr>
                <w:rFonts w:eastAsia="方正仿宋_GBK"/>
                <w:sz w:val="24"/>
                <w:szCs w:val="24"/>
              </w:rPr>
            </w:pPr>
            <w:r>
              <w:rPr>
                <w:kern w:val="0"/>
                <w:sz w:val="22"/>
                <w:szCs w:val="22"/>
              </w:rPr>
              <w:t>37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9C2E4">
            <w:pPr>
              <w:widowControl/>
              <w:spacing w:line="360" w:lineRule="exact"/>
              <w:jc w:val="center"/>
              <w:textAlignment w:val="bottom"/>
              <w:rPr>
                <w:sz w:val="24"/>
                <w:szCs w:val="24"/>
              </w:rPr>
            </w:pPr>
            <w:r>
              <w:rPr>
                <w:rFonts w:hint="eastAsia"/>
                <w:kern w:val="0"/>
                <w:sz w:val="24"/>
                <w:szCs w:val="24"/>
              </w:rPr>
              <w:t>云阳县院庄泉水酒厂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95035">
            <w:pPr>
              <w:widowControl/>
              <w:spacing w:line="360" w:lineRule="exact"/>
              <w:jc w:val="center"/>
              <w:textAlignment w:val="bottom"/>
              <w:rPr>
                <w:sz w:val="24"/>
                <w:szCs w:val="24"/>
              </w:rPr>
            </w:pPr>
            <w:r>
              <w:rPr>
                <w:rFonts w:hint="eastAsia"/>
                <w:kern w:val="0"/>
                <w:sz w:val="24"/>
                <w:szCs w:val="24"/>
              </w:rPr>
              <w:t>凤鸣市场监管所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34D9">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CA0B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EBE5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EB41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C9B5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E84C1D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4EACF">
            <w:pPr>
              <w:widowControl/>
              <w:jc w:val="right"/>
              <w:textAlignment w:val="center"/>
              <w:rPr>
                <w:rFonts w:eastAsia="方正仿宋_GBK"/>
                <w:sz w:val="24"/>
                <w:szCs w:val="24"/>
              </w:rPr>
            </w:pPr>
            <w:r>
              <w:rPr>
                <w:kern w:val="0"/>
                <w:sz w:val="22"/>
                <w:szCs w:val="22"/>
              </w:rPr>
              <w:t>38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73180">
            <w:pPr>
              <w:widowControl/>
              <w:spacing w:line="360" w:lineRule="exact"/>
              <w:jc w:val="center"/>
              <w:textAlignment w:val="bottom"/>
              <w:rPr>
                <w:sz w:val="24"/>
                <w:szCs w:val="24"/>
              </w:rPr>
            </w:pPr>
            <w:r>
              <w:rPr>
                <w:rFonts w:hint="eastAsia"/>
                <w:kern w:val="0"/>
                <w:sz w:val="24"/>
                <w:szCs w:val="24"/>
              </w:rPr>
              <w:t>云阳县五同酒厂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8FD00">
            <w:pPr>
              <w:widowControl/>
              <w:spacing w:line="360" w:lineRule="exact"/>
              <w:jc w:val="center"/>
              <w:textAlignment w:val="bottom"/>
              <w:rPr>
                <w:sz w:val="24"/>
                <w:szCs w:val="24"/>
              </w:rPr>
            </w:pPr>
            <w:r>
              <w:rPr>
                <w:rFonts w:hint="eastAsia"/>
                <w:kern w:val="0"/>
                <w:sz w:val="24"/>
                <w:szCs w:val="24"/>
              </w:rPr>
              <w:t>凤鸣市场监管所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77A30">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7D0A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03C49">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8F7BD">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3400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F5BB4D7">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21021">
            <w:pPr>
              <w:widowControl/>
              <w:jc w:val="right"/>
              <w:textAlignment w:val="center"/>
              <w:rPr>
                <w:rFonts w:eastAsia="方正仿宋_GBK"/>
                <w:sz w:val="24"/>
                <w:szCs w:val="24"/>
              </w:rPr>
            </w:pPr>
            <w:r>
              <w:rPr>
                <w:kern w:val="0"/>
                <w:sz w:val="22"/>
                <w:szCs w:val="22"/>
              </w:rPr>
              <w:t>39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A52CC">
            <w:pPr>
              <w:widowControl/>
              <w:spacing w:line="360" w:lineRule="exact"/>
              <w:jc w:val="center"/>
              <w:textAlignment w:val="bottom"/>
              <w:rPr>
                <w:sz w:val="24"/>
                <w:szCs w:val="24"/>
              </w:rPr>
            </w:pPr>
            <w:r>
              <w:rPr>
                <w:rFonts w:hint="eastAsia"/>
                <w:kern w:val="0"/>
                <w:sz w:val="24"/>
                <w:szCs w:val="24"/>
              </w:rPr>
              <w:t>云阳县大地酒厂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B6659">
            <w:pPr>
              <w:widowControl/>
              <w:spacing w:line="360" w:lineRule="exact"/>
              <w:jc w:val="center"/>
              <w:textAlignment w:val="bottom"/>
              <w:rPr>
                <w:sz w:val="24"/>
                <w:szCs w:val="24"/>
              </w:rPr>
            </w:pPr>
            <w:r>
              <w:rPr>
                <w:rFonts w:hint="eastAsia"/>
                <w:kern w:val="0"/>
                <w:sz w:val="24"/>
                <w:szCs w:val="24"/>
              </w:rPr>
              <w:t>凤鸣市场监管所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F254">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B7BB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69E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F3FA">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6567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51352AD">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1D872">
            <w:pPr>
              <w:widowControl/>
              <w:jc w:val="right"/>
              <w:textAlignment w:val="center"/>
              <w:rPr>
                <w:rFonts w:eastAsia="方正仿宋_GBK"/>
                <w:sz w:val="24"/>
                <w:szCs w:val="24"/>
              </w:rPr>
            </w:pPr>
            <w:r>
              <w:rPr>
                <w:kern w:val="0"/>
                <w:sz w:val="22"/>
                <w:szCs w:val="22"/>
              </w:rPr>
              <w:t>40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56FC">
            <w:pPr>
              <w:widowControl/>
              <w:spacing w:line="360" w:lineRule="exact"/>
              <w:jc w:val="center"/>
              <w:textAlignment w:val="bottom"/>
              <w:rPr>
                <w:sz w:val="24"/>
                <w:szCs w:val="24"/>
              </w:rPr>
            </w:pPr>
            <w:r>
              <w:rPr>
                <w:rFonts w:hint="eastAsia"/>
                <w:kern w:val="0"/>
                <w:sz w:val="24"/>
                <w:szCs w:val="24"/>
              </w:rPr>
              <w:t>云阳县阳凤土曲酒厂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E806A">
            <w:pPr>
              <w:widowControl/>
              <w:spacing w:line="360" w:lineRule="exact"/>
              <w:jc w:val="center"/>
              <w:textAlignment w:val="bottom"/>
              <w:rPr>
                <w:sz w:val="24"/>
                <w:szCs w:val="24"/>
              </w:rPr>
            </w:pPr>
            <w:r>
              <w:rPr>
                <w:rFonts w:hint="eastAsia"/>
                <w:kern w:val="0"/>
                <w:sz w:val="24"/>
                <w:szCs w:val="24"/>
              </w:rPr>
              <w:t>凤鸣市场监管所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2C79">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8FD6A">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24B8">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833C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6546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68F00C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A5065">
            <w:pPr>
              <w:widowControl/>
              <w:jc w:val="right"/>
              <w:textAlignment w:val="center"/>
              <w:rPr>
                <w:rFonts w:eastAsia="方正仿宋_GBK"/>
                <w:sz w:val="24"/>
                <w:szCs w:val="24"/>
              </w:rPr>
            </w:pPr>
            <w:r>
              <w:rPr>
                <w:kern w:val="0"/>
                <w:sz w:val="22"/>
                <w:szCs w:val="22"/>
              </w:rPr>
              <w:t>41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7AEC6">
            <w:pPr>
              <w:widowControl/>
              <w:spacing w:line="360" w:lineRule="exact"/>
              <w:jc w:val="center"/>
              <w:textAlignment w:val="bottom"/>
              <w:rPr>
                <w:sz w:val="24"/>
                <w:szCs w:val="24"/>
              </w:rPr>
            </w:pPr>
            <w:r>
              <w:rPr>
                <w:rFonts w:hint="eastAsia"/>
                <w:kern w:val="0"/>
                <w:sz w:val="24"/>
                <w:szCs w:val="24"/>
              </w:rPr>
              <w:t>重庆林泉农产品有限公司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EF318">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2202">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E43A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238B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4B14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50D5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FBA60B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8A893">
            <w:pPr>
              <w:widowControl/>
              <w:jc w:val="right"/>
              <w:textAlignment w:val="center"/>
              <w:rPr>
                <w:rFonts w:eastAsia="方正仿宋_GBK"/>
                <w:sz w:val="24"/>
                <w:szCs w:val="24"/>
              </w:rPr>
            </w:pPr>
            <w:r>
              <w:rPr>
                <w:kern w:val="0"/>
                <w:sz w:val="22"/>
                <w:szCs w:val="22"/>
              </w:rPr>
              <w:t>42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42FA3">
            <w:pPr>
              <w:widowControl/>
              <w:spacing w:line="360" w:lineRule="exact"/>
              <w:jc w:val="center"/>
              <w:textAlignment w:val="bottom"/>
              <w:rPr>
                <w:sz w:val="24"/>
                <w:szCs w:val="24"/>
              </w:rPr>
            </w:pPr>
            <w:r>
              <w:rPr>
                <w:rFonts w:hint="eastAsia"/>
                <w:kern w:val="0"/>
                <w:sz w:val="24"/>
                <w:szCs w:val="24"/>
              </w:rPr>
              <w:t>云阳县高阳镇涂师傅面条加工厂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2170D">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B9EB0">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A9DC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010B">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6D81C">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996A9">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063BD5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81F5F">
            <w:pPr>
              <w:widowControl/>
              <w:jc w:val="right"/>
              <w:textAlignment w:val="center"/>
              <w:rPr>
                <w:rFonts w:eastAsia="方正仿宋_GBK"/>
                <w:sz w:val="24"/>
                <w:szCs w:val="24"/>
              </w:rPr>
            </w:pPr>
            <w:r>
              <w:rPr>
                <w:kern w:val="0"/>
                <w:sz w:val="22"/>
                <w:szCs w:val="22"/>
              </w:rPr>
              <w:t>43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DA48">
            <w:pPr>
              <w:widowControl/>
              <w:spacing w:line="360" w:lineRule="exact"/>
              <w:jc w:val="center"/>
              <w:textAlignment w:val="bottom"/>
              <w:rPr>
                <w:sz w:val="24"/>
                <w:szCs w:val="24"/>
              </w:rPr>
            </w:pPr>
            <w:r>
              <w:rPr>
                <w:rFonts w:hint="eastAsia"/>
                <w:kern w:val="0"/>
                <w:sz w:val="24"/>
                <w:szCs w:val="24"/>
              </w:rPr>
              <w:t>云阳县高阳镇尖山子酒厂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DA283">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680A9">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2D4E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1862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F8C34">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747F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3CF7E04">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E4B23">
            <w:pPr>
              <w:widowControl/>
              <w:jc w:val="right"/>
              <w:textAlignment w:val="center"/>
              <w:rPr>
                <w:rFonts w:eastAsia="方正仿宋_GBK"/>
                <w:sz w:val="24"/>
                <w:szCs w:val="24"/>
              </w:rPr>
            </w:pPr>
            <w:r>
              <w:rPr>
                <w:kern w:val="0"/>
                <w:sz w:val="22"/>
                <w:szCs w:val="22"/>
              </w:rPr>
              <w:t>44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0A422">
            <w:pPr>
              <w:widowControl/>
              <w:spacing w:line="360" w:lineRule="exact"/>
              <w:jc w:val="center"/>
              <w:textAlignment w:val="bottom"/>
              <w:rPr>
                <w:sz w:val="24"/>
                <w:szCs w:val="24"/>
              </w:rPr>
            </w:pPr>
            <w:r>
              <w:rPr>
                <w:rFonts w:hint="eastAsia"/>
                <w:kern w:val="0"/>
                <w:sz w:val="24"/>
                <w:szCs w:val="24"/>
              </w:rPr>
              <w:t>云阳县高阳镇熊丹面条加工厂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9006">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C6397">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368A3">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2F26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BE5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30D8F">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40371C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2CDBF">
            <w:pPr>
              <w:widowControl/>
              <w:jc w:val="right"/>
              <w:textAlignment w:val="center"/>
              <w:rPr>
                <w:rFonts w:eastAsia="方正仿宋_GBK"/>
                <w:sz w:val="24"/>
                <w:szCs w:val="24"/>
              </w:rPr>
            </w:pPr>
            <w:r>
              <w:rPr>
                <w:kern w:val="0"/>
                <w:sz w:val="22"/>
                <w:szCs w:val="22"/>
              </w:rPr>
              <w:t>45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8F296">
            <w:pPr>
              <w:widowControl/>
              <w:spacing w:line="360" w:lineRule="exact"/>
              <w:jc w:val="center"/>
              <w:textAlignment w:val="bottom"/>
              <w:rPr>
                <w:sz w:val="24"/>
                <w:szCs w:val="24"/>
              </w:rPr>
            </w:pPr>
            <w:r>
              <w:rPr>
                <w:rFonts w:hint="eastAsia"/>
                <w:kern w:val="0"/>
                <w:sz w:val="24"/>
                <w:szCs w:val="24"/>
              </w:rPr>
              <w:t>云阳县高阳镇谭显成面条加工厂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C3E4">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5DEE">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BB093">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3C7C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2850A">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E69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52CC9D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F21B5">
            <w:pPr>
              <w:widowControl/>
              <w:jc w:val="right"/>
              <w:textAlignment w:val="center"/>
              <w:rPr>
                <w:rFonts w:eastAsia="方正仿宋_GBK"/>
                <w:sz w:val="24"/>
                <w:szCs w:val="24"/>
              </w:rPr>
            </w:pPr>
            <w:r>
              <w:rPr>
                <w:kern w:val="0"/>
                <w:sz w:val="22"/>
                <w:szCs w:val="22"/>
              </w:rPr>
              <w:t>46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80619">
            <w:pPr>
              <w:widowControl/>
              <w:spacing w:line="360" w:lineRule="exact"/>
              <w:jc w:val="center"/>
              <w:textAlignment w:val="bottom"/>
              <w:rPr>
                <w:sz w:val="24"/>
                <w:szCs w:val="24"/>
              </w:rPr>
            </w:pPr>
            <w:r>
              <w:rPr>
                <w:rFonts w:hint="eastAsia"/>
                <w:kern w:val="0"/>
                <w:sz w:val="24"/>
                <w:szCs w:val="24"/>
              </w:rPr>
              <w:t>云阳县高阳镇醉翁酒厂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E6BBA">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7543">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AD5D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4F44">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8E1EB">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F41D7">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BBE0A2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78273">
            <w:pPr>
              <w:widowControl/>
              <w:jc w:val="right"/>
              <w:textAlignment w:val="center"/>
              <w:rPr>
                <w:rFonts w:eastAsia="方正仿宋_GBK"/>
                <w:sz w:val="24"/>
                <w:szCs w:val="24"/>
              </w:rPr>
            </w:pPr>
            <w:r>
              <w:rPr>
                <w:kern w:val="0"/>
                <w:sz w:val="22"/>
                <w:szCs w:val="22"/>
              </w:rPr>
              <w:t>47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2C36B">
            <w:pPr>
              <w:widowControl/>
              <w:spacing w:line="360" w:lineRule="exact"/>
              <w:jc w:val="center"/>
              <w:textAlignment w:val="bottom"/>
              <w:rPr>
                <w:sz w:val="24"/>
                <w:szCs w:val="24"/>
              </w:rPr>
            </w:pPr>
            <w:r>
              <w:rPr>
                <w:rFonts w:hint="eastAsia"/>
                <w:kern w:val="0"/>
                <w:sz w:val="24"/>
                <w:szCs w:val="24"/>
              </w:rPr>
              <w:t>云阳县高阳镇朱选均白酒厂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9B107">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FF263">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19F5F">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C6E1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57D9C">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265D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5B6093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ACC6C">
            <w:pPr>
              <w:widowControl/>
              <w:jc w:val="right"/>
              <w:textAlignment w:val="center"/>
              <w:rPr>
                <w:rFonts w:eastAsia="方正仿宋_GBK"/>
                <w:sz w:val="24"/>
                <w:szCs w:val="24"/>
              </w:rPr>
            </w:pPr>
            <w:r>
              <w:rPr>
                <w:kern w:val="0"/>
                <w:sz w:val="22"/>
                <w:szCs w:val="22"/>
              </w:rPr>
              <w:t>48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A3CE">
            <w:pPr>
              <w:widowControl/>
              <w:spacing w:line="360" w:lineRule="exact"/>
              <w:jc w:val="center"/>
              <w:textAlignment w:val="bottom"/>
              <w:rPr>
                <w:sz w:val="24"/>
                <w:szCs w:val="24"/>
              </w:rPr>
            </w:pPr>
            <w:r>
              <w:rPr>
                <w:rFonts w:hint="eastAsia"/>
                <w:kern w:val="0"/>
                <w:sz w:val="24"/>
                <w:szCs w:val="24"/>
              </w:rPr>
              <w:t>云阳县高阳镇聂少林豆腐加工坊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6E86E">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94972">
            <w:pPr>
              <w:widowControl/>
              <w:spacing w:line="360" w:lineRule="exact"/>
              <w:jc w:val="center"/>
              <w:textAlignment w:val="bottom"/>
              <w:rPr>
                <w:sz w:val="24"/>
                <w:szCs w:val="24"/>
              </w:rPr>
            </w:pPr>
            <w:r>
              <w:rPr>
                <w:rFonts w:hint="eastAsia"/>
                <w:kern w:val="0"/>
                <w:sz w:val="24"/>
                <w:szCs w:val="24"/>
              </w:rPr>
              <w:t>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F8C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1B84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14E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C619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FB61D4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E00F9">
            <w:pPr>
              <w:widowControl/>
              <w:jc w:val="right"/>
              <w:textAlignment w:val="center"/>
              <w:rPr>
                <w:rFonts w:eastAsia="方正仿宋_GBK"/>
                <w:sz w:val="24"/>
                <w:szCs w:val="24"/>
              </w:rPr>
            </w:pPr>
            <w:r>
              <w:rPr>
                <w:kern w:val="0"/>
                <w:sz w:val="22"/>
                <w:szCs w:val="22"/>
              </w:rPr>
              <w:t>49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0943E">
            <w:pPr>
              <w:widowControl/>
              <w:spacing w:line="360" w:lineRule="exact"/>
              <w:jc w:val="center"/>
              <w:textAlignment w:val="bottom"/>
              <w:rPr>
                <w:sz w:val="24"/>
                <w:szCs w:val="24"/>
              </w:rPr>
            </w:pPr>
            <w:r>
              <w:rPr>
                <w:rFonts w:hint="eastAsia"/>
                <w:kern w:val="0"/>
                <w:sz w:val="24"/>
                <w:szCs w:val="24"/>
              </w:rPr>
              <w:t>云阳县施家沟烧酒坊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C63DC">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394F7">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6A10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5ABB4">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3C40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55405">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39DF2E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EF2FA">
            <w:pPr>
              <w:widowControl/>
              <w:jc w:val="right"/>
              <w:textAlignment w:val="center"/>
              <w:rPr>
                <w:rFonts w:eastAsia="方正仿宋_GBK"/>
                <w:sz w:val="24"/>
                <w:szCs w:val="24"/>
              </w:rPr>
            </w:pPr>
            <w:r>
              <w:rPr>
                <w:kern w:val="0"/>
                <w:sz w:val="22"/>
                <w:szCs w:val="22"/>
              </w:rPr>
              <w:t>50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62BB4">
            <w:pPr>
              <w:widowControl/>
              <w:spacing w:line="360" w:lineRule="exact"/>
              <w:jc w:val="center"/>
              <w:textAlignment w:val="bottom"/>
              <w:rPr>
                <w:sz w:val="24"/>
                <w:szCs w:val="24"/>
              </w:rPr>
            </w:pPr>
            <w:r>
              <w:rPr>
                <w:rFonts w:hint="eastAsia"/>
                <w:kern w:val="0"/>
                <w:sz w:val="24"/>
                <w:szCs w:val="24"/>
              </w:rPr>
              <w:t>云阳县福悦酒厂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4359">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3B906">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0EF07">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38169">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03856">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550C4">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2011A4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51F91">
            <w:pPr>
              <w:widowControl/>
              <w:jc w:val="right"/>
              <w:textAlignment w:val="center"/>
              <w:rPr>
                <w:rFonts w:eastAsia="方正仿宋_GBK"/>
                <w:sz w:val="24"/>
                <w:szCs w:val="24"/>
              </w:rPr>
            </w:pPr>
            <w:r>
              <w:rPr>
                <w:kern w:val="0"/>
                <w:sz w:val="22"/>
                <w:szCs w:val="22"/>
              </w:rPr>
              <w:t>51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B00A">
            <w:pPr>
              <w:widowControl/>
              <w:spacing w:line="360" w:lineRule="exact"/>
              <w:jc w:val="center"/>
              <w:textAlignment w:val="bottom"/>
              <w:rPr>
                <w:sz w:val="24"/>
                <w:szCs w:val="24"/>
              </w:rPr>
            </w:pPr>
            <w:r>
              <w:rPr>
                <w:rFonts w:hint="eastAsia"/>
                <w:kern w:val="0"/>
                <w:sz w:val="24"/>
                <w:szCs w:val="24"/>
              </w:rPr>
              <w:t>云阳县龙庭湖酒厂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B47B8">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46F22">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59328">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E9F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47F32">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2B0E9">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E23039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A8E97">
            <w:pPr>
              <w:widowControl/>
              <w:jc w:val="right"/>
              <w:textAlignment w:val="center"/>
              <w:rPr>
                <w:rFonts w:eastAsia="方正仿宋_GBK"/>
                <w:sz w:val="24"/>
                <w:szCs w:val="24"/>
              </w:rPr>
            </w:pPr>
            <w:r>
              <w:rPr>
                <w:kern w:val="0"/>
                <w:sz w:val="22"/>
                <w:szCs w:val="22"/>
              </w:rPr>
              <w:t>52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2C06F">
            <w:pPr>
              <w:widowControl/>
              <w:spacing w:line="360" w:lineRule="exact"/>
              <w:jc w:val="center"/>
              <w:textAlignment w:val="bottom"/>
              <w:rPr>
                <w:sz w:val="24"/>
                <w:szCs w:val="24"/>
              </w:rPr>
            </w:pPr>
            <w:r>
              <w:rPr>
                <w:rFonts w:hint="eastAsia"/>
                <w:kern w:val="0"/>
                <w:sz w:val="24"/>
                <w:szCs w:val="24"/>
              </w:rPr>
              <w:t>云阳县道军面条加工坊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4A9FB">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E3F91">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65EF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43D6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9A31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0C481">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8B06777">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674D">
            <w:pPr>
              <w:widowControl/>
              <w:jc w:val="right"/>
              <w:textAlignment w:val="center"/>
              <w:rPr>
                <w:rFonts w:eastAsia="方正仿宋_GBK"/>
                <w:sz w:val="24"/>
                <w:szCs w:val="24"/>
              </w:rPr>
            </w:pPr>
            <w:r>
              <w:rPr>
                <w:kern w:val="0"/>
                <w:sz w:val="22"/>
                <w:szCs w:val="22"/>
              </w:rPr>
              <w:t>53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FA1A7">
            <w:pPr>
              <w:widowControl/>
              <w:spacing w:line="360" w:lineRule="exact"/>
              <w:jc w:val="center"/>
              <w:textAlignment w:val="bottom"/>
              <w:rPr>
                <w:sz w:val="24"/>
                <w:szCs w:val="24"/>
              </w:rPr>
            </w:pPr>
            <w:r>
              <w:rPr>
                <w:rFonts w:hint="eastAsia"/>
                <w:kern w:val="0"/>
                <w:sz w:val="24"/>
                <w:szCs w:val="24"/>
              </w:rPr>
              <w:t>云阳县高阳镇成全面条加工厂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E6C1">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C14AB">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42B7A">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948F5">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91F6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D1BE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00DBA1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B59E2">
            <w:pPr>
              <w:widowControl/>
              <w:jc w:val="right"/>
              <w:textAlignment w:val="center"/>
              <w:rPr>
                <w:rFonts w:eastAsia="方正仿宋_GBK"/>
                <w:sz w:val="24"/>
                <w:szCs w:val="24"/>
              </w:rPr>
            </w:pPr>
            <w:r>
              <w:rPr>
                <w:kern w:val="0"/>
                <w:sz w:val="22"/>
                <w:szCs w:val="22"/>
              </w:rPr>
              <w:t>54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5178E">
            <w:pPr>
              <w:widowControl/>
              <w:spacing w:line="360" w:lineRule="exact"/>
              <w:jc w:val="center"/>
              <w:textAlignment w:val="bottom"/>
              <w:rPr>
                <w:sz w:val="24"/>
                <w:szCs w:val="24"/>
              </w:rPr>
            </w:pPr>
            <w:r>
              <w:rPr>
                <w:rFonts w:hint="eastAsia"/>
                <w:kern w:val="0"/>
                <w:sz w:val="24"/>
                <w:szCs w:val="24"/>
              </w:rPr>
              <w:t>重庆市云阳县高阳镇怡妍轩面条加工厂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8E980">
            <w:pPr>
              <w:widowControl/>
              <w:spacing w:line="360" w:lineRule="exact"/>
              <w:jc w:val="center"/>
              <w:textAlignment w:val="bottom"/>
              <w:rPr>
                <w:sz w:val="24"/>
                <w:szCs w:val="24"/>
              </w:rPr>
            </w:pPr>
            <w:r>
              <w:rPr>
                <w:rFonts w:hint="eastAsia"/>
                <w:kern w:val="0"/>
                <w:sz w:val="24"/>
                <w:szCs w:val="24"/>
              </w:rPr>
              <w:t>高阳市场监管所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69780">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6CF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A3CF5">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19BE6">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FF8C3">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4C32CD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73B6D">
            <w:pPr>
              <w:widowControl/>
              <w:jc w:val="right"/>
              <w:textAlignment w:val="center"/>
              <w:rPr>
                <w:rFonts w:eastAsia="方正仿宋_GBK"/>
                <w:sz w:val="24"/>
                <w:szCs w:val="24"/>
              </w:rPr>
            </w:pPr>
            <w:r>
              <w:rPr>
                <w:kern w:val="0"/>
                <w:sz w:val="22"/>
                <w:szCs w:val="22"/>
              </w:rPr>
              <w:t>55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C08A">
            <w:pPr>
              <w:widowControl/>
              <w:spacing w:line="360" w:lineRule="exact"/>
              <w:jc w:val="center"/>
              <w:textAlignment w:val="bottom"/>
              <w:rPr>
                <w:sz w:val="24"/>
                <w:szCs w:val="24"/>
              </w:rPr>
            </w:pPr>
            <w:r>
              <w:rPr>
                <w:rFonts w:hint="eastAsia"/>
                <w:kern w:val="0"/>
                <w:sz w:val="24"/>
                <w:szCs w:val="24"/>
              </w:rPr>
              <w:t>云阳县徐家面条加工坊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88141">
            <w:pPr>
              <w:widowControl/>
              <w:spacing w:line="360" w:lineRule="exact"/>
              <w:jc w:val="center"/>
              <w:textAlignment w:val="bottom"/>
              <w:rPr>
                <w:sz w:val="24"/>
                <w:szCs w:val="24"/>
              </w:rPr>
            </w:pPr>
            <w:r>
              <w:rPr>
                <w:rFonts w:hint="eastAsia"/>
                <w:kern w:val="0"/>
                <w:sz w:val="24"/>
                <w:szCs w:val="24"/>
              </w:rPr>
              <w:t>故陵市场监管所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700C9">
            <w:pPr>
              <w:widowControl/>
              <w:spacing w:line="360" w:lineRule="exact"/>
              <w:jc w:val="center"/>
              <w:textAlignment w:val="bottom"/>
              <w:rPr>
                <w:sz w:val="24"/>
                <w:szCs w:val="24"/>
              </w:rPr>
            </w:pPr>
            <w:r>
              <w:rPr>
                <w:rFonts w:hint="eastAsia"/>
                <w:kern w:val="0"/>
                <w:sz w:val="24"/>
                <w:szCs w:val="24"/>
              </w:rPr>
              <w:t>挂面</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2DA0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269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02FE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99CCF">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989D61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D4165">
            <w:pPr>
              <w:widowControl/>
              <w:jc w:val="right"/>
              <w:textAlignment w:val="center"/>
              <w:rPr>
                <w:rFonts w:eastAsia="方正仿宋_GBK"/>
                <w:sz w:val="24"/>
                <w:szCs w:val="24"/>
              </w:rPr>
            </w:pPr>
            <w:r>
              <w:rPr>
                <w:kern w:val="0"/>
                <w:sz w:val="22"/>
                <w:szCs w:val="22"/>
              </w:rPr>
              <w:t>56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D1C92">
            <w:pPr>
              <w:widowControl/>
              <w:spacing w:line="360" w:lineRule="exact"/>
              <w:jc w:val="center"/>
              <w:textAlignment w:val="bottom"/>
              <w:rPr>
                <w:sz w:val="24"/>
                <w:szCs w:val="24"/>
              </w:rPr>
            </w:pPr>
            <w:r>
              <w:rPr>
                <w:rFonts w:hint="eastAsia"/>
                <w:kern w:val="0"/>
                <w:sz w:val="24"/>
                <w:szCs w:val="24"/>
              </w:rPr>
              <w:t>云阳县故陵镇罗发述面条加工房</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1DA3C">
            <w:pPr>
              <w:widowControl/>
              <w:spacing w:line="360" w:lineRule="exact"/>
              <w:jc w:val="center"/>
              <w:textAlignment w:val="bottom"/>
              <w:rPr>
                <w:sz w:val="24"/>
                <w:szCs w:val="24"/>
              </w:rPr>
            </w:pPr>
            <w:r>
              <w:rPr>
                <w:rFonts w:hint="eastAsia"/>
                <w:kern w:val="0"/>
                <w:sz w:val="24"/>
                <w:szCs w:val="24"/>
              </w:rPr>
              <w:t>故陵市场监管所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15239">
            <w:pPr>
              <w:widowControl/>
              <w:spacing w:line="360" w:lineRule="exact"/>
              <w:jc w:val="center"/>
              <w:textAlignment w:val="bottom"/>
              <w:rPr>
                <w:sz w:val="24"/>
                <w:szCs w:val="24"/>
              </w:rPr>
            </w:pPr>
            <w:r>
              <w:rPr>
                <w:rFonts w:hint="eastAsia"/>
                <w:kern w:val="0"/>
                <w:sz w:val="24"/>
                <w:szCs w:val="24"/>
              </w:rPr>
              <w:t>挂面</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29DD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9590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DFB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93DF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9A85F06">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A2B4F">
            <w:pPr>
              <w:widowControl/>
              <w:jc w:val="right"/>
              <w:textAlignment w:val="center"/>
              <w:rPr>
                <w:rFonts w:eastAsia="方正仿宋_GBK"/>
                <w:sz w:val="24"/>
                <w:szCs w:val="24"/>
              </w:rPr>
            </w:pPr>
            <w:r>
              <w:rPr>
                <w:kern w:val="0"/>
                <w:sz w:val="22"/>
                <w:szCs w:val="22"/>
              </w:rPr>
              <w:t>57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209AF">
            <w:pPr>
              <w:widowControl/>
              <w:spacing w:line="360" w:lineRule="exact"/>
              <w:jc w:val="center"/>
              <w:textAlignment w:val="bottom"/>
              <w:rPr>
                <w:sz w:val="24"/>
                <w:szCs w:val="24"/>
              </w:rPr>
            </w:pPr>
            <w:r>
              <w:rPr>
                <w:rFonts w:hint="eastAsia"/>
                <w:kern w:val="0"/>
                <w:sz w:val="24"/>
                <w:szCs w:val="24"/>
              </w:rPr>
              <w:t>云阳县故陵镇刘国春酒厂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0ED0E">
            <w:pPr>
              <w:widowControl/>
              <w:spacing w:line="360" w:lineRule="exact"/>
              <w:jc w:val="center"/>
              <w:textAlignment w:val="bottom"/>
              <w:rPr>
                <w:sz w:val="24"/>
                <w:szCs w:val="24"/>
              </w:rPr>
            </w:pPr>
            <w:r>
              <w:rPr>
                <w:rFonts w:hint="eastAsia"/>
                <w:kern w:val="0"/>
                <w:sz w:val="24"/>
                <w:szCs w:val="24"/>
              </w:rPr>
              <w:t>故陵市场监管所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D0969">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4B09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07A97">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312F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55A3F">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B869256">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4AEF4">
            <w:pPr>
              <w:widowControl/>
              <w:jc w:val="right"/>
              <w:textAlignment w:val="center"/>
              <w:rPr>
                <w:rFonts w:eastAsia="方正仿宋_GBK"/>
                <w:sz w:val="24"/>
                <w:szCs w:val="24"/>
              </w:rPr>
            </w:pPr>
            <w:r>
              <w:rPr>
                <w:kern w:val="0"/>
                <w:sz w:val="22"/>
                <w:szCs w:val="22"/>
              </w:rPr>
              <w:t>58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33037">
            <w:pPr>
              <w:widowControl/>
              <w:spacing w:line="360" w:lineRule="exact"/>
              <w:jc w:val="center"/>
              <w:textAlignment w:val="bottom"/>
              <w:rPr>
                <w:sz w:val="24"/>
                <w:szCs w:val="24"/>
              </w:rPr>
            </w:pPr>
            <w:r>
              <w:rPr>
                <w:rFonts w:hint="eastAsia"/>
                <w:kern w:val="0"/>
                <w:sz w:val="24"/>
                <w:szCs w:val="24"/>
              </w:rPr>
              <w:t>云阳县故陵镇华达酒厂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F9208">
            <w:pPr>
              <w:widowControl/>
              <w:spacing w:line="360" w:lineRule="exact"/>
              <w:jc w:val="center"/>
              <w:textAlignment w:val="bottom"/>
              <w:rPr>
                <w:sz w:val="24"/>
                <w:szCs w:val="24"/>
              </w:rPr>
            </w:pPr>
            <w:r>
              <w:rPr>
                <w:rFonts w:hint="eastAsia"/>
                <w:kern w:val="0"/>
                <w:sz w:val="24"/>
                <w:szCs w:val="24"/>
              </w:rPr>
              <w:t>故陵市场监管所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CD702">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7FC4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AC1F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2F515">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2F5C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6DAD936">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0900E">
            <w:pPr>
              <w:widowControl/>
              <w:jc w:val="right"/>
              <w:textAlignment w:val="center"/>
              <w:rPr>
                <w:rFonts w:eastAsia="方正仿宋_GBK"/>
                <w:sz w:val="24"/>
                <w:szCs w:val="24"/>
              </w:rPr>
            </w:pPr>
            <w:r>
              <w:rPr>
                <w:kern w:val="0"/>
                <w:sz w:val="22"/>
                <w:szCs w:val="22"/>
              </w:rPr>
              <w:t>59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B81FF">
            <w:pPr>
              <w:widowControl/>
              <w:spacing w:line="360" w:lineRule="exact"/>
              <w:jc w:val="center"/>
              <w:textAlignment w:val="bottom"/>
              <w:rPr>
                <w:sz w:val="24"/>
                <w:szCs w:val="24"/>
              </w:rPr>
            </w:pPr>
            <w:r>
              <w:rPr>
                <w:rFonts w:hint="eastAsia"/>
                <w:kern w:val="0"/>
                <w:sz w:val="24"/>
                <w:szCs w:val="24"/>
              </w:rPr>
              <w:t>云阳县故陵镇李家面房</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1BCEF">
            <w:pPr>
              <w:widowControl/>
              <w:spacing w:line="360" w:lineRule="exact"/>
              <w:jc w:val="center"/>
              <w:textAlignment w:val="bottom"/>
              <w:rPr>
                <w:sz w:val="24"/>
                <w:szCs w:val="24"/>
              </w:rPr>
            </w:pPr>
            <w:r>
              <w:rPr>
                <w:rFonts w:hint="eastAsia"/>
                <w:kern w:val="0"/>
                <w:sz w:val="24"/>
                <w:szCs w:val="24"/>
              </w:rPr>
              <w:t>故陵市场监管所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35727">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802C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C22A8">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5924">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6CB11">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F2DA94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D2629">
            <w:pPr>
              <w:widowControl/>
              <w:jc w:val="right"/>
              <w:textAlignment w:val="center"/>
              <w:rPr>
                <w:rFonts w:eastAsia="方正仿宋_GBK"/>
                <w:sz w:val="24"/>
                <w:szCs w:val="24"/>
              </w:rPr>
            </w:pPr>
            <w:r>
              <w:rPr>
                <w:kern w:val="0"/>
                <w:sz w:val="22"/>
                <w:szCs w:val="22"/>
              </w:rPr>
              <w:t>60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9FFD">
            <w:pPr>
              <w:widowControl/>
              <w:spacing w:line="360" w:lineRule="exact"/>
              <w:jc w:val="center"/>
              <w:textAlignment w:val="bottom"/>
              <w:rPr>
                <w:sz w:val="24"/>
                <w:szCs w:val="24"/>
              </w:rPr>
            </w:pPr>
            <w:r>
              <w:rPr>
                <w:rFonts w:hint="eastAsia"/>
                <w:kern w:val="0"/>
                <w:sz w:val="24"/>
                <w:szCs w:val="24"/>
              </w:rPr>
              <w:t>云阳县故陵镇谭家酒厂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39A07">
            <w:pPr>
              <w:widowControl/>
              <w:spacing w:line="360" w:lineRule="exact"/>
              <w:jc w:val="center"/>
              <w:textAlignment w:val="bottom"/>
              <w:rPr>
                <w:sz w:val="24"/>
                <w:szCs w:val="24"/>
              </w:rPr>
            </w:pPr>
            <w:r>
              <w:rPr>
                <w:rFonts w:hint="eastAsia"/>
                <w:kern w:val="0"/>
                <w:sz w:val="24"/>
                <w:szCs w:val="24"/>
              </w:rPr>
              <w:t>故陵市场监管所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AE3A6">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E3238">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0AB7">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637E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27C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9C0F0C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F8E32">
            <w:pPr>
              <w:widowControl/>
              <w:jc w:val="right"/>
              <w:textAlignment w:val="center"/>
              <w:rPr>
                <w:rFonts w:eastAsia="方正仿宋_GBK"/>
                <w:sz w:val="24"/>
                <w:szCs w:val="24"/>
              </w:rPr>
            </w:pPr>
            <w:r>
              <w:rPr>
                <w:kern w:val="0"/>
                <w:sz w:val="22"/>
                <w:szCs w:val="22"/>
              </w:rPr>
              <w:t>61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1243C">
            <w:pPr>
              <w:widowControl/>
              <w:spacing w:line="360" w:lineRule="exact"/>
              <w:jc w:val="center"/>
              <w:textAlignment w:val="bottom"/>
              <w:rPr>
                <w:sz w:val="24"/>
                <w:szCs w:val="24"/>
              </w:rPr>
            </w:pPr>
            <w:r>
              <w:rPr>
                <w:rFonts w:hint="eastAsia"/>
                <w:kern w:val="0"/>
                <w:sz w:val="24"/>
                <w:szCs w:val="24"/>
              </w:rPr>
              <w:t>云阳县故陵镇鲁江酒厂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C23D4">
            <w:pPr>
              <w:widowControl/>
              <w:spacing w:line="360" w:lineRule="exact"/>
              <w:jc w:val="center"/>
              <w:textAlignment w:val="bottom"/>
              <w:rPr>
                <w:sz w:val="24"/>
                <w:szCs w:val="24"/>
              </w:rPr>
            </w:pPr>
            <w:r>
              <w:rPr>
                <w:rFonts w:hint="eastAsia"/>
                <w:kern w:val="0"/>
                <w:sz w:val="24"/>
                <w:szCs w:val="24"/>
              </w:rPr>
              <w:t>故陵市场监管所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E0146">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E950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1D64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C86A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BB33E">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4F9760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E3A01">
            <w:pPr>
              <w:widowControl/>
              <w:jc w:val="right"/>
              <w:textAlignment w:val="center"/>
              <w:rPr>
                <w:rFonts w:eastAsia="方正仿宋_GBK"/>
                <w:sz w:val="24"/>
                <w:szCs w:val="24"/>
              </w:rPr>
            </w:pPr>
            <w:r>
              <w:rPr>
                <w:kern w:val="0"/>
                <w:sz w:val="22"/>
                <w:szCs w:val="22"/>
              </w:rPr>
              <w:t>62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7C2C4">
            <w:pPr>
              <w:widowControl/>
              <w:spacing w:line="360" w:lineRule="exact"/>
              <w:jc w:val="center"/>
              <w:textAlignment w:val="bottom"/>
              <w:rPr>
                <w:sz w:val="24"/>
                <w:szCs w:val="24"/>
              </w:rPr>
            </w:pPr>
            <w:r>
              <w:rPr>
                <w:rFonts w:hint="eastAsia"/>
                <w:kern w:val="0"/>
                <w:sz w:val="24"/>
                <w:szCs w:val="24"/>
              </w:rPr>
              <w:t>云阳县故陵镇彭老幺面条加工房</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62C1C">
            <w:pPr>
              <w:widowControl/>
              <w:spacing w:line="360" w:lineRule="exact"/>
              <w:jc w:val="center"/>
              <w:textAlignment w:val="bottom"/>
              <w:rPr>
                <w:sz w:val="24"/>
                <w:szCs w:val="24"/>
              </w:rPr>
            </w:pPr>
            <w:r>
              <w:rPr>
                <w:rFonts w:hint="eastAsia"/>
                <w:kern w:val="0"/>
                <w:sz w:val="24"/>
                <w:szCs w:val="24"/>
              </w:rPr>
              <w:t>故陵市场监管所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D9952">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6683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F858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1E0C">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B08F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C8D569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86546">
            <w:pPr>
              <w:widowControl/>
              <w:jc w:val="right"/>
              <w:textAlignment w:val="center"/>
              <w:rPr>
                <w:rFonts w:eastAsia="方正仿宋_GBK"/>
                <w:sz w:val="24"/>
                <w:szCs w:val="24"/>
              </w:rPr>
            </w:pPr>
            <w:r>
              <w:rPr>
                <w:kern w:val="0"/>
                <w:sz w:val="22"/>
                <w:szCs w:val="22"/>
              </w:rPr>
              <w:t>63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369C5">
            <w:pPr>
              <w:widowControl/>
              <w:spacing w:line="360" w:lineRule="exact"/>
              <w:jc w:val="center"/>
              <w:textAlignment w:val="bottom"/>
              <w:rPr>
                <w:sz w:val="24"/>
                <w:szCs w:val="24"/>
              </w:rPr>
            </w:pPr>
            <w:r>
              <w:rPr>
                <w:rFonts w:hint="eastAsia"/>
                <w:kern w:val="0"/>
                <w:sz w:val="24"/>
                <w:szCs w:val="24"/>
              </w:rPr>
              <w:t>云阳县故陵镇吴明碧酒厂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8DAD7">
            <w:pPr>
              <w:widowControl/>
              <w:spacing w:line="360" w:lineRule="exact"/>
              <w:jc w:val="center"/>
              <w:textAlignment w:val="bottom"/>
              <w:rPr>
                <w:sz w:val="24"/>
                <w:szCs w:val="24"/>
              </w:rPr>
            </w:pPr>
            <w:r>
              <w:rPr>
                <w:rFonts w:hint="eastAsia"/>
                <w:kern w:val="0"/>
                <w:sz w:val="24"/>
                <w:szCs w:val="24"/>
              </w:rPr>
              <w:t>故陵市场监管所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D5E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D50B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F925A">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ADD8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573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FA3D85D">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FD333">
            <w:pPr>
              <w:widowControl/>
              <w:jc w:val="right"/>
              <w:textAlignment w:val="center"/>
              <w:rPr>
                <w:rFonts w:eastAsia="方正仿宋_GBK"/>
                <w:sz w:val="24"/>
                <w:szCs w:val="24"/>
              </w:rPr>
            </w:pPr>
            <w:r>
              <w:rPr>
                <w:kern w:val="0"/>
                <w:sz w:val="22"/>
                <w:szCs w:val="22"/>
              </w:rPr>
              <w:t>64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9A1CA">
            <w:pPr>
              <w:widowControl/>
              <w:spacing w:line="360" w:lineRule="exact"/>
              <w:jc w:val="center"/>
              <w:textAlignment w:val="bottom"/>
              <w:rPr>
                <w:sz w:val="24"/>
                <w:szCs w:val="24"/>
              </w:rPr>
            </w:pPr>
            <w:r>
              <w:rPr>
                <w:rFonts w:hint="eastAsia"/>
                <w:kern w:val="0"/>
                <w:sz w:val="24"/>
                <w:szCs w:val="24"/>
              </w:rPr>
              <w:t>云阳县故陵镇桥亭酒厂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D5374">
            <w:pPr>
              <w:widowControl/>
              <w:spacing w:line="360" w:lineRule="exact"/>
              <w:jc w:val="center"/>
              <w:textAlignment w:val="bottom"/>
              <w:rPr>
                <w:sz w:val="24"/>
                <w:szCs w:val="24"/>
              </w:rPr>
            </w:pPr>
            <w:r>
              <w:rPr>
                <w:rFonts w:hint="eastAsia"/>
                <w:kern w:val="0"/>
                <w:sz w:val="24"/>
                <w:szCs w:val="24"/>
              </w:rPr>
              <w:t>故陵市场监管所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BF34D">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3D30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4FA1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C6F2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E5E9">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CBE4FC4">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EF76">
            <w:pPr>
              <w:widowControl/>
              <w:jc w:val="right"/>
              <w:textAlignment w:val="center"/>
              <w:rPr>
                <w:rFonts w:eastAsia="方正仿宋_GBK"/>
                <w:sz w:val="24"/>
                <w:szCs w:val="24"/>
              </w:rPr>
            </w:pPr>
            <w:r>
              <w:rPr>
                <w:kern w:val="0"/>
                <w:sz w:val="22"/>
                <w:szCs w:val="22"/>
              </w:rPr>
              <w:t>65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26A0">
            <w:pPr>
              <w:widowControl/>
              <w:spacing w:line="360" w:lineRule="exact"/>
              <w:jc w:val="center"/>
              <w:textAlignment w:val="bottom"/>
              <w:rPr>
                <w:sz w:val="24"/>
                <w:szCs w:val="24"/>
              </w:rPr>
            </w:pPr>
            <w:r>
              <w:rPr>
                <w:rFonts w:hint="eastAsia"/>
                <w:kern w:val="0"/>
                <w:sz w:val="24"/>
                <w:szCs w:val="24"/>
              </w:rPr>
              <w:t>重庆市云阳县平玉面条加工坊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F83B1">
            <w:pPr>
              <w:widowControl/>
              <w:spacing w:line="360" w:lineRule="exact"/>
              <w:jc w:val="center"/>
              <w:textAlignment w:val="bottom"/>
              <w:rPr>
                <w:sz w:val="24"/>
                <w:szCs w:val="24"/>
              </w:rPr>
            </w:pPr>
            <w:r>
              <w:rPr>
                <w:rFonts w:hint="eastAsia"/>
                <w:kern w:val="0"/>
                <w:sz w:val="24"/>
                <w:szCs w:val="24"/>
              </w:rPr>
              <w:t>故陵市场监管所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7183F">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CC8FD">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E1E5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3A33A">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9FE5E">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B8CFC9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693E8">
            <w:pPr>
              <w:widowControl/>
              <w:jc w:val="right"/>
              <w:textAlignment w:val="center"/>
              <w:rPr>
                <w:rFonts w:eastAsia="方正仿宋_GBK"/>
                <w:sz w:val="24"/>
                <w:szCs w:val="24"/>
              </w:rPr>
            </w:pPr>
            <w:r>
              <w:rPr>
                <w:kern w:val="0"/>
                <w:sz w:val="22"/>
                <w:szCs w:val="22"/>
              </w:rPr>
              <w:t>66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DAC3A">
            <w:pPr>
              <w:widowControl/>
              <w:spacing w:line="360" w:lineRule="exact"/>
              <w:jc w:val="center"/>
              <w:textAlignment w:val="bottom"/>
              <w:rPr>
                <w:sz w:val="24"/>
                <w:szCs w:val="24"/>
              </w:rPr>
            </w:pPr>
            <w:r>
              <w:rPr>
                <w:rFonts w:hint="eastAsia"/>
                <w:kern w:val="0"/>
                <w:sz w:val="24"/>
                <w:szCs w:val="24"/>
              </w:rPr>
              <w:t>云阳县故陵镇金义东面条加工房</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26C3E">
            <w:pPr>
              <w:widowControl/>
              <w:spacing w:line="360" w:lineRule="exact"/>
              <w:jc w:val="center"/>
              <w:textAlignment w:val="bottom"/>
              <w:rPr>
                <w:sz w:val="24"/>
                <w:szCs w:val="24"/>
              </w:rPr>
            </w:pPr>
            <w:r>
              <w:rPr>
                <w:rFonts w:hint="eastAsia"/>
                <w:kern w:val="0"/>
                <w:sz w:val="24"/>
                <w:szCs w:val="24"/>
              </w:rPr>
              <w:t>故陵市场监管所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57A37">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C63B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B3CE7">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C4545">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0CBB3">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CD7820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326AC">
            <w:pPr>
              <w:widowControl/>
              <w:jc w:val="right"/>
              <w:textAlignment w:val="center"/>
              <w:rPr>
                <w:rFonts w:eastAsia="方正仿宋_GBK"/>
                <w:sz w:val="24"/>
                <w:szCs w:val="24"/>
              </w:rPr>
            </w:pPr>
            <w:r>
              <w:rPr>
                <w:kern w:val="0"/>
                <w:sz w:val="22"/>
                <w:szCs w:val="22"/>
              </w:rPr>
              <w:t>67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E501E">
            <w:pPr>
              <w:widowControl/>
              <w:spacing w:line="360" w:lineRule="exact"/>
              <w:jc w:val="center"/>
              <w:textAlignment w:val="bottom"/>
              <w:rPr>
                <w:sz w:val="24"/>
                <w:szCs w:val="24"/>
              </w:rPr>
            </w:pPr>
            <w:r>
              <w:rPr>
                <w:rFonts w:hint="eastAsia"/>
                <w:kern w:val="0"/>
                <w:sz w:val="24"/>
                <w:szCs w:val="24"/>
              </w:rPr>
              <w:t>云阳县关市镇李绪友酒厂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55A5B">
            <w:pPr>
              <w:widowControl/>
              <w:spacing w:line="360" w:lineRule="exact"/>
              <w:jc w:val="center"/>
              <w:textAlignment w:val="bottom"/>
              <w:rPr>
                <w:sz w:val="24"/>
                <w:szCs w:val="24"/>
              </w:rPr>
            </w:pPr>
            <w:r>
              <w:rPr>
                <w:rFonts w:hint="eastAsia"/>
                <w:kern w:val="0"/>
                <w:sz w:val="24"/>
                <w:szCs w:val="24"/>
              </w:rPr>
              <w:t>关市镇食药监办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44A4">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674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ECE37">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CD2B4">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1542E">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6F325A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6B64E">
            <w:pPr>
              <w:widowControl/>
              <w:jc w:val="right"/>
              <w:textAlignment w:val="center"/>
              <w:rPr>
                <w:rFonts w:eastAsia="方正仿宋_GBK"/>
                <w:sz w:val="24"/>
                <w:szCs w:val="24"/>
              </w:rPr>
            </w:pPr>
            <w:r>
              <w:rPr>
                <w:kern w:val="0"/>
                <w:sz w:val="22"/>
                <w:szCs w:val="22"/>
              </w:rPr>
              <w:t>68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AD9C">
            <w:pPr>
              <w:widowControl/>
              <w:spacing w:line="360" w:lineRule="exact"/>
              <w:jc w:val="center"/>
              <w:textAlignment w:val="bottom"/>
              <w:rPr>
                <w:sz w:val="24"/>
                <w:szCs w:val="24"/>
              </w:rPr>
            </w:pPr>
            <w:r>
              <w:rPr>
                <w:rFonts w:hint="eastAsia"/>
                <w:kern w:val="0"/>
                <w:sz w:val="24"/>
                <w:szCs w:val="24"/>
              </w:rPr>
              <w:t>云阳县张正面条加工厂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BCEF2">
            <w:pPr>
              <w:widowControl/>
              <w:spacing w:line="360" w:lineRule="exact"/>
              <w:jc w:val="center"/>
              <w:textAlignment w:val="bottom"/>
              <w:rPr>
                <w:sz w:val="24"/>
                <w:szCs w:val="24"/>
              </w:rPr>
            </w:pPr>
            <w:r>
              <w:rPr>
                <w:rFonts w:hint="eastAsia"/>
                <w:kern w:val="0"/>
                <w:sz w:val="24"/>
                <w:szCs w:val="24"/>
              </w:rPr>
              <w:t>红狮镇食药监办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674B1">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76CA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AF166">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CC18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8A74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89D14A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30B7F">
            <w:pPr>
              <w:widowControl/>
              <w:jc w:val="right"/>
              <w:textAlignment w:val="center"/>
              <w:rPr>
                <w:rFonts w:eastAsia="方正仿宋_GBK"/>
                <w:sz w:val="24"/>
                <w:szCs w:val="24"/>
              </w:rPr>
            </w:pPr>
            <w:r>
              <w:rPr>
                <w:kern w:val="0"/>
                <w:sz w:val="22"/>
                <w:szCs w:val="22"/>
              </w:rPr>
              <w:t>69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DC6F">
            <w:pPr>
              <w:widowControl/>
              <w:spacing w:line="360" w:lineRule="exact"/>
              <w:jc w:val="center"/>
              <w:textAlignment w:val="bottom"/>
              <w:rPr>
                <w:sz w:val="24"/>
                <w:szCs w:val="24"/>
              </w:rPr>
            </w:pPr>
            <w:r>
              <w:rPr>
                <w:rFonts w:hint="eastAsia"/>
                <w:kern w:val="0"/>
                <w:sz w:val="24"/>
                <w:szCs w:val="24"/>
              </w:rPr>
              <w:t>云阳县红狮镇杨代海面条作坊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E252B">
            <w:pPr>
              <w:widowControl/>
              <w:spacing w:line="360" w:lineRule="exact"/>
              <w:jc w:val="center"/>
              <w:textAlignment w:val="bottom"/>
              <w:rPr>
                <w:sz w:val="24"/>
                <w:szCs w:val="24"/>
              </w:rPr>
            </w:pPr>
            <w:r>
              <w:rPr>
                <w:rFonts w:hint="eastAsia"/>
                <w:kern w:val="0"/>
                <w:sz w:val="24"/>
                <w:szCs w:val="24"/>
              </w:rPr>
              <w:t>红狮镇食药监办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F6BC">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6870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B437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C504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ABA5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5DBF68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E3AB">
            <w:pPr>
              <w:widowControl/>
              <w:jc w:val="right"/>
              <w:textAlignment w:val="center"/>
              <w:rPr>
                <w:rFonts w:eastAsia="方正仿宋_GBK"/>
                <w:sz w:val="24"/>
                <w:szCs w:val="24"/>
              </w:rPr>
            </w:pPr>
            <w:r>
              <w:rPr>
                <w:kern w:val="0"/>
                <w:sz w:val="22"/>
                <w:szCs w:val="22"/>
              </w:rPr>
              <w:t>70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C1DE2">
            <w:pPr>
              <w:widowControl/>
              <w:spacing w:line="360" w:lineRule="exact"/>
              <w:jc w:val="center"/>
              <w:textAlignment w:val="bottom"/>
              <w:rPr>
                <w:sz w:val="24"/>
                <w:szCs w:val="24"/>
              </w:rPr>
            </w:pPr>
            <w:r>
              <w:rPr>
                <w:rFonts w:hint="eastAsia"/>
                <w:kern w:val="0"/>
                <w:sz w:val="24"/>
                <w:szCs w:val="24"/>
              </w:rPr>
              <w:t>云阳县洞天酒业厂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EB03">
            <w:pPr>
              <w:widowControl/>
              <w:spacing w:line="360" w:lineRule="exact"/>
              <w:jc w:val="center"/>
              <w:textAlignment w:val="bottom"/>
              <w:rPr>
                <w:sz w:val="24"/>
                <w:szCs w:val="24"/>
              </w:rPr>
            </w:pPr>
            <w:r>
              <w:rPr>
                <w:rFonts w:hint="eastAsia"/>
                <w:kern w:val="0"/>
                <w:sz w:val="24"/>
                <w:szCs w:val="24"/>
              </w:rPr>
              <w:t>红狮镇食药监办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52D88">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65117">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E7BC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D72B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4140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2BD21C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2A428">
            <w:pPr>
              <w:widowControl/>
              <w:jc w:val="right"/>
              <w:textAlignment w:val="center"/>
              <w:rPr>
                <w:rFonts w:eastAsia="方正仿宋_GBK"/>
                <w:sz w:val="24"/>
                <w:szCs w:val="24"/>
              </w:rPr>
            </w:pPr>
            <w:r>
              <w:rPr>
                <w:kern w:val="0"/>
                <w:sz w:val="22"/>
                <w:szCs w:val="22"/>
              </w:rPr>
              <w:t>71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BDF57">
            <w:pPr>
              <w:widowControl/>
              <w:spacing w:line="360" w:lineRule="exact"/>
              <w:jc w:val="center"/>
              <w:textAlignment w:val="bottom"/>
              <w:rPr>
                <w:sz w:val="24"/>
                <w:szCs w:val="24"/>
              </w:rPr>
            </w:pPr>
            <w:r>
              <w:rPr>
                <w:rFonts w:hint="eastAsia"/>
                <w:kern w:val="0"/>
                <w:sz w:val="24"/>
                <w:szCs w:val="24"/>
              </w:rPr>
              <w:t>云阳县红狮镇正军粮油店</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C8CB2">
            <w:pPr>
              <w:widowControl/>
              <w:spacing w:line="360" w:lineRule="exact"/>
              <w:jc w:val="center"/>
              <w:textAlignment w:val="bottom"/>
              <w:rPr>
                <w:sz w:val="24"/>
                <w:szCs w:val="24"/>
              </w:rPr>
            </w:pPr>
            <w:r>
              <w:rPr>
                <w:rFonts w:hint="eastAsia"/>
                <w:kern w:val="0"/>
                <w:sz w:val="24"/>
                <w:szCs w:val="24"/>
              </w:rPr>
              <w:t>红狮镇食药监办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7A2C">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2DCA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5371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33816">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2B251">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3EA5D8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2B921">
            <w:pPr>
              <w:widowControl/>
              <w:jc w:val="right"/>
              <w:textAlignment w:val="center"/>
              <w:rPr>
                <w:rFonts w:eastAsia="方正仿宋_GBK"/>
                <w:sz w:val="24"/>
                <w:szCs w:val="24"/>
              </w:rPr>
            </w:pPr>
            <w:r>
              <w:rPr>
                <w:kern w:val="0"/>
                <w:sz w:val="22"/>
                <w:szCs w:val="22"/>
              </w:rPr>
              <w:t>72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E03FF">
            <w:pPr>
              <w:widowControl/>
              <w:spacing w:line="360" w:lineRule="exact"/>
              <w:jc w:val="center"/>
              <w:textAlignment w:val="bottom"/>
              <w:rPr>
                <w:sz w:val="24"/>
                <w:szCs w:val="24"/>
              </w:rPr>
            </w:pPr>
            <w:r>
              <w:rPr>
                <w:rFonts w:hint="eastAsia"/>
                <w:kern w:val="0"/>
                <w:sz w:val="24"/>
                <w:szCs w:val="24"/>
              </w:rPr>
              <w:t>云阳县中坪杨波面条加工坊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3FE1">
            <w:pPr>
              <w:widowControl/>
              <w:spacing w:line="360" w:lineRule="exact"/>
              <w:jc w:val="center"/>
              <w:textAlignment w:val="bottom"/>
              <w:rPr>
                <w:sz w:val="24"/>
                <w:szCs w:val="24"/>
              </w:rPr>
            </w:pPr>
            <w:r>
              <w:rPr>
                <w:rFonts w:hint="eastAsia"/>
                <w:kern w:val="0"/>
                <w:sz w:val="24"/>
                <w:szCs w:val="24"/>
              </w:rPr>
              <w:t>红狮镇食药监办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B14A">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201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D079A">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7396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1DB9E">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FEC288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DE53A">
            <w:pPr>
              <w:widowControl/>
              <w:jc w:val="right"/>
              <w:textAlignment w:val="center"/>
              <w:rPr>
                <w:rFonts w:eastAsia="方正仿宋_GBK"/>
                <w:sz w:val="24"/>
                <w:szCs w:val="24"/>
              </w:rPr>
            </w:pPr>
            <w:r>
              <w:rPr>
                <w:kern w:val="0"/>
                <w:sz w:val="22"/>
                <w:szCs w:val="22"/>
              </w:rPr>
              <w:t>73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2385F">
            <w:pPr>
              <w:widowControl/>
              <w:spacing w:line="360" w:lineRule="exact"/>
              <w:jc w:val="center"/>
              <w:textAlignment w:val="bottom"/>
              <w:rPr>
                <w:sz w:val="24"/>
                <w:szCs w:val="24"/>
              </w:rPr>
            </w:pPr>
            <w:r>
              <w:rPr>
                <w:rFonts w:hint="eastAsia"/>
                <w:kern w:val="0"/>
                <w:sz w:val="24"/>
                <w:szCs w:val="24"/>
              </w:rPr>
              <w:t>云阳县后叶镇胡开华食品加工厂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58BC3">
            <w:pPr>
              <w:widowControl/>
              <w:spacing w:line="360" w:lineRule="exact"/>
              <w:jc w:val="center"/>
              <w:textAlignment w:val="bottom"/>
              <w:rPr>
                <w:sz w:val="24"/>
                <w:szCs w:val="24"/>
              </w:rPr>
            </w:pPr>
            <w:r>
              <w:rPr>
                <w:rFonts w:hint="eastAsia"/>
                <w:kern w:val="0"/>
                <w:sz w:val="24"/>
                <w:szCs w:val="24"/>
              </w:rPr>
              <w:t>后叶镇食药监办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F1E44">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F747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DA218">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B0692">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3C22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572ABB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0DEB9">
            <w:pPr>
              <w:widowControl/>
              <w:jc w:val="right"/>
              <w:textAlignment w:val="center"/>
              <w:rPr>
                <w:rFonts w:eastAsia="方正仿宋_GBK"/>
                <w:sz w:val="24"/>
                <w:szCs w:val="24"/>
              </w:rPr>
            </w:pPr>
            <w:r>
              <w:rPr>
                <w:kern w:val="0"/>
                <w:sz w:val="22"/>
                <w:szCs w:val="22"/>
              </w:rPr>
              <w:t>74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00AC6">
            <w:pPr>
              <w:widowControl/>
              <w:spacing w:line="360" w:lineRule="exact"/>
              <w:jc w:val="center"/>
              <w:textAlignment w:val="bottom"/>
              <w:rPr>
                <w:sz w:val="24"/>
                <w:szCs w:val="24"/>
              </w:rPr>
            </w:pPr>
            <w:r>
              <w:rPr>
                <w:rFonts w:hint="eastAsia"/>
                <w:kern w:val="0"/>
                <w:sz w:val="24"/>
                <w:szCs w:val="24"/>
              </w:rPr>
              <w:t>云阳县后叶镇信得实小作坊酒厂（延续）</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70BDA">
            <w:pPr>
              <w:widowControl/>
              <w:spacing w:line="360" w:lineRule="exact"/>
              <w:jc w:val="center"/>
              <w:textAlignment w:val="bottom"/>
              <w:rPr>
                <w:sz w:val="24"/>
                <w:szCs w:val="24"/>
              </w:rPr>
            </w:pPr>
            <w:r>
              <w:rPr>
                <w:rFonts w:hint="eastAsia"/>
                <w:kern w:val="0"/>
                <w:sz w:val="24"/>
                <w:szCs w:val="24"/>
              </w:rPr>
              <w:t>后叶镇食药监办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1464">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8933D">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9DF1A">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844A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A621F">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6B7EC1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8DA8A">
            <w:pPr>
              <w:widowControl/>
              <w:jc w:val="right"/>
              <w:textAlignment w:val="center"/>
              <w:rPr>
                <w:rFonts w:eastAsia="方正仿宋_GBK"/>
                <w:sz w:val="24"/>
                <w:szCs w:val="24"/>
              </w:rPr>
            </w:pPr>
            <w:r>
              <w:rPr>
                <w:kern w:val="0"/>
                <w:sz w:val="22"/>
                <w:szCs w:val="22"/>
              </w:rPr>
              <w:t>75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AD6D8">
            <w:pPr>
              <w:widowControl/>
              <w:spacing w:line="360" w:lineRule="exact"/>
              <w:jc w:val="center"/>
              <w:textAlignment w:val="bottom"/>
              <w:rPr>
                <w:sz w:val="24"/>
                <w:szCs w:val="24"/>
              </w:rPr>
            </w:pPr>
            <w:r>
              <w:rPr>
                <w:rFonts w:hint="eastAsia"/>
                <w:kern w:val="0"/>
                <w:sz w:val="24"/>
                <w:szCs w:val="24"/>
              </w:rPr>
              <w:t>云阳县舒心白酒加工厂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CDF75">
            <w:pPr>
              <w:widowControl/>
              <w:spacing w:line="360" w:lineRule="exact"/>
              <w:jc w:val="center"/>
              <w:textAlignment w:val="bottom"/>
              <w:rPr>
                <w:sz w:val="24"/>
                <w:szCs w:val="24"/>
              </w:rPr>
            </w:pPr>
            <w:r>
              <w:rPr>
                <w:rFonts w:hint="eastAsia"/>
                <w:kern w:val="0"/>
                <w:sz w:val="24"/>
                <w:szCs w:val="24"/>
              </w:rPr>
              <w:t>后叶镇食药监办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688C9">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AF5F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E2A26">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7723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332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58801F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B8EEF">
            <w:pPr>
              <w:widowControl/>
              <w:jc w:val="right"/>
              <w:textAlignment w:val="center"/>
              <w:rPr>
                <w:rFonts w:eastAsia="方正仿宋_GBK"/>
                <w:sz w:val="24"/>
                <w:szCs w:val="24"/>
              </w:rPr>
            </w:pPr>
            <w:r>
              <w:rPr>
                <w:kern w:val="0"/>
                <w:sz w:val="22"/>
                <w:szCs w:val="22"/>
              </w:rPr>
              <w:t>76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28812">
            <w:pPr>
              <w:widowControl/>
              <w:spacing w:line="360" w:lineRule="exact"/>
              <w:jc w:val="center"/>
              <w:textAlignment w:val="bottom"/>
              <w:rPr>
                <w:sz w:val="24"/>
                <w:szCs w:val="24"/>
              </w:rPr>
            </w:pPr>
            <w:r>
              <w:rPr>
                <w:rFonts w:hint="eastAsia"/>
                <w:kern w:val="0"/>
                <w:sz w:val="24"/>
                <w:szCs w:val="24"/>
              </w:rPr>
              <w:t>云阳县品味思白酒厂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1B117">
            <w:pPr>
              <w:widowControl/>
              <w:spacing w:line="360" w:lineRule="exact"/>
              <w:jc w:val="center"/>
              <w:textAlignment w:val="bottom"/>
              <w:rPr>
                <w:sz w:val="24"/>
                <w:szCs w:val="24"/>
              </w:rPr>
            </w:pPr>
            <w:r>
              <w:rPr>
                <w:rFonts w:hint="eastAsia"/>
                <w:kern w:val="0"/>
                <w:sz w:val="24"/>
                <w:szCs w:val="24"/>
              </w:rPr>
              <w:t>黄石镇食药监办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EC9F">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D6378">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C532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F3A9B">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9EAD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D18A98A">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2D3EC">
            <w:pPr>
              <w:widowControl/>
              <w:jc w:val="right"/>
              <w:textAlignment w:val="center"/>
              <w:rPr>
                <w:rFonts w:eastAsia="方正仿宋_GBK"/>
                <w:sz w:val="24"/>
                <w:szCs w:val="24"/>
              </w:rPr>
            </w:pPr>
            <w:r>
              <w:rPr>
                <w:kern w:val="0"/>
                <w:sz w:val="22"/>
                <w:szCs w:val="22"/>
              </w:rPr>
              <w:t>77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541F">
            <w:pPr>
              <w:widowControl/>
              <w:spacing w:line="360" w:lineRule="exact"/>
              <w:jc w:val="center"/>
              <w:textAlignment w:val="bottom"/>
              <w:rPr>
                <w:sz w:val="24"/>
                <w:szCs w:val="24"/>
              </w:rPr>
            </w:pPr>
            <w:r>
              <w:rPr>
                <w:rFonts w:hint="eastAsia"/>
                <w:kern w:val="0"/>
                <w:sz w:val="24"/>
                <w:szCs w:val="24"/>
              </w:rPr>
              <w:t>云阳县潘七粮白酒酿造厂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2D471">
            <w:pPr>
              <w:widowControl/>
              <w:spacing w:line="360" w:lineRule="exact"/>
              <w:jc w:val="center"/>
              <w:textAlignment w:val="bottom"/>
              <w:rPr>
                <w:sz w:val="24"/>
                <w:szCs w:val="24"/>
              </w:rPr>
            </w:pPr>
            <w:r>
              <w:rPr>
                <w:rFonts w:hint="eastAsia"/>
                <w:kern w:val="0"/>
                <w:sz w:val="24"/>
                <w:szCs w:val="24"/>
              </w:rPr>
              <w:t>黄石镇食药监办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97778">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9D9F8">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F764">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DEAA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A8ED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2DFB31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997F6">
            <w:pPr>
              <w:widowControl/>
              <w:jc w:val="right"/>
              <w:textAlignment w:val="center"/>
              <w:rPr>
                <w:rFonts w:eastAsia="方正仿宋_GBK"/>
                <w:sz w:val="24"/>
                <w:szCs w:val="24"/>
              </w:rPr>
            </w:pPr>
            <w:r>
              <w:rPr>
                <w:kern w:val="0"/>
                <w:sz w:val="22"/>
                <w:szCs w:val="22"/>
              </w:rPr>
              <w:t>78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5C0E7">
            <w:pPr>
              <w:widowControl/>
              <w:spacing w:line="360" w:lineRule="exact"/>
              <w:jc w:val="center"/>
              <w:textAlignment w:val="bottom"/>
              <w:rPr>
                <w:sz w:val="24"/>
                <w:szCs w:val="24"/>
              </w:rPr>
            </w:pPr>
            <w:r>
              <w:rPr>
                <w:rFonts w:hint="eastAsia"/>
                <w:kern w:val="0"/>
                <w:sz w:val="24"/>
                <w:szCs w:val="24"/>
              </w:rPr>
              <w:t>云阳县江口镇孙九林酒厂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7E74">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2CEFE">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09A1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E00D9">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1B0A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7F0D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6C4419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E581">
            <w:pPr>
              <w:widowControl/>
              <w:jc w:val="right"/>
              <w:textAlignment w:val="center"/>
              <w:rPr>
                <w:rFonts w:eastAsia="方正仿宋_GBK"/>
                <w:sz w:val="24"/>
                <w:szCs w:val="24"/>
              </w:rPr>
            </w:pPr>
            <w:r>
              <w:rPr>
                <w:kern w:val="0"/>
                <w:sz w:val="22"/>
                <w:szCs w:val="22"/>
              </w:rPr>
              <w:t>79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F8AD9">
            <w:pPr>
              <w:widowControl/>
              <w:spacing w:line="360" w:lineRule="exact"/>
              <w:jc w:val="center"/>
              <w:textAlignment w:val="bottom"/>
              <w:rPr>
                <w:sz w:val="24"/>
                <w:szCs w:val="24"/>
              </w:rPr>
            </w:pPr>
            <w:r>
              <w:rPr>
                <w:rFonts w:hint="eastAsia"/>
                <w:kern w:val="0"/>
                <w:sz w:val="24"/>
                <w:szCs w:val="24"/>
              </w:rPr>
              <w:t>云阳县江口镇林刚酒业</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0F329">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2F16">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3E11A">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CC084">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E6D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DF97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0127584">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1A191">
            <w:pPr>
              <w:widowControl/>
              <w:jc w:val="right"/>
              <w:textAlignment w:val="center"/>
              <w:rPr>
                <w:rFonts w:eastAsia="方正仿宋_GBK"/>
                <w:sz w:val="24"/>
                <w:szCs w:val="24"/>
              </w:rPr>
            </w:pPr>
            <w:r>
              <w:rPr>
                <w:kern w:val="0"/>
                <w:sz w:val="22"/>
                <w:szCs w:val="22"/>
              </w:rPr>
              <w:t>80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23423">
            <w:pPr>
              <w:widowControl/>
              <w:spacing w:line="360" w:lineRule="exact"/>
              <w:jc w:val="center"/>
              <w:textAlignment w:val="bottom"/>
              <w:rPr>
                <w:sz w:val="24"/>
                <w:szCs w:val="24"/>
              </w:rPr>
            </w:pPr>
            <w:r>
              <w:rPr>
                <w:rFonts w:hint="eastAsia"/>
                <w:kern w:val="0"/>
                <w:sz w:val="24"/>
                <w:szCs w:val="24"/>
              </w:rPr>
              <w:t>云阳县慈竹林酒厂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0630">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4D1D0">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4C00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8077">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ABCB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A9627">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0DCDED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E4162">
            <w:pPr>
              <w:widowControl/>
              <w:jc w:val="right"/>
              <w:textAlignment w:val="center"/>
              <w:rPr>
                <w:rFonts w:eastAsia="方正仿宋_GBK"/>
                <w:sz w:val="24"/>
                <w:szCs w:val="24"/>
              </w:rPr>
            </w:pPr>
            <w:r>
              <w:rPr>
                <w:kern w:val="0"/>
                <w:sz w:val="22"/>
                <w:szCs w:val="22"/>
              </w:rPr>
              <w:t>81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B85C">
            <w:pPr>
              <w:widowControl/>
              <w:spacing w:line="360" w:lineRule="exact"/>
              <w:jc w:val="center"/>
              <w:textAlignment w:val="bottom"/>
              <w:rPr>
                <w:sz w:val="24"/>
                <w:szCs w:val="24"/>
              </w:rPr>
            </w:pPr>
            <w:r>
              <w:rPr>
                <w:rFonts w:hint="eastAsia"/>
                <w:kern w:val="0"/>
                <w:sz w:val="24"/>
                <w:szCs w:val="24"/>
              </w:rPr>
              <w:t>云阳县江口镇裴达军粮食酒坊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E2A18">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FCE42">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5D2D5">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A24F4">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5235">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6A74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5EF5B9A">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8CF3">
            <w:pPr>
              <w:widowControl/>
              <w:jc w:val="right"/>
              <w:textAlignment w:val="center"/>
              <w:rPr>
                <w:rFonts w:eastAsia="方正仿宋_GBK"/>
                <w:sz w:val="24"/>
                <w:szCs w:val="24"/>
              </w:rPr>
            </w:pPr>
            <w:r>
              <w:rPr>
                <w:kern w:val="0"/>
                <w:sz w:val="22"/>
                <w:szCs w:val="22"/>
              </w:rPr>
              <w:t>82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4EFDB">
            <w:pPr>
              <w:widowControl/>
              <w:spacing w:line="360" w:lineRule="exact"/>
              <w:jc w:val="center"/>
              <w:textAlignment w:val="bottom"/>
              <w:rPr>
                <w:sz w:val="24"/>
                <w:szCs w:val="24"/>
              </w:rPr>
            </w:pPr>
            <w:r>
              <w:rPr>
                <w:rFonts w:hint="eastAsia"/>
                <w:kern w:val="0"/>
                <w:sz w:val="24"/>
                <w:szCs w:val="24"/>
              </w:rPr>
              <w:t>云阳县丰登帆红白酒厂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1781A">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B4908">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C931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5095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FB12A">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64777">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FF63F3E">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9DA17">
            <w:pPr>
              <w:widowControl/>
              <w:jc w:val="right"/>
              <w:textAlignment w:val="center"/>
              <w:rPr>
                <w:rFonts w:eastAsia="方正仿宋_GBK"/>
                <w:sz w:val="24"/>
                <w:szCs w:val="24"/>
              </w:rPr>
            </w:pPr>
            <w:r>
              <w:rPr>
                <w:kern w:val="0"/>
                <w:sz w:val="22"/>
                <w:szCs w:val="22"/>
              </w:rPr>
              <w:t>83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DE18C">
            <w:pPr>
              <w:widowControl/>
              <w:spacing w:line="360" w:lineRule="exact"/>
              <w:jc w:val="center"/>
              <w:textAlignment w:val="bottom"/>
              <w:rPr>
                <w:sz w:val="24"/>
                <w:szCs w:val="24"/>
              </w:rPr>
            </w:pPr>
            <w:r>
              <w:rPr>
                <w:rFonts w:hint="eastAsia"/>
                <w:kern w:val="0"/>
                <w:sz w:val="24"/>
                <w:szCs w:val="24"/>
              </w:rPr>
              <w:t>云阳县江口镇陈云面条加工坊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E33C8">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EF04">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C0D3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22266">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D21ED">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D8D39">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CB0F426">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3724C">
            <w:pPr>
              <w:widowControl/>
              <w:jc w:val="right"/>
              <w:textAlignment w:val="center"/>
              <w:rPr>
                <w:rFonts w:eastAsia="方正仿宋_GBK"/>
                <w:sz w:val="24"/>
                <w:szCs w:val="24"/>
              </w:rPr>
            </w:pPr>
            <w:r>
              <w:rPr>
                <w:kern w:val="0"/>
                <w:sz w:val="22"/>
                <w:szCs w:val="22"/>
              </w:rPr>
              <w:t>84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C1104">
            <w:pPr>
              <w:widowControl/>
              <w:spacing w:line="360" w:lineRule="exact"/>
              <w:jc w:val="center"/>
              <w:textAlignment w:val="bottom"/>
              <w:rPr>
                <w:sz w:val="24"/>
                <w:szCs w:val="24"/>
              </w:rPr>
            </w:pPr>
            <w:r>
              <w:rPr>
                <w:rFonts w:hint="eastAsia"/>
                <w:kern w:val="0"/>
                <w:sz w:val="24"/>
                <w:szCs w:val="24"/>
              </w:rPr>
              <w:t>云阳县刘氏白酒酿造厂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5582C">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A156">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2F87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077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CFAF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46CD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DAC460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17FA6">
            <w:pPr>
              <w:widowControl/>
              <w:jc w:val="right"/>
              <w:textAlignment w:val="center"/>
              <w:rPr>
                <w:rFonts w:eastAsia="方正仿宋_GBK"/>
                <w:sz w:val="24"/>
                <w:szCs w:val="24"/>
              </w:rPr>
            </w:pPr>
            <w:r>
              <w:rPr>
                <w:kern w:val="0"/>
                <w:sz w:val="22"/>
                <w:szCs w:val="22"/>
              </w:rPr>
              <w:t>85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3FEF9">
            <w:pPr>
              <w:widowControl/>
              <w:spacing w:line="360" w:lineRule="exact"/>
              <w:jc w:val="center"/>
              <w:textAlignment w:val="bottom"/>
              <w:rPr>
                <w:sz w:val="24"/>
                <w:szCs w:val="24"/>
              </w:rPr>
            </w:pPr>
            <w:r>
              <w:rPr>
                <w:rFonts w:hint="eastAsia"/>
                <w:kern w:val="0"/>
                <w:sz w:val="24"/>
                <w:szCs w:val="24"/>
              </w:rPr>
              <w:t>云阳县鲜望豆腐加工店</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5EBE">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1AB02">
            <w:pPr>
              <w:widowControl/>
              <w:spacing w:line="360" w:lineRule="exact"/>
              <w:jc w:val="center"/>
              <w:textAlignment w:val="bottom"/>
              <w:rPr>
                <w:sz w:val="24"/>
                <w:szCs w:val="24"/>
              </w:rPr>
            </w:pPr>
            <w:r>
              <w:rPr>
                <w:rFonts w:hint="eastAsia"/>
                <w:kern w:val="0"/>
                <w:sz w:val="24"/>
                <w:szCs w:val="24"/>
              </w:rPr>
              <w:t>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6AD29">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32D6">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310D">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5BE9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CF847A5">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49DE">
            <w:pPr>
              <w:widowControl/>
              <w:jc w:val="right"/>
              <w:textAlignment w:val="center"/>
              <w:rPr>
                <w:rFonts w:eastAsia="方正仿宋_GBK"/>
                <w:sz w:val="24"/>
                <w:szCs w:val="24"/>
              </w:rPr>
            </w:pPr>
            <w:r>
              <w:rPr>
                <w:kern w:val="0"/>
                <w:sz w:val="22"/>
                <w:szCs w:val="22"/>
              </w:rPr>
              <w:t>86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BE7AE">
            <w:pPr>
              <w:widowControl/>
              <w:spacing w:line="360" w:lineRule="exact"/>
              <w:jc w:val="center"/>
              <w:textAlignment w:val="bottom"/>
              <w:rPr>
                <w:sz w:val="24"/>
                <w:szCs w:val="24"/>
              </w:rPr>
            </w:pPr>
            <w:r>
              <w:rPr>
                <w:rFonts w:hint="eastAsia"/>
                <w:kern w:val="0"/>
                <w:sz w:val="24"/>
                <w:szCs w:val="24"/>
              </w:rPr>
              <w:t>云阳县徐胡白酒酿造坊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F5B15">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FA7D7">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3D33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3B77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0748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74C4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BADC21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64224">
            <w:pPr>
              <w:widowControl/>
              <w:jc w:val="right"/>
              <w:textAlignment w:val="center"/>
              <w:rPr>
                <w:rFonts w:eastAsia="方正仿宋_GBK"/>
                <w:sz w:val="24"/>
                <w:szCs w:val="24"/>
              </w:rPr>
            </w:pPr>
            <w:r>
              <w:rPr>
                <w:kern w:val="0"/>
                <w:sz w:val="22"/>
                <w:szCs w:val="22"/>
              </w:rPr>
              <w:t>87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D02DE">
            <w:pPr>
              <w:widowControl/>
              <w:spacing w:line="360" w:lineRule="exact"/>
              <w:jc w:val="center"/>
              <w:textAlignment w:val="bottom"/>
              <w:rPr>
                <w:sz w:val="24"/>
                <w:szCs w:val="24"/>
              </w:rPr>
            </w:pPr>
            <w:r>
              <w:rPr>
                <w:rFonts w:hint="eastAsia"/>
                <w:kern w:val="0"/>
                <w:sz w:val="24"/>
                <w:szCs w:val="24"/>
              </w:rPr>
              <w:t>云阳县江口镇孙青明酒厂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8E50">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2E531">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9F7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C9B27">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8AD2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96191">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AB5944A">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FEC47">
            <w:pPr>
              <w:widowControl/>
              <w:jc w:val="right"/>
              <w:textAlignment w:val="center"/>
              <w:rPr>
                <w:rFonts w:eastAsia="方正仿宋_GBK"/>
                <w:sz w:val="24"/>
                <w:szCs w:val="24"/>
              </w:rPr>
            </w:pPr>
            <w:r>
              <w:rPr>
                <w:kern w:val="0"/>
                <w:sz w:val="22"/>
                <w:szCs w:val="22"/>
              </w:rPr>
              <w:t>88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A7CB4">
            <w:pPr>
              <w:widowControl/>
              <w:spacing w:line="360" w:lineRule="exact"/>
              <w:jc w:val="center"/>
              <w:textAlignment w:val="bottom"/>
              <w:rPr>
                <w:sz w:val="24"/>
                <w:szCs w:val="24"/>
              </w:rPr>
            </w:pPr>
            <w:r>
              <w:rPr>
                <w:rFonts w:hint="eastAsia"/>
                <w:kern w:val="0"/>
                <w:sz w:val="24"/>
                <w:szCs w:val="24"/>
              </w:rPr>
              <w:t>云阳县江口镇沈家酒厂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62F4">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F9888">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3306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9F576">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44A4">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B91B9">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1D667C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74BF3">
            <w:pPr>
              <w:widowControl/>
              <w:jc w:val="right"/>
              <w:textAlignment w:val="center"/>
              <w:rPr>
                <w:rFonts w:eastAsia="方正仿宋_GBK"/>
                <w:sz w:val="24"/>
                <w:szCs w:val="24"/>
              </w:rPr>
            </w:pPr>
            <w:r>
              <w:rPr>
                <w:kern w:val="0"/>
                <w:sz w:val="22"/>
                <w:szCs w:val="22"/>
              </w:rPr>
              <w:t>89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C3904">
            <w:pPr>
              <w:widowControl/>
              <w:spacing w:line="360" w:lineRule="exact"/>
              <w:jc w:val="center"/>
              <w:textAlignment w:val="bottom"/>
              <w:rPr>
                <w:sz w:val="24"/>
                <w:szCs w:val="24"/>
              </w:rPr>
            </w:pPr>
            <w:r>
              <w:rPr>
                <w:rFonts w:hint="eastAsia"/>
                <w:kern w:val="0"/>
                <w:sz w:val="24"/>
                <w:szCs w:val="24"/>
              </w:rPr>
              <w:t>云阳县江口镇周庄纯粮酒坊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82F59">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9477D">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F6A58">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D11C8">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D9E55">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EB3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D8BEB55">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56205">
            <w:pPr>
              <w:widowControl/>
              <w:jc w:val="right"/>
              <w:textAlignment w:val="center"/>
              <w:rPr>
                <w:rFonts w:eastAsia="方正仿宋_GBK"/>
                <w:sz w:val="24"/>
                <w:szCs w:val="24"/>
              </w:rPr>
            </w:pPr>
            <w:r>
              <w:rPr>
                <w:kern w:val="0"/>
                <w:sz w:val="22"/>
                <w:szCs w:val="22"/>
              </w:rPr>
              <w:t>90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957C">
            <w:pPr>
              <w:widowControl/>
              <w:spacing w:line="360" w:lineRule="exact"/>
              <w:jc w:val="center"/>
              <w:textAlignment w:val="bottom"/>
              <w:rPr>
                <w:sz w:val="24"/>
                <w:szCs w:val="24"/>
              </w:rPr>
            </w:pPr>
            <w:r>
              <w:rPr>
                <w:rFonts w:hint="eastAsia"/>
                <w:kern w:val="0"/>
                <w:sz w:val="24"/>
                <w:szCs w:val="24"/>
              </w:rPr>
              <w:t>云阳县丰季豆制品加工店</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B3FD2">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7E04E">
            <w:pPr>
              <w:widowControl/>
              <w:spacing w:line="360" w:lineRule="exact"/>
              <w:jc w:val="center"/>
              <w:textAlignment w:val="bottom"/>
              <w:rPr>
                <w:sz w:val="24"/>
                <w:szCs w:val="24"/>
              </w:rPr>
            </w:pPr>
            <w:r>
              <w:rPr>
                <w:rFonts w:hint="eastAsia"/>
                <w:kern w:val="0"/>
                <w:sz w:val="24"/>
                <w:szCs w:val="24"/>
              </w:rPr>
              <w:t>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EE5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F3F46">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40EA4">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7D4A4">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CAA3F3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115CD">
            <w:pPr>
              <w:widowControl/>
              <w:jc w:val="right"/>
              <w:textAlignment w:val="center"/>
              <w:rPr>
                <w:rFonts w:eastAsia="方正仿宋_GBK"/>
                <w:sz w:val="24"/>
                <w:szCs w:val="24"/>
              </w:rPr>
            </w:pPr>
            <w:r>
              <w:rPr>
                <w:kern w:val="0"/>
                <w:sz w:val="22"/>
                <w:szCs w:val="22"/>
              </w:rPr>
              <w:t>91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48FF">
            <w:pPr>
              <w:widowControl/>
              <w:spacing w:line="360" w:lineRule="exact"/>
              <w:jc w:val="center"/>
              <w:textAlignment w:val="bottom"/>
              <w:rPr>
                <w:sz w:val="24"/>
                <w:szCs w:val="24"/>
              </w:rPr>
            </w:pPr>
            <w:r>
              <w:rPr>
                <w:rFonts w:hint="eastAsia"/>
                <w:kern w:val="0"/>
                <w:sz w:val="24"/>
                <w:szCs w:val="24"/>
              </w:rPr>
              <w:t>云阳县江口镇丰谷大米加工厂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F66BC">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E3CF">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0EE7D">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503E8">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A9EA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154BE">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7FC7BC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25E7E">
            <w:pPr>
              <w:widowControl/>
              <w:jc w:val="right"/>
              <w:textAlignment w:val="center"/>
              <w:rPr>
                <w:rFonts w:eastAsia="方正仿宋_GBK"/>
                <w:sz w:val="24"/>
                <w:szCs w:val="24"/>
              </w:rPr>
            </w:pPr>
            <w:r>
              <w:rPr>
                <w:kern w:val="0"/>
                <w:sz w:val="22"/>
                <w:szCs w:val="22"/>
              </w:rPr>
              <w:t>92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7846D">
            <w:pPr>
              <w:widowControl/>
              <w:spacing w:line="360" w:lineRule="exact"/>
              <w:jc w:val="center"/>
              <w:textAlignment w:val="bottom"/>
              <w:rPr>
                <w:sz w:val="24"/>
                <w:szCs w:val="24"/>
              </w:rPr>
            </w:pPr>
            <w:r>
              <w:rPr>
                <w:rFonts w:hint="eastAsia"/>
                <w:kern w:val="0"/>
                <w:sz w:val="24"/>
                <w:szCs w:val="24"/>
              </w:rPr>
              <w:t>云阳县四季豆腐加工坊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ECEB0">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FAF8E">
            <w:pPr>
              <w:widowControl/>
              <w:spacing w:line="360" w:lineRule="exact"/>
              <w:jc w:val="center"/>
              <w:textAlignment w:val="bottom"/>
              <w:rPr>
                <w:sz w:val="24"/>
                <w:szCs w:val="24"/>
              </w:rPr>
            </w:pPr>
            <w:r>
              <w:rPr>
                <w:rFonts w:hint="eastAsia"/>
                <w:kern w:val="0"/>
                <w:sz w:val="24"/>
                <w:szCs w:val="24"/>
              </w:rPr>
              <w:t>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4177">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B6E9D">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0C39C">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AF343">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7F44D97">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50D6">
            <w:pPr>
              <w:widowControl/>
              <w:jc w:val="right"/>
              <w:textAlignment w:val="center"/>
              <w:rPr>
                <w:rFonts w:eastAsia="方正仿宋_GBK"/>
                <w:sz w:val="24"/>
                <w:szCs w:val="24"/>
              </w:rPr>
            </w:pPr>
            <w:r>
              <w:rPr>
                <w:kern w:val="0"/>
                <w:sz w:val="22"/>
                <w:szCs w:val="22"/>
              </w:rPr>
              <w:t>93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9BB7E">
            <w:pPr>
              <w:widowControl/>
              <w:spacing w:line="360" w:lineRule="exact"/>
              <w:jc w:val="center"/>
              <w:textAlignment w:val="bottom"/>
              <w:rPr>
                <w:sz w:val="24"/>
                <w:szCs w:val="24"/>
              </w:rPr>
            </w:pPr>
            <w:r>
              <w:rPr>
                <w:rFonts w:hint="eastAsia"/>
                <w:kern w:val="0"/>
                <w:sz w:val="24"/>
                <w:szCs w:val="24"/>
              </w:rPr>
              <w:t>云阳县天天鲜豆腐坊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CB5C">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FE79E">
            <w:pPr>
              <w:widowControl/>
              <w:spacing w:line="360" w:lineRule="exact"/>
              <w:jc w:val="center"/>
              <w:textAlignment w:val="bottom"/>
              <w:rPr>
                <w:sz w:val="24"/>
                <w:szCs w:val="24"/>
              </w:rPr>
            </w:pPr>
            <w:r>
              <w:rPr>
                <w:rFonts w:hint="eastAsia"/>
                <w:kern w:val="0"/>
                <w:sz w:val="24"/>
                <w:szCs w:val="24"/>
              </w:rPr>
              <w:t>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92CD8">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44B2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8408A">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7933E">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BB02C64">
        <w:tblPrEx>
          <w:tblCellMar>
            <w:top w:w="0" w:type="dxa"/>
            <w:left w:w="0" w:type="dxa"/>
            <w:bottom w:w="0" w:type="dxa"/>
            <w:right w:w="0" w:type="dxa"/>
          </w:tblCellMar>
        </w:tblPrEx>
        <w:trPr>
          <w:trHeight w:val="1097"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9EDB7">
            <w:pPr>
              <w:widowControl/>
              <w:jc w:val="right"/>
              <w:textAlignment w:val="center"/>
              <w:rPr>
                <w:rFonts w:eastAsia="方正仿宋_GBK"/>
                <w:sz w:val="24"/>
                <w:szCs w:val="24"/>
              </w:rPr>
            </w:pPr>
            <w:r>
              <w:rPr>
                <w:kern w:val="0"/>
                <w:sz w:val="22"/>
                <w:szCs w:val="22"/>
              </w:rPr>
              <w:t>94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AE2F">
            <w:pPr>
              <w:widowControl/>
              <w:spacing w:line="360" w:lineRule="exact"/>
              <w:jc w:val="center"/>
              <w:textAlignment w:val="bottom"/>
              <w:rPr>
                <w:sz w:val="24"/>
                <w:szCs w:val="24"/>
              </w:rPr>
            </w:pPr>
            <w:r>
              <w:rPr>
                <w:rFonts w:hint="eastAsia"/>
                <w:kern w:val="0"/>
                <w:sz w:val="24"/>
                <w:szCs w:val="24"/>
              </w:rPr>
              <w:t>云阳县向家坪益象农产品加工有限公司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BE4D1">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23C0A">
            <w:pPr>
              <w:widowControl/>
              <w:spacing w:line="360" w:lineRule="exact"/>
              <w:jc w:val="center"/>
              <w:textAlignment w:val="bottom"/>
              <w:rPr>
                <w:sz w:val="24"/>
                <w:szCs w:val="24"/>
              </w:rPr>
            </w:pPr>
            <w:r>
              <w:rPr>
                <w:rStyle w:val="13"/>
                <w:rFonts w:hint="default" w:ascii="Times New Roman" w:hAnsi="Times New Roman" w:cs="Times New Roman"/>
                <w:color w:val="auto"/>
                <w:sz w:val="24"/>
                <w:szCs w:val="24"/>
              </w:rPr>
              <w:t>粮食加工品；淀粉及淀粉制品酒类；食用油、油脂及其制品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681B9">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3AB6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7804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40AC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A9BED1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363D">
            <w:pPr>
              <w:widowControl/>
              <w:jc w:val="right"/>
              <w:textAlignment w:val="center"/>
              <w:rPr>
                <w:rFonts w:eastAsia="方正仿宋_GBK"/>
                <w:sz w:val="24"/>
                <w:szCs w:val="24"/>
              </w:rPr>
            </w:pPr>
            <w:r>
              <w:rPr>
                <w:kern w:val="0"/>
                <w:sz w:val="22"/>
                <w:szCs w:val="22"/>
              </w:rPr>
              <w:t>95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A87D7">
            <w:pPr>
              <w:widowControl/>
              <w:spacing w:line="360" w:lineRule="exact"/>
              <w:jc w:val="center"/>
              <w:textAlignment w:val="bottom"/>
              <w:rPr>
                <w:sz w:val="24"/>
                <w:szCs w:val="24"/>
              </w:rPr>
            </w:pPr>
            <w:r>
              <w:rPr>
                <w:rFonts w:hint="eastAsia"/>
                <w:kern w:val="0"/>
                <w:sz w:val="24"/>
                <w:szCs w:val="24"/>
              </w:rPr>
              <w:t>云阳县德爱面条加工坊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3E1FF">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08B02">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7BC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D0C1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4F79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2478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155E75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24AD0">
            <w:pPr>
              <w:widowControl/>
              <w:jc w:val="right"/>
              <w:textAlignment w:val="center"/>
              <w:rPr>
                <w:rFonts w:eastAsia="方正仿宋_GBK"/>
                <w:sz w:val="24"/>
                <w:szCs w:val="24"/>
              </w:rPr>
            </w:pPr>
            <w:r>
              <w:rPr>
                <w:kern w:val="0"/>
                <w:sz w:val="22"/>
                <w:szCs w:val="22"/>
              </w:rPr>
              <w:t>96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A39B1">
            <w:pPr>
              <w:widowControl/>
              <w:spacing w:line="360" w:lineRule="exact"/>
              <w:jc w:val="center"/>
              <w:textAlignment w:val="bottom"/>
              <w:rPr>
                <w:sz w:val="24"/>
                <w:szCs w:val="24"/>
              </w:rPr>
            </w:pPr>
            <w:r>
              <w:rPr>
                <w:rFonts w:hint="eastAsia"/>
                <w:kern w:val="0"/>
                <w:sz w:val="24"/>
                <w:szCs w:val="24"/>
              </w:rPr>
              <w:t>云阳县江口镇汤溪食品加工厂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95713">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0CECA">
            <w:pPr>
              <w:widowControl/>
              <w:spacing w:line="360" w:lineRule="exact"/>
              <w:jc w:val="center"/>
              <w:textAlignment w:val="bottom"/>
              <w:rPr>
                <w:sz w:val="24"/>
                <w:szCs w:val="24"/>
              </w:rPr>
            </w:pPr>
            <w:r>
              <w:rPr>
                <w:rFonts w:hint="eastAsia"/>
                <w:kern w:val="0"/>
                <w:sz w:val="24"/>
                <w:szCs w:val="24"/>
              </w:rPr>
              <w:t>肉制品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EB88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99666">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E9A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24C37">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0576A84">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0DB83">
            <w:pPr>
              <w:widowControl/>
              <w:jc w:val="right"/>
              <w:textAlignment w:val="center"/>
              <w:rPr>
                <w:rFonts w:eastAsia="方正仿宋_GBK"/>
                <w:sz w:val="24"/>
                <w:szCs w:val="24"/>
              </w:rPr>
            </w:pPr>
            <w:r>
              <w:rPr>
                <w:kern w:val="0"/>
                <w:sz w:val="22"/>
                <w:szCs w:val="22"/>
              </w:rPr>
              <w:t>97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F384C">
            <w:pPr>
              <w:widowControl/>
              <w:spacing w:line="360" w:lineRule="exact"/>
              <w:jc w:val="center"/>
              <w:textAlignment w:val="bottom"/>
              <w:rPr>
                <w:sz w:val="24"/>
                <w:szCs w:val="24"/>
              </w:rPr>
            </w:pPr>
            <w:r>
              <w:rPr>
                <w:rFonts w:hint="eastAsia"/>
                <w:kern w:val="0"/>
                <w:sz w:val="24"/>
                <w:szCs w:val="24"/>
              </w:rPr>
              <w:t>云阳县云江白酒加工坊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1953B">
            <w:pPr>
              <w:widowControl/>
              <w:spacing w:line="360" w:lineRule="exact"/>
              <w:jc w:val="center"/>
              <w:textAlignment w:val="bottom"/>
              <w:rPr>
                <w:sz w:val="24"/>
                <w:szCs w:val="24"/>
              </w:rPr>
            </w:pPr>
            <w:r>
              <w:rPr>
                <w:rFonts w:hint="eastAsia"/>
                <w:kern w:val="0"/>
                <w:sz w:val="24"/>
                <w:szCs w:val="24"/>
              </w:rPr>
              <w:t>江口市场监管所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06E8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FAB17">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EB569">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2F72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DAA89">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DBB9E56">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CD5F4">
            <w:pPr>
              <w:widowControl/>
              <w:jc w:val="right"/>
              <w:textAlignment w:val="center"/>
              <w:rPr>
                <w:rFonts w:eastAsia="方正仿宋_GBK"/>
                <w:sz w:val="24"/>
                <w:szCs w:val="24"/>
              </w:rPr>
            </w:pPr>
            <w:r>
              <w:rPr>
                <w:kern w:val="0"/>
                <w:sz w:val="22"/>
                <w:szCs w:val="22"/>
              </w:rPr>
              <w:t>98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974EC">
            <w:pPr>
              <w:widowControl/>
              <w:spacing w:line="360" w:lineRule="exact"/>
              <w:jc w:val="center"/>
              <w:textAlignment w:val="bottom"/>
              <w:rPr>
                <w:sz w:val="24"/>
                <w:szCs w:val="24"/>
              </w:rPr>
            </w:pPr>
            <w:r>
              <w:rPr>
                <w:rFonts w:hint="eastAsia"/>
                <w:kern w:val="0"/>
                <w:sz w:val="24"/>
                <w:szCs w:val="24"/>
              </w:rPr>
              <w:t>云阳县纯原生态农业有限公司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C2FDD">
            <w:pPr>
              <w:widowControl/>
              <w:spacing w:line="360" w:lineRule="exact"/>
              <w:jc w:val="center"/>
              <w:textAlignment w:val="bottom"/>
              <w:rPr>
                <w:sz w:val="24"/>
                <w:szCs w:val="24"/>
              </w:rPr>
            </w:pPr>
            <w:r>
              <w:rPr>
                <w:rFonts w:hint="eastAsia"/>
                <w:kern w:val="0"/>
                <w:sz w:val="24"/>
                <w:szCs w:val="24"/>
              </w:rPr>
              <w:t>龙洞镇食药监办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32C61">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A0E0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6B04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79FB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0CF75">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377CD2A">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5FEDB">
            <w:pPr>
              <w:widowControl/>
              <w:jc w:val="right"/>
              <w:textAlignment w:val="center"/>
              <w:rPr>
                <w:rFonts w:eastAsia="方正仿宋_GBK"/>
                <w:sz w:val="24"/>
                <w:szCs w:val="24"/>
              </w:rPr>
            </w:pPr>
            <w:r>
              <w:rPr>
                <w:kern w:val="0"/>
                <w:sz w:val="22"/>
                <w:szCs w:val="22"/>
              </w:rPr>
              <w:t>99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F32B7">
            <w:pPr>
              <w:widowControl/>
              <w:spacing w:line="360" w:lineRule="exact"/>
              <w:jc w:val="center"/>
              <w:textAlignment w:val="bottom"/>
              <w:rPr>
                <w:sz w:val="24"/>
                <w:szCs w:val="24"/>
              </w:rPr>
            </w:pPr>
            <w:r>
              <w:rPr>
                <w:rFonts w:hint="eastAsia"/>
                <w:kern w:val="0"/>
                <w:sz w:val="24"/>
                <w:szCs w:val="24"/>
              </w:rPr>
              <w:t>云阳县龙洞镇杨世忠面条作坊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7C197">
            <w:pPr>
              <w:widowControl/>
              <w:spacing w:line="360" w:lineRule="exact"/>
              <w:jc w:val="center"/>
              <w:textAlignment w:val="bottom"/>
              <w:rPr>
                <w:sz w:val="24"/>
                <w:szCs w:val="24"/>
              </w:rPr>
            </w:pPr>
            <w:r>
              <w:rPr>
                <w:rFonts w:hint="eastAsia"/>
                <w:kern w:val="0"/>
                <w:sz w:val="24"/>
                <w:szCs w:val="24"/>
              </w:rPr>
              <w:t>龙洞镇食药监办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6D4F7">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C6AB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74F5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FCF5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2429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A8668D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1C27A">
            <w:pPr>
              <w:widowControl/>
              <w:jc w:val="right"/>
              <w:textAlignment w:val="center"/>
              <w:rPr>
                <w:rFonts w:eastAsia="方正仿宋_GBK"/>
                <w:sz w:val="24"/>
                <w:szCs w:val="24"/>
              </w:rPr>
            </w:pPr>
            <w:r>
              <w:rPr>
                <w:kern w:val="0"/>
                <w:sz w:val="22"/>
                <w:szCs w:val="22"/>
              </w:rPr>
              <w:t>100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D920">
            <w:pPr>
              <w:widowControl/>
              <w:spacing w:line="360" w:lineRule="exact"/>
              <w:jc w:val="center"/>
              <w:textAlignment w:val="bottom"/>
              <w:rPr>
                <w:sz w:val="24"/>
                <w:szCs w:val="24"/>
              </w:rPr>
            </w:pPr>
            <w:r>
              <w:rPr>
                <w:rFonts w:hint="eastAsia"/>
                <w:kern w:val="0"/>
                <w:sz w:val="24"/>
                <w:szCs w:val="24"/>
              </w:rPr>
              <w:t>云阳县龙洞镇刘启秋白酒作坊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F10D7">
            <w:pPr>
              <w:widowControl/>
              <w:spacing w:line="360" w:lineRule="exact"/>
              <w:jc w:val="center"/>
              <w:textAlignment w:val="bottom"/>
              <w:rPr>
                <w:sz w:val="24"/>
                <w:szCs w:val="24"/>
              </w:rPr>
            </w:pPr>
            <w:r>
              <w:rPr>
                <w:rFonts w:hint="eastAsia"/>
                <w:kern w:val="0"/>
                <w:sz w:val="24"/>
                <w:szCs w:val="24"/>
              </w:rPr>
              <w:t>龙洞镇食药监办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93DA0">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FF5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EE6C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EE3B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AFB0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775FA4D">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3EFDD">
            <w:pPr>
              <w:widowControl/>
              <w:jc w:val="right"/>
              <w:textAlignment w:val="center"/>
              <w:rPr>
                <w:rFonts w:eastAsia="方正仿宋_GBK"/>
                <w:sz w:val="24"/>
                <w:szCs w:val="24"/>
              </w:rPr>
            </w:pPr>
            <w:r>
              <w:rPr>
                <w:kern w:val="0"/>
                <w:sz w:val="22"/>
                <w:szCs w:val="22"/>
              </w:rPr>
              <w:t>101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052BD">
            <w:pPr>
              <w:widowControl/>
              <w:spacing w:line="360" w:lineRule="exact"/>
              <w:jc w:val="center"/>
              <w:textAlignment w:val="bottom"/>
              <w:rPr>
                <w:sz w:val="24"/>
                <w:szCs w:val="24"/>
              </w:rPr>
            </w:pPr>
            <w:r>
              <w:rPr>
                <w:rFonts w:hint="eastAsia"/>
                <w:kern w:val="0"/>
                <w:sz w:val="24"/>
                <w:szCs w:val="24"/>
              </w:rPr>
              <w:t>云阳县龙角镇云龙春酒厂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FE692">
            <w:pPr>
              <w:widowControl/>
              <w:spacing w:line="360" w:lineRule="exact"/>
              <w:jc w:val="center"/>
              <w:textAlignment w:val="bottom"/>
              <w:rPr>
                <w:sz w:val="24"/>
                <w:szCs w:val="24"/>
              </w:rPr>
            </w:pPr>
            <w:r>
              <w:rPr>
                <w:rFonts w:hint="eastAsia"/>
                <w:kern w:val="0"/>
                <w:sz w:val="24"/>
                <w:szCs w:val="24"/>
              </w:rPr>
              <w:t>龙角镇食药监办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6DDA2">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A0EF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5B6E5">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4DE4A">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70C8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78D032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43B72">
            <w:pPr>
              <w:widowControl/>
              <w:jc w:val="right"/>
              <w:textAlignment w:val="center"/>
              <w:rPr>
                <w:rFonts w:eastAsia="方正仿宋_GBK"/>
                <w:sz w:val="24"/>
                <w:szCs w:val="24"/>
              </w:rPr>
            </w:pPr>
            <w:r>
              <w:rPr>
                <w:kern w:val="0"/>
                <w:sz w:val="22"/>
                <w:szCs w:val="22"/>
              </w:rPr>
              <w:t>102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52782">
            <w:pPr>
              <w:widowControl/>
              <w:spacing w:line="360" w:lineRule="exact"/>
              <w:jc w:val="center"/>
              <w:textAlignment w:val="bottom"/>
              <w:rPr>
                <w:sz w:val="24"/>
                <w:szCs w:val="24"/>
              </w:rPr>
            </w:pPr>
            <w:r>
              <w:rPr>
                <w:rFonts w:hint="eastAsia"/>
                <w:kern w:val="0"/>
                <w:sz w:val="24"/>
                <w:szCs w:val="24"/>
              </w:rPr>
              <w:t>云阳县创源面条加工厂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26534">
            <w:pPr>
              <w:widowControl/>
              <w:spacing w:line="360" w:lineRule="exact"/>
              <w:jc w:val="center"/>
              <w:textAlignment w:val="bottom"/>
              <w:rPr>
                <w:sz w:val="24"/>
                <w:szCs w:val="24"/>
              </w:rPr>
            </w:pPr>
            <w:r>
              <w:rPr>
                <w:rFonts w:hint="eastAsia"/>
                <w:kern w:val="0"/>
                <w:sz w:val="24"/>
                <w:szCs w:val="24"/>
              </w:rPr>
              <w:t>龙角镇食药监办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F78A">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48CF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FA2E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664B1">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F746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41FD55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C319">
            <w:pPr>
              <w:widowControl/>
              <w:jc w:val="right"/>
              <w:textAlignment w:val="center"/>
              <w:rPr>
                <w:rFonts w:eastAsia="方正仿宋_GBK"/>
                <w:sz w:val="24"/>
                <w:szCs w:val="24"/>
              </w:rPr>
            </w:pPr>
            <w:r>
              <w:rPr>
                <w:kern w:val="0"/>
                <w:sz w:val="22"/>
                <w:szCs w:val="22"/>
              </w:rPr>
              <w:t>103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1746D">
            <w:pPr>
              <w:widowControl/>
              <w:spacing w:line="360" w:lineRule="exact"/>
              <w:jc w:val="center"/>
              <w:textAlignment w:val="bottom"/>
              <w:rPr>
                <w:sz w:val="24"/>
                <w:szCs w:val="24"/>
              </w:rPr>
            </w:pPr>
            <w:r>
              <w:rPr>
                <w:rFonts w:hint="eastAsia"/>
                <w:kern w:val="0"/>
                <w:sz w:val="24"/>
                <w:szCs w:val="24"/>
              </w:rPr>
              <w:t>云阳县刘妈面条加工坊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3362B">
            <w:pPr>
              <w:widowControl/>
              <w:spacing w:line="360" w:lineRule="exact"/>
              <w:jc w:val="center"/>
              <w:textAlignment w:val="bottom"/>
              <w:rPr>
                <w:sz w:val="24"/>
                <w:szCs w:val="24"/>
              </w:rPr>
            </w:pPr>
            <w:r>
              <w:rPr>
                <w:rFonts w:hint="eastAsia"/>
                <w:kern w:val="0"/>
                <w:sz w:val="24"/>
                <w:szCs w:val="24"/>
              </w:rPr>
              <w:t>龙角镇食药监办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56A6B">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8CD0A">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798B">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E559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F3195">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B7A7FAC">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74E20">
            <w:pPr>
              <w:widowControl/>
              <w:jc w:val="right"/>
              <w:textAlignment w:val="center"/>
              <w:rPr>
                <w:rFonts w:eastAsia="方正仿宋_GBK"/>
                <w:sz w:val="24"/>
                <w:szCs w:val="24"/>
              </w:rPr>
            </w:pPr>
            <w:r>
              <w:rPr>
                <w:kern w:val="0"/>
                <w:sz w:val="22"/>
                <w:szCs w:val="22"/>
              </w:rPr>
              <w:t>104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1DBE">
            <w:pPr>
              <w:widowControl/>
              <w:spacing w:line="360" w:lineRule="exact"/>
              <w:jc w:val="center"/>
              <w:textAlignment w:val="bottom"/>
              <w:rPr>
                <w:sz w:val="24"/>
                <w:szCs w:val="24"/>
              </w:rPr>
            </w:pPr>
            <w:r>
              <w:rPr>
                <w:rFonts w:hint="eastAsia"/>
                <w:kern w:val="0"/>
                <w:sz w:val="24"/>
                <w:szCs w:val="24"/>
              </w:rPr>
              <w:t>云阳县龙角镇原味酒厂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98305">
            <w:pPr>
              <w:widowControl/>
              <w:spacing w:line="360" w:lineRule="exact"/>
              <w:jc w:val="center"/>
              <w:textAlignment w:val="bottom"/>
              <w:rPr>
                <w:sz w:val="24"/>
                <w:szCs w:val="24"/>
              </w:rPr>
            </w:pPr>
            <w:r>
              <w:rPr>
                <w:rFonts w:hint="eastAsia"/>
                <w:kern w:val="0"/>
                <w:sz w:val="24"/>
                <w:szCs w:val="24"/>
              </w:rPr>
              <w:t>龙角镇食药监办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50D10">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8569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81EC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9A2D5">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7E6A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BD07DB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F0633">
            <w:pPr>
              <w:widowControl/>
              <w:jc w:val="right"/>
              <w:textAlignment w:val="center"/>
              <w:rPr>
                <w:rFonts w:eastAsia="方正仿宋_GBK"/>
                <w:sz w:val="24"/>
                <w:szCs w:val="24"/>
              </w:rPr>
            </w:pPr>
            <w:r>
              <w:rPr>
                <w:kern w:val="0"/>
                <w:sz w:val="22"/>
                <w:szCs w:val="22"/>
              </w:rPr>
              <w:t>105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79D36">
            <w:pPr>
              <w:widowControl/>
              <w:spacing w:line="360" w:lineRule="exact"/>
              <w:jc w:val="center"/>
              <w:textAlignment w:val="bottom"/>
              <w:rPr>
                <w:sz w:val="24"/>
                <w:szCs w:val="24"/>
              </w:rPr>
            </w:pPr>
            <w:r>
              <w:rPr>
                <w:rFonts w:hint="eastAsia"/>
                <w:kern w:val="0"/>
                <w:sz w:val="24"/>
                <w:szCs w:val="24"/>
              </w:rPr>
              <w:t>云阳县伦坤白酒酿造坊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43F68">
            <w:pPr>
              <w:widowControl/>
              <w:spacing w:line="360" w:lineRule="exact"/>
              <w:jc w:val="center"/>
              <w:textAlignment w:val="bottom"/>
              <w:rPr>
                <w:sz w:val="24"/>
                <w:szCs w:val="24"/>
              </w:rPr>
            </w:pPr>
            <w:r>
              <w:rPr>
                <w:rFonts w:hint="eastAsia"/>
                <w:kern w:val="0"/>
                <w:sz w:val="24"/>
                <w:szCs w:val="24"/>
              </w:rPr>
              <w:t>路阳镇食药监办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F166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388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5D2C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6C33D">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1A28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02B9BD7">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1CBD4">
            <w:pPr>
              <w:widowControl/>
              <w:jc w:val="right"/>
              <w:textAlignment w:val="center"/>
              <w:rPr>
                <w:rFonts w:eastAsia="方正仿宋_GBK"/>
                <w:sz w:val="24"/>
                <w:szCs w:val="24"/>
              </w:rPr>
            </w:pPr>
            <w:r>
              <w:rPr>
                <w:kern w:val="0"/>
                <w:sz w:val="22"/>
                <w:szCs w:val="22"/>
              </w:rPr>
              <w:t>106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1875B">
            <w:pPr>
              <w:widowControl/>
              <w:spacing w:line="360" w:lineRule="exact"/>
              <w:jc w:val="center"/>
              <w:textAlignment w:val="bottom"/>
              <w:rPr>
                <w:sz w:val="24"/>
                <w:szCs w:val="24"/>
              </w:rPr>
            </w:pPr>
            <w:r>
              <w:rPr>
                <w:rFonts w:hint="eastAsia"/>
                <w:kern w:val="0"/>
                <w:sz w:val="24"/>
                <w:szCs w:val="24"/>
              </w:rPr>
              <w:t>云阳县路阳镇长江酒厂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E0C63">
            <w:pPr>
              <w:widowControl/>
              <w:spacing w:line="360" w:lineRule="exact"/>
              <w:jc w:val="center"/>
              <w:textAlignment w:val="bottom"/>
              <w:rPr>
                <w:sz w:val="24"/>
                <w:szCs w:val="24"/>
              </w:rPr>
            </w:pPr>
            <w:r>
              <w:rPr>
                <w:rFonts w:hint="eastAsia"/>
                <w:kern w:val="0"/>
                <w:sz w:val="24"/>
                <w:szCs w:val="24"/>
              </w:rPr>
              <w:t>路阳镇食药监办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2F032">
            <w:pPr>
              <w:widowControl/>
              <w:spacing w:line="360" w:lineRule="exact"/>
              <w:jc w:val="center"/>
              <w:textAlignment w:val="bottom"/>
              <w:rPr>
                <w:sz w:val="24"/>
                <w:szCs w:val="24"/>
              </w:rPr>
            </w:pPr>
            <w:r>
              <w:rPr>
                <w:rFonts w:hint="eastAsia"/>
                <w:kern w:val="0"/>
                <w:sz w:val="24"/>
                <w:szCs w:val="24"/>
              </w:rPr>
              <w:t>白酒</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0FA5">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D81C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5225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6261">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ED15E6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971C">
            <w:pPr>
              <w:widowControl/>
              <w:jc w:val="right"/>
              <w:textAlignment w:val="center"/>
              <w:rPr>
                <w:rFonts w:eastAsia="方正仿宋_GBK"/>
                <w:sz w:val="24"/>
                <w:szCs w:val="24"/>
              </w:rPr>
            </w:pPr>
            <w:r>
              <w:rPr>
                <w:kern w:val="0"/>
                <w:sz w:val="22"/>
                <w:szCs w:val="22"/>
              </w:rPr>
              <w:t>107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63F66">
            <w:pPr>
              <w:widowControl/>
              <w:spacing w:line="360" w:lineRule="exact"/>
              <w:jc w:val="center"/>
              <w:textAlignment w:val="bottom"/>
              <w:rPr>
                <w:sz w:val="24"/>
                <w:szCs w:val="24"/>
              </w:rPr>
            </w:pPr>
            <w:r>
              <w:rPr>
                <w:rFonts w:hint="eastAsia"/>
                <w:kern w:val="0"/>
                <w:sz w:val="24"/>
                <w:szCs w:val="24"/>
              </w:rPr>
              <w:t>云阳县路阳酒厂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7D89C">
            <w:pPr>
              <w:widowControl/>
              <w:spacing w:line="360" w:lineRule="exact"/>
              <w:jc w:val="center"/>
              <w:textAlignment w:val="bottom"/>
              <w:rPr>
                <w:sz w:val="24"/>
                <w:szCs w:val="24"/>
              </w:rPr>
            </w:pPr>
            <w:r>
              <w:rPr>
                <w:rFonts w:hint="eastAsia"/>
                <w:kern w:val="0"/>
                <w:sz w:val="24"/>
                <w:szCs w:val="24"/>
              </w:rPr>
              <w:t>路阳镇食药监办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35ACC">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E86C8">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D48D4">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DDB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83D1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66B448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0A9F1">
            <w:pPr>
              <w:widowControl/>
              <w:jc w:val="right"/>
              <w:textAlignment w:val="center"/>
              <w:rPr>
                <w:rFonts w:eastAsia="方正仿宋_GBK"/>
                <w:sz w:val="24"/>
                <w:szCs w:val="24"/>
              </w:rPr>
            </w:pPr>
            <w:r>
              <w:rPr>
                <w:kern w:val="0"/>
                <w:sz w:val="22"/>
                <w:szCs w:val="22"/>
              </w:rPr>
              <w:t>108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3378">
            <w:pPr>
              <w:widowControl/>
              <w:spacing w:line="360" w:lineRule="exact"/>
              <w:jc w:val="center"/>
              <w:textAlignment w:val="bottom"/>
              <w:rPr>
                <w:sz w:val="24"/>
                <w:szCs w:val="24"/>
              </w:rPr>
            </w:pPr>
            <w:r>
              <w:rPr>
                <w:rFonts w:hint="eastAsia"/>
                <w:kern w:val="0"/>
                <w:sz w:val="24"/>
                <w:szCs w:val="24"/>
              </w:rPr>
              <w:t>云阳县伯伦面条店面条加工店</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174D">
            <w:pPr>
              <w:widowControl/>
              <w:spacing w:line="360" w:lineRule="exact"/>
              <w:jc w:val="center"/>
              <w:textAlignment w:val="bottom"/>
              <w:rPr>
                <w:sz w:val="24"/>
                <w:szCs w:val="24"/>
              </w:rPr>
            </w:pPr>
            <w:r>
              <w:rPr>
                <w:rFonts w:hint="eastAsia"/>
                <w:kern w:val="0"/>
                <w:sz w:val="24"/>
                <w:szCs w:val="24"/>
              </w:rPr>
              <w:t>路阳镇食药监办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F42C6">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E6E68">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264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278B1">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224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4F9B0FE">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E110B">
            <w:pPr>
              <w:widowControl/>
              <w:jc w:val="right"/>
              <w:textAlignment w:val="center"/>
              <w:rPr>
                <w:rFonts w:eastAsia="方正仿宋_GBK"/>
                <w:sz w:val="24"/>
                <w:szCs w:val="24"/>
              </w:rPr>
            </w:pPr>
            <w:r>
              <w:rPr>
                <w:kern w:val="0"/>
                <w:sz w:val="22"/>
                <w:szCs w:val="22"/>
              </w:rPr>
              <w:t>109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350E">
            <w:pPr>
              <w:widowControl/>
              <w:spacing w:line="360" w:lineRule="exact"/>
              <w:jc w:val="center"/>
              <w:textAlignment w:val="bottom"/>
              <w:rPr>
                <w:sz w:val="24"/>
                <w:szCs w:val="24"/>
              </w:rPr>
            </w:pPr>
            <w:r>
              <w:rPr>
                <w:rFonts w:hint="eastAsia"/>
                <w:kern w:val="0"/>
                <w:sz w:val="24"/>
                <w:szCs w:val="24"/>
              </w:rPr>
              <w:t>云阳县路阳镇建林豆腐店</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2601">
            <w:pPr>
              <w:widowControl/>
              <w:spacing w:line="360" w:lineRule="exact"/>
              <w:jc w:val="center"/>
              <w:textAlignment w:val="bottom"/>
              <w:rPr>
                <w:sz w:val="24"/>
                <w:szCs w:val="24"/>
              </w:rPr>
            </w:pPr>
            <w:r>
              <w:rPr>
                <w:rFonts w:hint="eastAsia"/>
                <w:kern w:val="0"/>
                <w:sz w:val="24"/>
                <w:szCs w:val="24"/>
              </w:rPr>
              <w:t>路阳镇食药监办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F2B0">
            <w:pPr>
              <w:widowControl/>
              <w:spacing w:line="360" w:lineRule="exact"/>
              <w:jc w:val="center"/>
              <w:textAlignment w:val="bottom"/>
              <w:rPr>
                <w:sz w:val="24"/>
                <w:szCs w:val="24"/>
              </w:rPr>
            </w:pPr>
            <w:r>
              <w:rPr>
                <w:rFonts w:hint="eastAsia"/>
                <w:kern w:val="0"/>
                <w:sz w:val="24"/>
                <w:szCs w:val="24"/>
              </w:rPr>
              <w:t>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F504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FDB1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A81E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2301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5A940F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598E9">
            <w:pPr>
              <w:widowControl/>
              <w:jc w:val="right"/>
              <w:textAlignment w:val="center"/>
              <w:rPr>
                <w:rFonts w:eastAsia="方正仿宋_GBK"/>
                <w:sz w:val="24"/>
                <w:szCs w:val="24"/>
              </w:rPr>
            </w:pPr>
            <w:r>
              <w:rPr>
                <w:kern w:val="0"/>
                <w:sz w:val="22"/>
                <w:szCs w:val="22"/>
              </w:rPr>
              <w:t>110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8D44E">
            <w:pPr>
              <w:widowControl/>
              <w:spacing w:line="360" w:lineRule="exact"/>
              <w:jc w:val="center"/>
              <w:textAlignment w:val="bottom"/>
              <w:rPr>
                <w:sz w:val="24"/>
                <w:szCs w:val="24"/>
              </w:rPr>
            </w:pPr>
            <w:r>
              <w:rPr>
                <w:rFonts w:hint="eastAsia"/>
                <w:kern w:val="0"/>
                <w:sz w:val="24"/>
                <w:szCs w:val="24"/>
              </w:rPr>
              <w:t>云阳县醉福香白酒坊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F28E2">
            <w:pPr>
              <w:widowControl/>
              <w:spacing w:line="360" w:lineRule="exact"/>
              <w:jc w:val="center"/>
              <w:textAlignment w:val="bottom"/>
              <w:rPr>
                <w:sz w:val="24"/>
                <w:szCs w:val="24"/>
              </w:rPr>
            </w:pPr>
            <w:r>
              <w:rPr>
                <w:rFonts w:hint="eastAsia"/>
                <w:kern w:val="0"/>
                <w:sz w:val="24"/>
                <w:szCs w:val="24"/>
              </w:rPr>
              <w:t>南溪市场监管所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B3C54">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CDE6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F2DB">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58A2B">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A2621">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6D7E795">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7A227">
            <w:pPr>
              <w:widowControl/>
              <w:jc w:val="right"/>
              <w:textAlignment w:val="center"/>
              <w:rPr>
                <w:rFonts w:eastAsia="方正仿宋_GBK"/>
                <w:sz w:val="24"/>
                <w:szCs w:val="24"/>
              </w:rPr>
            </w:pPr>
            <w:r>
              <w:rPr>
                <w:kern w:val="0"/>
                <w:sz w:val="22"/>
                <w:szCs w:val="22"/>
              </w:rPr>
              <w:t>111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C556F">
            <w:pPr>
              <w:widowControl/>
              <w:spacing w:line="360" w:lineRule="exact"/>
              <w:jc w:val="center"/>
              <w:textAlignment w:val="bottom"/>
              <w:rPr>
                <w:sz w:val="24"/>
                <w:szCs w:val="24"/>
              </w:rPr>
            </w:pPr>
            <w:r>
              <w:rPr>
                <w:rFonts w:hint="eastAsia"/>
                <w:kern w:val="0"/>
                <w:sz w:val="24"/>
                <w:szCs w:val="24"/>
              </w:rPr>
              <w:t>云阳县胡术平酒厂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7ECFE">
            <w:pPr>
              <w:widowControl/>
              <w:spacing w:line="360" w:lineRule="exact"/>
              <w:jc w:val="center"/>
              <w:textAlignment w:val="bottom"/>
              <w:rPr>
                <w:sz w:val="24"/>
                <w:szCs w:val="24"/>
              </w:rPr>
            </w:pPr>
            <w:r>
              <w:rPr>
                <w:rFonts w:hint="eastAsia"/>
                <w:kern w:val="0"/>
                <w:sz w:val="24"/>
                <w:szCs w:val="24"/>
              </w:rPr>
              <w:t>南溪市场监管所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8BCB9">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74857">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3B7B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DE70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DBEE4">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C991254">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85CBC">
            <w:pPr>
              <w:widowControl/>
              <w:jc w:val="right"/>
              <w:textAlignment w:val="center"/>
              <w:rPr>
                <w:rFonts w:eastAsia="方正仿宋_GBK"/>
                <w:sz w:val="24"/>
                <w:szCs w:val="24"/>
              </w:rPr>
            </w:pPr>
            <w:r>
              <w:rPr>
                <w:kern w:val="0"/>
                <w:sz w:val="22"/>
                <w:szCs w:val="22"/>
              </w:rPr>
              <w:t>112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B2D2">
            <w:pPr>
              <w:widowControl/>
              <w:spacing w:line="360" w:lineRule="exact"/>
              <w:jc w:val="center"/>
              <w:textAlignment w:val="bottom"/>
              <w:rPr>
                <w:sz w:val="24"/>
                <w:szCs w:val="24"/>
              </w:rPr>
            </w:pPr>
            <w:r>
              <w:rPr>
                <w:rFonts w:hint="eastAsia"/>
                <w:kern w:val="0"/>
                <w:sz w:val="24"/>
                <w:szCs w:val="24"/>
              </w:rPr>
              <w:t>云阳县破石口酒坊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0A57D">
            <w:pPr>
              <w:widowControl/>
              <w:spacing w:line="360" w:lineRule="exact"/>
              <w:jc w:val="center"/>
              <w:textAlignment w:val="bottom"/>
              <w:rPr>
                <w:sz w:val="24"/>
                <w:szCs w:val="24"/>
              </w:rPr>
            </w:pPr>
            <w:r>
              <w:rPr>
                <w:rFonts w:hint="eastAsia"/>
                <w:kern w:val="0"/>
                <w:sz w:val="24"/>
                <w:szCs w:val="24"/>
              </w:rPr>
              <w:t>南溪市场监管所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63C41">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16B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6AF6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3882">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BF25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61F4D7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CFA22">
            <w:pPr>
              <w:widowControl/>
              <w:jc w:val="right"/>
              <w:textAlignment w:val="center"/>
              <w:rPr>
                <w:rFonts w:eastAsia="方正仿宋_GBK"/>
                <w:sz w:val="24"/>
                <w:szCs w:val="24"/>
              </w:rPr>
            </w:pPr>
            <w:r>
              <w:rPr>
                <w:kern w:val="0"/>
                <w:sz w:val="22"/>
                <w:szCs w:val="22"/>
              </w:rPr>
              <w:t>113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6C79">
            <w:pPr>
              <w:widowControl/>
              <w:spacing w:line="360" w:lineRule="exact"/>
              <w:jc w:val="center"/>
              <w:textAlignment w:val="bottom"/>
              <w:rPr>
                <w:sz w:val="24"/>
                <w:szCs w:val="24"/>
              </w:rPr>
            </w:pPr>
            <w:r>
              <w:rPr>
                <w:rFonts w:hint="eastAsia"/>
                <w:kern w:val="0"/>
                <w:sz w:val="24"/>
                <w:szCs w:val="24"/>
              </w:rPr>
              <w:t>云阳县绪东豆业坊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F9D0D">
            <w:pPr>
              <w:widowControl/>
              <w:spacing w:line="360" w:lineRule="exact"/>
              <w:jc w:val="center"/>
              <w:textAlignment w:val="bottom"/>
              <w:rPr>
                <w:sz w:val="24"/>
                <w:szCs w:val="24"/>
              </w:rPr>
            </w:pPr>
            <w:r>
              <w:rPr>
                <w:rFonts w:hint="eastAsia"/>
                <w:kern w:val="0"/>
                <w:sz w:val="24"/>
                <w:szCs w:val="24"/>
              </w:rPr>
              <w:t>南溪市场监管所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C514">
            <w:pPr>
              <w:widowControl/>
              <w:spacing w:line="360" w:lineRule="exact"/>
              <w:jc w:val="center"/>
              <w:textAlignment w:val="bottom"/>
              <w:rPr>
                <w:sz w:val="24"/>
                <w:szCs w:val="24"/>
              </w:rPr>
            </w:pPr>
            <w:r>
              <w:rPr>
                <w:rFonts w:hint="eastAsia"/>
                <w:kern w:val="0"/>
                <w:sz w:val="24"/>
                <w:szCs w:val="24"/>
              </w:rPr>
              <w:t>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807E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A5AC6">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99276">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04A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23A703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E75D">
            <w:pPr>
              <w:widowControl/>
              <w:jc w:val="right"/>
              <w:textAlignment w:val="center"/>
              <w:rPr>
                <w:rFonts w:eastAsia="方正仿宋_GBK"/>
                <w:sz w:val="24"/>
                <w:szCs w:val="24"/>
              </w:rPr>
            </w:pPr>
            <w:r>
              <w:rPr>
                <w:kern w:val="0"/>
                <w:sz w:val="22"/>
                <w:szCs w:val="22"/>
              </w:rPr>
              <w:t>114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6DF34">
            <w:pPr>
              <w:widowControl/>
              <w:spacing w:line="360" w:lineRule="exact"/>
              <w:jc w:val="center"/>
              <w:textAlignment w:val="bottom"/>
              <w:rPr>
                <w:sz w:val="24"/>
                <w:szCs w:val="24"/>
              </w:rPr>
            </w:pPr>
            <w:r>
              <w:rPr>
                <w:rFonts w:hint="eastAsia"/>
                <w:kern w:val="0"/>
                <w:sz w:val="24"/>
                <w:szCs w:val="24"/>
              </w:rPr>
              <w:t>云阳县豪展酒厂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2103">
            <w:pPr>
              <w:widowControl/>
              <w:spacing w:line="360" w:lineRule="exact"/>
              <w:jc w:val="center"/>
              <w:textAlignment w:val="bottom"/>
              <w:rPr>
                <w:sz w:val="24"/>
                <w:szCs w:val="24"/>
              </w:rPr>
            </w:pPr>
            <w:r>
              <w:rPr>
                <w:rFonts w:hint="eastAsia"/>
                <w:kern w:val="0"/>
                <w:sz w:val="24"/>
                <w:szCs w:val="24"/>
              </w:rPr>
              <w:t>南溪市场监管所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25A67">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F698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92F17">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E811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1D541">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04CFC94">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89C3D">
            <w:pPr>
              <w:widowControl/>
              <w:jc w:val="right"/>
              <w:textAlignment w:val="center"/>
              <w:rPr>
                <w:rFonts w:eastAsia="方正仿宋_GBK"/>
                <w:sz w:val="24"/>
                <w:szCs w:val="24"/>
              </w:rPr>
            </w:pPr>
            <w:r>
              <w:rPr>
                <w:kern w:val="0"/>
                <w:sz w:val="22"/>
                <w:szCs w:val="22"/>
              </w:rPr>
              <w:t>115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67EC1">
            <w:pPr>
              <w:widowControl/>
              <w:spacing w:line="360" w:lineRule="exact"/>
              <w:jc w:val="center"/>
              <w:textAlignment w:val="bottom"/>
              <w:rPr>
                <w:sz w:val="24"/>
                <w:szCs w:val="24"/>
              </w:rPr>
            </w:pPr>
            <w:r>
              <w:rPr>
                <w:rFonts w:hint="eastAsia"/>
                <w:kern w:val="0"/>
                <w:sz w:val="24"/>
                <w:szCs w:val="24"/>
              </w:rPr>
              <w:t>云阳县新阳酒厂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D2A0">
            <w:pPr>
              <w:widowControl/>
              <w:spacing w:line="360" w:lineRule="exact"/>
              <w:jc w:val="center"/>
              <w:textAlignment w:val="bottom"/>
              <w:rPr>
                <w:sz w:val="24"/>
                <w:szCs w:val="24"/>
              </w:rPr>
            </w:pPr>
            <w:r>
              <w:rPr>
                <w:rFonts w:hint="eastAsia"/>
                <w:kern w:val="0"/>
                <w:sz w:val="24"/>
                <w:szCs w:val="24"/>
              </w:rPr>
              <w:t>南溪市场监管所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829B3">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023B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E644D">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F15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2913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C86C265">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FDE0A">
            <w:pPr>
              <w:widowControl/>
              <w:jc w:val="right"/>
              <w:textAlignment w:val="center"/>
              <w:rPr>
                <w:rFonts w:eastAsia="方正仿宋_GBK"/>
                <w:sz w:val="24"/>
                <w:szCs w:val="24"/>
              </w:rPr>
            </w:pPr>
            <w:r>
              <w:rPr>
                <w:kern w:val="0"/>
                <w:sz w:val="22"/>
                <w:szCs w:val="22"/>
              </w:rPr>
              <w:t>116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27B83">
            <w:pPr>
              <w:widowControl/>
              <w:spacing w:line="360" w:lineRule="exact"/>
              <w:jc w:val="center"/>
              <w:textAlignment w:val="bottom"/>
              <w:rPr>
                <w:sz w:val="24"/>
                <w:szCs w:val="24"/>
              </w:rPr>
            </w:pPr>
            <w:r>
              <w:rPr>
                <w:rFonts w:hint="eastAsia"/>
                <w:kern w:val="0"/>
                <w:sz w:val="24"/>
                <w:szCs w:val="24"/>
              </w:rPr>
              <w:t>云阳县南溪镇金银小酒坊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4ED4">
            <w:pPr>
              <w:widowControl/>
              <w:spacing w:line="360" w:lineRule="exact"/>
              <w:jc w:val="center"/>
              <w:textAlignment w:val="bottom"/>
              <w:rPr>
                <w:sz w:val="24"/>
                <w:szCs w:val="24"/>
              </w:rPr>
            </w:pPr>
            <w:r>
              <w:rPr>
                <w:rFonts w:hint="eastAsia"/>
                <w:kern w:val="0"/>
                <w:sz w:val="24"/>
                <w:szCs w:val="24"/>
              </w:rPr>
              <w:t>南溪市场监管所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E76D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6A339">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D7FC4">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27004">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CC0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7B7E1F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63F86">
            <w:pPr>
              <w:widowControl/>
              <w:jc w:val="right"/>
              <w:textAlignment w:val="center"/>
              <w:rPr>
                <w:rFonts w:eastAsia="方正仿宋_GBK"/>
                <w:sz w:val="24"/>
                <w:szCs w:val="24"/>
              </w:rPr>
            </w:pPr>
            <w:r>
              <w:rPr>
                <w:kern w:val="0"/>
                <w:sz w:val="22"/>
                <w:szCs w:val="22"/>
              </w:rPr>
              <w:t>117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CAFCE">
            <w:pPr>
              <w:widowControl/>
              <w:spacing w:line="360" w:lineRule="exact"/>
              <w:jc w:val="center"/>
              <w:textAlignment w:val="bottom"/>
              <w:rPr>
                <w:sz w:val="24"/>
                <w:szCs w:val="24"/>
              </w:rPr>
            </w:pPr>
            <w:r>
              <w:rPr>
                <w:rFonts w:hint="eastAsia"/>
                <w:kern w:val="0"/>
                <w:sz w:val="24"/>
                <w:szCs w:val="24"/>
              </w:rPr>
              <w:t>云阳县南溪镇红高粱酒坊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FA1A6">
            <w:pPr>
              <w:widowControl/>
              <w:spacing w:line="360" w:lineRule="exact"/>
              <w:jc w:val="center"/>
              <w:textAlignment w:val="bottom"/>
              <w:rPr>
                <w:sz w:val="24"/>
                <w:szCs w:val="24"/>
              </w:rPr>
            </w:pPr>
            <w:r>
              <w:rPr>
                <w:rFonts w:hint="eastAsia"/>
                <w:kern w:val="0"/>
                <w:sz w:val="24"/>
                <w:szCs w:val="24"/>
              </w:rPr>
              <w:t>南溪市场监管所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680B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C4B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A1C9">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452BD">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06D5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A04F1CA">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38EE8">
            <w:pPr>
              <w:widowControl/>
              <w:jc w:val="right"/>
              <w:textAlignment w:val="center"/>
              <w:rPr>
                <w:rFonts w:eastAsia="方正仿宋_GBK"/>
                <w:sz w:val="24"/>
                <w:szCs w:val="24"/>
              </w:rPr>
            </w:pPr>
            <w:r>
              <w:rPr>
                <w:kern w:val="0"/>
                <w:sz w:val="22"/>
                <w:szCs w:val="22"/>
              </w:rPr>
              <w:t>118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38623">
            <w:pPr>
              <w:widowControl/>
              <w:spacing w:line="360" w:lineRule="exact"/>
              <w:jc w:val="center"/>
              <w:textAlignment w:val="bottom"/>
              <w:rPr>
                <w:sz w:val="24"/>
                <w:szCs w:val="24"/>
              </w:rPr>
            </w:pPr>
            <w:r>
              <w:rPr>
                <w:rFonts w:hint="eastAsia"/>
                <w:kern w:val="0"/>
                <w:sz w:val="24"/>
                <w:szCs w:val="24"/>
              </w:rPr>
              <w:t>云阳县述先白酒厂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D04B">
            <w:pPr>
              <w:widowControl/>
              <w:spacing w:line="360" w:lineRule="exact"/>
              <w:jc w:val="center"/>
              <w:textAlignment w:val="bottom"/>
              <w:rPr>
                <w:sz w:val="24"/>
                <w:szCs w:val="24"/>
              </w:rPr>
            </w:pPr>
            <w:r>
              <w:rPr>
                <w:rFonts w:hint="eastAsia"/>
                <w:kern w:val="0"/>
                <w:sz w:val="24"/>
                <w:szCs w:val="24"/>
              </w:rPr>
              <w:t>南溪市场监管所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EAAE8">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485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BB72A">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7E3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F401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391CE1D">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216E5">
            <w:pPr>
              <w:widowControl/>
              <w:jc w:val="right"/>
              <w:textAlignment w:val="center"/>
              <w:rPr>
                <w:rFonts w:eastAsia="方正仿宋_GBK"/>
                <w:sz w:val="24"/>
                <w:szCs w:val="24"/>
              </w:rPr>
            </w:pPr>
            <w:r>
              <w:rPr>
                <w:kern w:val="0"/>
                <w:sz w:val="22"/>
                <w:szCs w:val="22"/>
              </w:rPr>
              <w:t>119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327A1">
            <w:pPr>
              <w:widowControl/>
              <w:spacing w:line="360" w:lineRule="exact"/>
              <w:jc w:val="center"/>
              <w:textAlignment w:val="bottom"/>
              <w:rPr>
                <w:sz w:val="24"/>
                <w:szCs w:val="24"/>
              </w:rPr>
            </w:pPr>
            <w:r>
              <w:rPr>
                <w:rFonts w:hint="eastAsia"/>
                <w:kern w:val="0"/>
                <w:sz w:val="24"/>
                <w:szCs w:val="24"/>
              </w:rPr>
              <w:t>云阳县泥溪镇枞林酒厂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E60F">
            <w:pPr>
              <w:widowControl/>
              <w:spacing w:line="360" w:lineRule="exact"/>
              <w:jc w:val="center"/>
              <w:textAlignment w:val="bottom"/>
              <w:rPr>
                <w:sz w:val="24"/>
                <w:szCs w:val="24"/>
              </w:rPr>
            </w:pPr>
            <w:r>
              <w:rPr>
                <w:rFonts w:hint="eastAsia"/>
                <w:kern w:val="0"/>
                <w:sz w:val="24"/>
                <w:szCs w:val="24"/>
              </w:rPr>
              <w:t>泥溪镇食药监办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36AF2">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F342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BF10A">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18C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06B1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8A82007">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A182B">
            <w:pPr>
              <w:widowControl/>
              <w:jc w:val="right"/>
              <w:textAlignment w:val="center"/>
              <w:rPr>
                <w:rFonts w:eastAsia="方正仿宋_GBK"/>
                <w:sz w:val="24"/>
                <w:szCs w:val="24"/>
              </w:rPr>
            </w:pPr>
            <w:r>
              <w:rPr>
                <w:kern w:val="0"/>
                <w:sz w:val="22"/>
                <w:szCs w:val="22"/>
              </w:rPr>
              <w:t>120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B0DDF">
            <w:pPr>
              <w:widowControl/>
              <w:spacing w:line="360" w:lineRule="exact"/>
              <w:jc w:val="center"/>
              <w:textAlignment w:val="bottom"/>
              <w:rPr>
                <w:sz w:val="24"/>
                <w:szCs w:val="24"/>
              </w:rPr>
            </w:pPr>
            <w:r>
              <w:rPr>
                <w:rFonts w:hint="eastAsia"/>
                <w:kern w:val="0"/>
                <w:sz w:val="24"/>
                <w:szCs w:val="24"/>
              </w:rPr>
              <w:t>云阳县泥溪镇川乡酒坊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8893A">
            <w:pPr>
              <w:widowControl/>
              <w:spacing w:line="360" w:lineRule="exact"/>
              <w:jc w:val="center"/>
              <w:textAlignment w:val="bottom"/>
              <w:rPr>
                <w:sz w:val="24"/>
                <w:szCs w:val="24"/>
              </w:rPr>
            </w:pPr>
            <w:r>
              <w:rPr>
                <w:rFonts w:hint="eastAsia"/>
                <w:kern w:val="0"/>
                <w:sz w:val="24"/>
                <w:szCs w:val="24"/>
              </w:rPr>
              <w:t>泥溪镇食药监办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6341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0D8A9">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8F7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744B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2225">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DAE006D">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B8587">
            <w:pPr>
              <w:widowControl/>
              <w:jc w:val="right"/>
              <w:textAlignment w:val="center"/>
              <w:rPr>
                <w:rFonts w:eastAsia="方正仿宋_GBK"/>
                <w:sz w:val="24"/>
                <w:szCs w:val="24"/>
              </w:rPr>
            </w:pPr>
            <w:r>
              <w:rPr>
                <w:kern w:val="0"/>
                <w:sz w:val="22"/>
                <w:szCs w:val="22"/>
              </w:rPr>
              <w:t>121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2BC0">
            <w:pPr>
              <w:widowControl/>
              <w:spacing w:line="360" w:lineRule="exact"/>
              <w:jc w:val="center"/>
              <w:textAlignment w:val="bottom"/>
              <w:rPr>
                <w:sz w:val="24"/>
                <w:szCs w:val="24"/>
              </w:rPr>
            </w:pPr>
            <w:r>
              <w:rPr>
                <w:rFonts w:hint="eastAsia"/>
                <w:kern w:val="0"/>
                <w:sz w:val="24"/>
                <w:szCs w:val="24"/>
              </w:rPr>
              <w:t>云阳县杨氏挂面加工有限公司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C25B5">
            <w:pPr>
              <w:widowControl/>
              <w:spacing w:line="360" w:lineRule="exact"/>
              <w:jc w:val="center"/>
              <w:textAlignment w:val="bottom"/>
              <w:rPr>
                <w:sz w:val="24"/>
                <w:szCs w:val="24"/>
              </w:rPr>
            </w:pPr>
            <w:r>
              <w:rPr>
                <w:rFonts w:hint="eastAsia"/>
                <w:kern w:val="0"/>
                <w:sz w:val="24"/>
                <w:szCs w:val="24"/>
              </w:rPr>
              <w:t>泥溪镇食药监办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3E2A8">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0581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79F2D">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9A8F1">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EFAF4">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EA9AC9E">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4C38">
            <w:pPr>
              <w:widowControl/>
              <w:jc w:val="right"/>
              <w:textAlignment w:val="center"/>
              <w:rPr>
                <w:rFonts w:eastAsia="方正仿宋_GBK"/>
                <w:sz w:val="24"/>
                <w:szCs w:val="24"/>
              </w:rPr>
            </w:pPr>
            <w:r>
              <w:rPr>
                <w:kern w:val="0"/>
                <w:sz w:val="22"/>
                <w:szCs w:val="22"/>
              </w:rPr>
              <w:t>122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FC638">
            <w:pPr>
              <w:widowControl/>
              <w:spacing w:line="360" w:lineRule="exact"/>
              <w:jc w:val="center"/>
              <w:textAlignment w:val="bottom"/>
              <w:rPr>
                <w:sz w:val="24"/>
                <w:szCs w:val="24"/>
              </w:rPr>
            </w:pPr>
            <w:r>
              <w:rPr>
                <w:rFonts w:hint="eastAsia"/>
                <w:kern w:val="0"/>
                <w:sz w:val="24"/>
                <w:szCs w:val="24"/>
              </w:rPr>
              <w:t>云阳县泥溪镇中岭酒厂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D024D">
            <w:pPr>
              <w:widowControl/>
              <w:spacing w:line="360" w:lineRule="exact"/>
              <w:jc w:val="center"/>
              <w:textAlignment w:val="bottom"/>
              <w:rPr>
                <w:sz w:val="24"/>
                <w:szCs w:val="24"/>
              </w:rPr>
            </w:pPr>
            <w:r>
              <w:rPr>
                <w:rFonts w:hint="eastAsia"/>
                <w:kern w:val="0"/>
                <w:sz w:val="24"/>
                <w:szCs w:val="24"/>
              </w:rPr>
              <w:t>泥溪镇食药监办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6ADEC">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6B0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A50BA">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EC76">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405E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6343CA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AA8A3">
            <w:pPr>
              <w:widowControl/>
              <w:jc w:val="right"/>
              <w:textAlignment w:val="center"/>
              <w:rPr>
                <w:rFonts w:eastAsia="方正仿宋_GBK"/>
                <w:sz w:val="24"/>
                <w:szCs w:val="24"/>
              </w:rPr>
            </w:pPr>
            <w:r>
              <w:rPr>
                <w:kern w:val="0"/>
                <w:sz w:val="22"/>
                <w:szCs w:val="22"/>
              </w:rPr>
              <w:t>123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169B">
            <w:pPr>
              <w:widowControl/>
              <w:spacing w:line="360" w:lineRule="exact"/>
              <w:jc w:val="center"/>
              <w:textAlignment w:val="bottom"/>
              <w:rPr>
                <w:sz w:val="24"/>
                <w:szCs w:val="24"/>
              </w:rPr>
            </w:pPr>
            <w:r>
              <w:rPr>
                <w:rFonts w:hint="eastAsia"/>
                <w:kern w:val="0"/>
                <w:sz w:val="24"/>
                <w:szCs w:val="24"/>
              </w:rPr>
              <w:t>云阳县农坝镇付黄酒坊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71A67">
            <w:pPr>
              <w:widowControl/>
              <w:spacing w:line="360" w:lineRule="exact"/>
              <w:jc w:val="center"/>
              <w:textAlignment w:val="bottom"/>
              <w:rPr>
                <w:sz w:val="24"/>
                <w:szCs w:val="24"/>
              </w:rPr>
            </w:pPr>
            <w:r>
              <w:rPr>
                <w:rFonts w:hint="eastAsia"/>
                <w:kern w:val="0"/>
                <w:sz w:val="24"/>
                <w:szCs w:val="24"/>
              </w:rPr>
              <w:t>农坝镇食药监办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1E93F">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56A6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4EAB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0B6BB">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4FFC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7B3990A">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EA218">
            <w:pPr>
              <w:widowControl/>
              <w:jc w:val="right"/>
              <w:textAlignment w:val="center"/>
              <w:rPr>
                <w:rFonts w:eastAsia="方正仿宋_GBK"/>
                <w:sz w:val="24"/>
                <w:szCs w:val="24"/>
              </w:rPr>
            </w:pPr>
            <w:r>
              <w:rPr>
                <w:kern w:val="0"/>
                <w:sz w:val="22"/>
                <w:szCs w:val="22"/>
              </w:rPr>
              <w:t>124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B39A2">
            <w:pPr>
              <w:widowControl/>
              <w:spacing w:line="360" w:lineRule="exact"/>
              <w:jc w:val="center"/>
              <w:textAlignment w:val="bottom"/>
              <w:rPr>
                <w:sz w:val="24"/>
                <w:szCs w:val="24"/>
              </w:rPr>
            </w:pPr>
            <w:r>
              <w:rPr>
                <w:rFonts w:hint="eastAsia"/>
                <w:kern w:val="0"/>
                <w:sz w:val="24"/>
                <w:szCs w:val="24"/>
              </w:rPr>
              <w:t>云阳县诚信酒坊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7D35C">
            <w:pPr>
              <w:widowControl/>
              <w:spacing w:line="360" w:lineRule="exact"/>
              <w:jc w:val="center"/>
              <w:textAlignment w:val="bottom"/>
              <w:rPr>
                <w:sz w:val="24"/>
                <w:szCs w:val="24"/>
              </w:rPr>
            </w:pPr>
            <w:r>
              <w:rPr>
                <w:rFonts w:hint="eastAsia"/>
                <w:kern w:val="0"/>
                <w:sz w:val="24"/>
                <w:szCs w:val="24"/>
              </w:rPr>
              <w:t>农坝镇食药监办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B4F33">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7AB3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863F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3C8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7CD3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F7B4E0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4ADF">
            <w:pPr>
              <w:widowControl/>
              <w:jc w:val="right"/>
              <w:textAlignment w:val="center"/>
              <w:rPr>
                <w:rFonts w:eastAsia="方正仿宋_GBK"/>
                <w:sz w:val="24"/>
                <w:szCs w:val="24"/>
              </w:rPr>
            </w:pPr>
            <w:r>
              <w:rPr>
                <w:kern w:val="0"/>
                <w:sz w:val="22"/>
                <w:szCs w:val="22"/>
              </w:rPr>
              <w:t>125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5A74D">
            <w:pPr>
              <w:widowControl/>
              <w:spacing w:line="360" w:lineRule="exact"/>
              <w:jc w:val="center"/>
              <w:textAlignment w:val="bottom"/>
              <w:rPr>
                <w:sz w:val="24"/>
                <w:szCs w:val="24"/>
              </w:rPr>
            </w:pPr>
            <w:r>
              <w:rPr>
                <w:rFonts w:hint="eastAsia"/>
                <w:kern w:val="0"/>
                <w:sz w:val="24"/>
                <w:szCs w:val="24"/>
              </w:rPr>
              <w:t>云阳县农坝镇谢云酒坊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8513">
            <w:pPr>
              <w:widowControl/>
              <w:spacing w:line="360" w:lineRule="exact"/>
              <w:jc w:val="center"/>
              <w:textAlignment w:val="bottom"/>
              <w:rPr>
                <w:sz w:val="24"/>
                <w:szCs w:val="24"/>
              </w:rPr>
            </w:pPr>
            <w:r>
              <w:rPr>
                <w:rFonts w:hint="eastAsia"/>
                <w:kern w:val="0"/>
                <w:sz w:val="24"/>
                <w:szCs w:val="24"/>
              </w:rPr>
              <w:t>农坝镇食药监办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9D88">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47907">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AC69">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BC526">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8FA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864A99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93C6D">
            <w:pPr>
              <w:widowControl/>
              <w:jc w:val="right"/>
              <w:textAlignment w:val="center"/>
              <w:rPr>
                <w:rFonts w:eastAsia="方正仿宋_GBK"/>
                <w:sz w:val="24"/>
                <w:szCs w:val="24"/>
              </w:rPr>
            </w:pPr>
            <w:r>
              <w:rPr>
                <w:kern w:val="0"/>
                <w:sz w:val="22"/>
                <w:szCs w:val="22"/>
              </w:rPr>
              <w:t>126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BF0EC">
            <w:pPr>
              <w:widowControl/>
              <w:spacing w:line="360" w:lineRule="exact"/>
              <w:jc w:val="center"/>
              <w:textAlignment w:val="bottom"/>
              <w:rPr>
                <w:sz w:val="24"/>
                <w:szCs w:val="24"/>
              </w:rPr>
            </w:pPr>
            <w:r>
              <w:rPr>
                <w:rFonts w:hint="eastAsia"/>
                <w:kern w:val="0"/>
                <w:sz w:val="24"/>
                <w:szCs w:val="24"/>
              </w:rPr>
              <w:t>云阳县豪涛酒厂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C4CC6">
            <w:pPr>
              <w:widowControl/>
              <w:spacing w:line="360" w:lineRule="exact"/>
              <w:jc w:val="center"/>
              <w:textAlignment w:val="bottom"/>
              <w:rPr>
                <w:sz w:val="24"/>
                <w:szCs w:val="24"/>
              </w:rPr>
            </w:pPr>
            <w:r>
              <w:rPr>
                <w:rFonts w:hint="eastAsia"/>
                <w:kern w:val="0"/>
                <w:sz w:val="24"/>
                <w:szCs w:val="24"/>
              </w:rPr>
              <w:t>盘龙市场监管所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99B7">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C95DD">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D77F6">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C044">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68AF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33264F5">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5EC5E">
            <w:pPr>
              <w:widowControl/>
              <w:jc w:val="right"/>
              <w:textAlignment w:val="center"/>
              <w:rPr>
                <w:rFonts w:eastAsia="方正仿宋_GBK"/>
                <w:sz w:val="24"/>
                <w:szCs w:val="24"/>
              </w:rPr>
            </w:pPr>
            <w:r>
              <w:rPr>
                <w:kern w:val="0"/>
                <w:sz w:val="22"/>
                <w:szCs w:val="22"/>
              </w:rPr>
              <w:t>127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0E8D1">
            <w:pPr>
              <w:widowControl/>
              <w:spacing w:line="360" w:lineRule="exact"/>
              <w:jc w:val="center"/>
              <w:textAlignment w:val="bottom"/>
              <w:rPr>
                <w:sz w:val="24"/>
                <w:szCs w:val="24"/>
              </w:rPr>
            </w:pPr>
            <w:r>
              <w:rPr>
                <w:rFonts w:hint="eastAsia"/>
                <w:kern w:val="0"/>
                <w:sz w:val="24"/>
                <w:szCs w:val="24"/>
              </w:rPr>
              <w:t>云阳县国林农产品加工厂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8DDF">
            <w:pPr>
              <w:widowControl/>
              <w:spacing w:line="360" w:lineRule="exact"/>
              <w:jc w:val="center"/>
              <w:textAlignment w:val="bottom"/>
              <w:rPr>
                <w:sz w:val="24"/>
                <w:szCs w:val="24"/>
              </w:rPr>
            </w:pPr>
            <w:r>
              <w:rPr>
                <w:rFonts w:hint="eastAsia"/>
                <w:kern w:val="0"/>
                <w:sz w:val="24"/>
                <w:szCs w:val="24"/>
              </w:rPr>
              <w:t>盘龙市场监管所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4BEB2">
            <w:pPr>
              <w:widowControl/>
              <w:spacing w:line="360" w:lineRule="exact"/>
              <w:jc w:val="center"/>
              <w:textAlignment w:val="bottom"/>
              <w:rPr>
                <w:sz w:val="24"/>
                <w:szCs w:val="24"/>
              </w:rPr>
            </w:pPr>
            <w:r>
              <w:rPr>
                <w:rFonts w:hint="eastAsia"/>
                <w:kern w:val="0"/>
                <w:sz w:val="24"/>
                <w:szCs w:val="24"/>
              </w:rPr>
              <w:t>食糖</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43E17">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FD9E2">
            <w:pPr>
              <w:widowControl/>
              <w:spacing w:after="120"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B73B">
            <w:pPr>
              <w:widowControl/>
              <w:spacing w:after="120"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F22A0">
            <w:pPr>
              <w:widowControl/>
              <w:spacing w:after="120"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6CCAD8A">
        <w:tblPrEx>
          <w:tblCellMar>
            <w:top w:w="0" w:type="dxa"/>
            <w:left w:w="0" w:type="dxa"/>
            <w:bottom w:w="0" w:type="dxa"/>
            <w:right w:w="0" w:type="dxa"/>
          </w:tblCellMar>
        </w:tblPrEx>
        <w:trPr>
          <w:trHeight w:val="518"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617D1">
            <w:pPr>
              <w:widowControl/>
              <w:jc w:val="right"/>
              <w:textAlignment w:val="center"/>
              <w:rPr>
                <w:rFonts w:eastAsia="方正仿宋_GBK"/>
                <w:sz w:val="24"/>
                <w:szCs w:val="24"/>
              </w:rPr>
            </w:pPr>
            <w:r>
              <w:rPr>
                <w:kern w:val="0"/>
                <w:sz w:val="22"/>
                <w:szCs w:val="22"/>
              </w:rPr>
              <w:t>128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7DCFB">
            <w:pPr>
              <w:widowControl/>
              <w:spacing w:line="360" w:lineRule="exact"/>
              <w:jc w:val="center"/>
              <w:textAlignment w:val="bottom"/>
              <w:rPr>
                <w:sz w:val="24"/>
                <w:szCs w:val="24"/>
              </w:rPr>
            </w:pPr>
            <w:r>
              <w:rPr>
                <w:rFonts w:hint="eastAsia"/>
                <w:kern w:val="0"/>
                <w:sz w:val="24"/>
                <w:szCs w:val="24"/>
              </w:rPr>
              <w:t>云阳县兰兰面条加工厂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B1E0D">
            <w:pPr>
              <w:widowControl/>
              <w:spacing w:line="360" w:lineRule="exact"/>
              <w:jc w:val="center"/>
              <w:textAlignment w:val="bottom"/>
              <w:rPr>
                <w:sz w:val="24"/>
                <w:szCs w:val="24"/>
              </w:rPr>
            </w:pPr>
            <w:r>
              <w:rPr>
                <w:rFonts w:hint="eastAsia"/>
                <w:kern w:val="0"/>
                <w:sz w:val="24"/>
                <w:szCs w:val="24"/>
              </w:rPr>
              <w:t>盘龙市场监管所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AEE20">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2E52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50A8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9EA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40A0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A68876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D2123">
            <w:pPr>
              <w:widowControl/>
              <w:jc w:val="right"/>
              <w:textAlignment w:val="center"/>
              <w:rPr>
                <w:rFonts w:eastAsia="方正仿宋_GBK"/>
                <w:sz w:val="24"/>
                <w:szCs w:val="24"/>
              </w:rPr>
            </w:pPr>
            <w:r>
              <w:rPr>
                <w:kern w:val="0"/>
                <w:sz w:val="22"/>
                <w:szCs w:val="22"/>
              </w:rPr>
              <w:t>129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4422B">
            <w:pPr>
              <w:widowControl/>
              <w:spacing w:line="360" w:lineRule="exact"/>
              <w:jc w:val="center"/>
              <w:textAlignment w:val="bottom"/>
              <w:rPr>
                <w:sz w:val="24"/>
                <w:szCs w:val="24"/>
              </w:rPr>
            </w:pPr>
            <w:r>
              <w:rPr>
                <w:rFonts w:hint="eastAsia"/>
                <w:kern w:val="0"/>
                <w:sz w:val="24"/>
                <w:szCs w:val="24"/>
              </w:rPr>
              <w:t>重庆三国酒业有限公司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3FAE">
            <w:pPr>
              <w:widowControl/>
              <w:spacing w:line="360" w:lineRule="exact"/>
              <w:jc w:val="center"/>
              <w:textAlignment w:val="bottom"/>
              <w:rPr>
                <w:sz w:val="24"/>
                <w:szCs w:val="24"/>
              </w:rPr>
            </w:pPr>
            <w:r>
              <w:rPr>
                <w:rFonts w:hint="eastAsia"/>
                <w:kern w:val="0"/>
                <w:sz w:val="24"/>
                <w:szCs w:val="24"/>
              </w:rPr>
              <w:t>盘龙市场监管所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F7699">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3ACC8">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92145">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52C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26BB5">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EF0599D">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6489E">
            <w:pPr>
              <w:widowControl/>
              <w:jc w:val="right"/>
              <w:textAlignment w:val="center"/>
              <w:rPr>
                <w:rFonts w:eastAsia="方正仿宋_GBK"/>
                <w:sz w:val="24"/>
                <w:szCs w:val="24"/>
              </w:rPr>
            </w:pPr>
            <w:r>
              <w:rPr>
                <w:kern w:val="0"/>
                <w:sz w:val="22"/>
                <w:szCs w:val="22"/>
              </w:rPr>
              <w:t>130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54061">
            <w:pPr>
              <w:widowControl/>
              <w:spacing w:line="360" w:lineRule="exact"/>
              <w:jc w:val="center"/>
              <w:textAlignment w:val="bottom"/>
              <w:rPr>
                <w:sz w:val="24"/>
                <w:szCs w:val="24"/>
              </w:rPr>
            </w:pPr>
            <w:r>
              <w:rPr>
                <w:rFonts w:hint="eastAsia"/>
                <w:kern w:val="0"/>
                <w:sz w:val="24"/>
                <w:szCs w:val="24"/>
              </w:rPr>
              <w:t>云阳县岩浆酒厂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29FD">
            <w:pPr>
              <w:widowControl/>
              <w:spacing w:line="360" w:lineRule="exact"/>
              <w:jc w:val="center"/>
              <w:textAlignment w:val="bottom"/>
              <w:rPr>
                <w:sz w:val="24"/>
                <w:szCs w:val="24"/>
              </w:rPr>
            </w:pPr>
            <w:r>
              <w:rPr>
                <w:rFonts w:hint="eastAsia"/>
                <w:kern w:val="0"/>
                <w:sz w:val="24"/>
                <w:szCs w:val="24"/>
              </w:rPr>
              <w:t>盘龙市场监管所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07E00">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9D1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278EB">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4AA2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0587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9537F9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DF342">
            <w:pPr>
              <w:widowControl/>
              <w:jc w:val="right"/>
              <w:textAlignment w:val="center"/>
              <w:rPr>
                <w:rFonts w:eastAsia="方正仿宋_GBK"/>
                <w:sz w:val="24"/>
                <w:szCs w:val="24"/>
              </w:rPr>
            </w:pPr>
            <w:r>
              <w:rPr>
                <w:kern w:val="0"/>
                <w:sz w:val="22"/>
                <w:szCs w:val="22"/>
              </w:rPr>
              <w:t>131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28EA">
            <w:pPr>
              <w:widowControl/>
              <w:spacing w:line="360" w:lineRule="exact"/>
              <w:jc w:val="center"/>
              <w:textAlignment w:val="bottom"/>
              <w:rPr>
                <w:sz w:val="24"/>
                <w:szCs w:val="24"/>
              </w:rPr>
            </w:pPr>
            <w:r>
              <w:rPr>
                <w:rFonts w:hint="eastAsia"/>
                <w:kern w:val="0"/>
                <w:sz w:val="24"/>
                <w:szCs w:val="24"/>
              </w:rPr>
              <w:t>云阳县聂代富酒厂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9D20">
            <w:pPr>
              <w:widowControl/>
              <w:spacing w:line="360" w:lineRule="exact"/>
              <w:jc w:val="center"/>
              <w:textAlignment w:val="bottom"/>
              <w:rPr>
                <w:sz w:val="24"/>
                <w:szCs w:val="24"/>
              </w:rPr>
            </w:pPr>
            <w:r>
              <w:rPr>
                <w:rFonts w:hint="eastAsia"/>
                <w:kern w:val="0"/>
                <w:sz w:val="24"/>
                <w:szCs w:val="24"/>
              </w:rPr>
              <w:t>盘龙市场监管所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A86AD">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342BA">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4B51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1B0ED">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FDA6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4A9473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ACCA">
            <w:pPr>
              <w:widowControl/>
              <w:jc w:val="right"/>
              <w:textAlignment w:val="center"/>
              <w:rPr>
                <w:rFonts w:eastAsia="方正仿宋_GBK"/>
                <w:sz w:val="24"/>
                <w:szCs w:val="24"/>
              </w:rPr>
            </w:pPr>
            <w:r>
              <w:rPr>
                <w:kern w:val="0"/>
                <w:sz w:val="22"/>
                <w:szCs w:val="22"/>
              </w:rPr>
              <w:t>132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20BD8">
            <w:pPr>
              <w:widowControl/>
              <w:spacing w:line="360" w:lineRule="exact"/>
              <w:jc w:val="center"/>
              <w:textAlignment w:val="bottom"/>
              <w:rPr>
                <w:sz w:val="24"/>
                <w:szCs w:val="24"/>
              </w:rPr>
            </w:pPr>
            <w:r>
              <w:rPr>
                <w:rFonts w:hint="eastAsia"/>
                <w:kern w:val="0"/>
                <w:sz w:val="24"/>
                <w:szCs w:val="24"/>
              </w:rPr>
              <w:t>云阳县福浩食品加工厂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3885D">
            <w:pPr>
              <w:widowControl/>
              <w:spacing w:line="360" w:lineRule="exact"/>
              <w:jc w:val="center"/>
              <w:textAlignment w:val="bottom"/>
              <w:rPr>
                <w:sz w:val="24"/>
                <w:szCs w:val="24"/>
              </w:rPr>
            </w:pPr>
            <w:r>
              <w:rPr>
                <w:rFonts w:hint="eastAsia"/>
                <w:kern w:val="0"/>
                <w:sz w:val="24"/>
                <w:szCs w:val="24"/>
              </w:rPr>
              <w:t>盘龙市场监管所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C42A5">
            <w:pPr>
              <w:widowControl/>
              <w:spacing w:line="360" w:lineRule="exact"/>
              <w:jc w:val="center"/>
              <w:textAlignment w:val="bottom"/>
              <w:rPr>
                <w:sz w:val="24"/>
                <w:szCs w:val="24"/>
              </w:rPr>
            </w:pPr>
            <w:r>
              <w:rPr>
                <w:rFonts w:hint="eastAsia"/>
                <w:kern w:val="0"/>
                <w:sz w:val="24"/>
                <w:szCs w:val="24"/>
              </w:rPr>
              <w:t>食糖</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D763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6D4DD">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9EEC">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F074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1928EB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43BE">
            <w:pPr>
              <w:widowControl/>
              <w:jc w:val="right"/>
              <w:textAlignment w:val="center"/>
              <w:rPr>
                <w:rFonts w:eastAsia="方正仿宋_GBK"/>
                <w:sz w:val="24"/>
                <w:szCs w:val="24"/>
              </w:rPr>
            </w:pPr>
            <w:r>
              <w:rPr>
                <w:kern w:val="0"/>
                <w:sz w:val="22"/>
                <w:szCs w:val="22"/>
              </w:rPr>
              <w:t>133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CC08C">
            <w:pPr>
              <w:widowControl/>
              <w:spacing w:line="360" w:lineRule="exact"/>
              <w:jc w:val="center"/>
              <w:textAlignment w:val="bottom"/>
              <w:rPr>
                <w:sz w:val="24"/>
                <w:szCs w:val="24"/>
              </w:rPr>
            </w:pPr>
            <w:r>
              <w:rPr>
                <w:rFonts w:hint="eastAsia"/>
                <w:kern w:val="0"/>
                <w:sz w:val="24"/>
                <w:szCs w:val="24"/>
              </w:rPr>
              <w:t>云阳县秘卤百味餐饮管理有限公司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C4F74">
            <w:pPr>
              <w:widowControl/>
              <w:spacing w:line="360" w:lineRule="exact"/>
              <w:jc w:val="center"/>
              <w:textAlignment w:val="bottom"/>
              <w:rPr>
                <w:sz w:val="24"/>
                <w:szCs w:val="24"/>
              </w:rPr>
            </w:pPr>
            <w:r>
              <w:rPr>
                <w:rFonts w:hint="eastAsia"/>
                <w:kern w:val="0"/>
                <w:sz w:val="24"/>
                <w:szCs w:val="24"/>
              </w:rPr>
              <w:t>盘龙市场监管所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10A07">
            <w:pPr>
              <w:widowControl/>
              <w:spacing w:line="360" w:lineRule="exact"/>
              <w:jc w:val="center"/>
              <w:textAlignment w:val="bottom"/>
              <w:rPr>
                <w:sz w:val="24"/>
                <w:szCs w:val="24"/>
              </w:rPr>
            </w:pPr>
            <w:r>
              <w:rPr>
                <w:rFonts w:hint="eastAsia"/>
                <w:kern w:val="0"/>
                <w:sz w:val="24"/>
                <w:szCs w:val="24"/>
              </w:rPr>
              <w:t>肉制品、豆制品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107A3">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C232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F6DBA">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FEAC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3A28547">
        <w:tblPrEx>
          <w:tblCellMar>
            <w:top w:w="0" w:type="dxa"/>
            <w:left w:w="0" w:type="dxa"/>
            <w:bottom w:w="0" w:type="dxa"/>
            <w:right w:w="0" w:type="dxa"/>
          </w:tblCellMar>
        </w:tblPrEx>
        <w:trPr>
          <w:trHeight w:val="1037"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3CE1">
            <w:pPr>
              <w:widowControl/>
              <w:jc w:val="right"/>
              <w:textAlignment w:val="center"/>
              <w:rPr>
                <w:rFonts w:eastAsia="方正仿宋_GBK"/>
                <w:sz w:val="24"/>
                <w:szCs w:val="24"/>
              </w:rPr>
            </w:pPr>
            <w:r>
              <w:rPr>
                <w:kern w:val="0"/>
                <w:sz w:val="22"/>
                <w:szCs w:val="22"/>
              </w:rPr>
              <w:t>134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EBC40">
            <w:pPr>
              <w:widowControl/>
              <w:spacing w:line="360" w:lineRule="exact"/>
              <w:jc w:val="center"/>
              <w:textAlignment w:val="bottom"/>
              <w:rPr>
                <w:sz w:val="24"/>
                <w:szCs w:val="24"/>
              </w:rPr>
            </w:pPr>
            <w:r>
              <w:rPr>
                <w:rFonts w:hint="eastAsia"/>
                <w:kern w:val="0"/>
                <w:sz w:val="24"/>
                <w:szCs w:val="24"/>
              </w:rPr>
              <w:t>云阳县好口福豆制品加工坊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BE81F">
            <w:pPr>
              <w:widowControl/>
              <w:spacing w:line="360" w:lineRule="exact"/>
              <w:jc w:val="center"/>
              <w:textAlignment w:val="bottom"/>
              <w:rPr>
                <w:sz w:val="24"/>
                <w:szCs w:val="24"/>
              </w:rPr>
            </w:pPr>
            <w:r>
              <w:rPr>
                <w:rFonts w:hint="eastAsia"/>
                <w:kern w:val="0"/>
                <w:sz w:val="24"/>
                <w:szCs w:val="24"/>
              </w:rPr>
              <w:t>盘龙市场监管所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A2B5E">
            <w:pPr>
              <w:widowControl/>
              <w:spacing w:line="360" w:lineRule="exact"/>
              <w:jc w:val="center"/>
              <w:textAlignment w:val="bottom"/>
              <w:rPr>
                <w:sz w:val="24"/>
                <w:szCs w:val="24"/>
              </w:rPr>
            </w:pPr>
            <w:r>
              <w:rPr>
                <w:rFonts w:hint="eastAsia"/>
                <w:kern w:val="0"/>
                <w:sz w:val="24"/>
                <w:szCs w:val="24"/>
              </w:rPr>
              <w:t>豆制品：豆制品（非发酵豆制品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CC8B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B7097">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D19D">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D0B2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51A06A6">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3826">
            <w:pPr>
              <w:widowControl/>
              <w:jc w:val="right"/>
              <w:textAlignment w:val="center"/>
              <w:rPr>
                <w:rFonts w:eastAsia="方正仿宋_GBK"/>
                <w:sz w:val="24"/>
                <w:szCs w:val="24"/>
              </w:rPr>
            </w:pPr>
            <w:r>
              <w:rPr>
                <w:kern w:val="0"/>
                <w:sz w:val="22"/>
                <w:szCs w:val="22"/>
              </w:rPr>
              <w:t>135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2F58">
            <w:pPr>
              <w:widowControl/>
              <w:spacing w:line="360" w:lineRule="exact"/>
              <w:jc w:val="center"/>
              <w:textAlignment w:val="bottom"/>
              <w:rPr>
                <w:sz w:val="24"/>
                <w:szCs w:val="24"/>
              </w:rPr>
            </w:pPr>
            <w:r>
              <w:rPr>
                <w:rFonts w:hint="eastAsia"/>
                <w:kern w:val="0"/>
                <w:sz w:val="24"/>
                <w:szCs w:val="24"/>
              </w:rPr>
              <w:t>云阳县乡韵麦子面访</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031B0">
            <w:pPr>
              <w:widowControl/>
              <w:spacing w:line="360" w:lineRule="exact"/>
              <w:jc w:val="center"/>
              <w:textAlignment w:val="bottom"/>
              <w:rPr>
                <w:sz w:val="24"/>
                <w:szCs w:val="24"/>
              </w:rPr>
            </w:pPr>
            <w:r>
              <w:rPr>
                <w:rFonts w:hint="eastAsia"/>
                <w:kern w:val="0"/>
                <w:sz w:val="24"/>
                <w:szCs w:val="24"/>
              </w:rPr>
              <w:t>盘龙市场监管所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046E0">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1791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1487B">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1A774">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3A045">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413EA76">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2A873">
            <w:pPr>
              <w:widowControl/>
              <w:jc w:val="right"/>
              <w:textAlignment w:val="center"/>
              <w:rPr>
                <w:rFonts w:eastAsia="方正仿宋_GBK"/>
                <w:sz w:val="24"/>
                <w:szCs w:val="24"/>
              </w:rPr>
            </w:pPr>
            <w:r>
              <w:rPr>
                <w:kern w:val="0"/>
                <w:sz w:val="22"/>
                <w:szCs w:val="22"/>
              </w:rPr>
              <w:t>136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9DEEB">
            <w:pPr>
              <w:widowControl/>
              <w:spacing w:line="360" w:lineRule="exact"/>
              <w:jc w:val="center"/>
              <w:textAlignment w:val="bottom"/>
              <w:rPr>
                <w:sz w:val="24"/>
                <w:szCs w:val="24"/>
              </w:rPr>
            </w:pPr>
            <w:r>
              <w:rPr>
                <w:rFonts w:hint="eastAsia"/>
                <w:kern w:val="0"/>
                <w:sz w:val="24"/>
                <w:szCs w:val="24"/>
              </w:rPr>
              <w:t>云阳县林兴挂面加工店</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85A35">
            <w:pPr>
              <w:widowControl/>
              <w:spacing w:line="360" w:lineRule="exact"/>
              <w:jc w:val="center"/>
              <w:textAlignment w:val="bottom"/>
              <w:rPr>
                <w:sz w:val="24"/>
                <w:szCs w:val="24"/>
              </w:rPr>
            </w:pPr>
            <w:r>
              <w:rPr>
                <w:rFonts w:hint="eastAsia"/>
                <w:kern w:val="0"/>
                <w:sz w:val="24"/>
                <w:szCs w:val="24"/>
              </w:rPr>
              <w:t>盘龙市场监管所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0E475">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485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D732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516D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3E2C4">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8C257D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CE4B">
            <w:pPr>
              <w:widowControl/>
              <w:jc w:val="right"/>
              <w:textAlignment w:val="center"/>
              <w:rPr>
                <w:rFonts w:eastAsia="方正仿宋_GBK"/>
                <w:sz w:val="24"/>
                <w:szCs w:val="24"/>
              </w:rPr>
            </w:pPr>
            <w:r>
              <w:rPr>
                <w:kern w:val="0"/>
                <w:sz w:val="22"/>
                <w:szCs w:val="22"/>
              </w:rPr>
              <w:t>137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26D44">
            <w:pPr>
              <w:widowControl/>
              <w:spacing w:line="360" w:lineRule="exact"/>
              <w:jc w:val="center"/>
              <w:textAlignment w:val="bottom"/>
              <w:rPr>
                <w:sz w:val="24"/>
                <w:szCs w:val="24"/>
              </w:rPr>
            </w:pPr>
            <w:r>
              <w:rPr>
                <w:rFonts w:hint="eastAsia"/>
                <w:kern w:val="0"/>
                <w:sz w:val="24"/>
                <w:szCs w:val="24"/>
              </w:rPr>
              <w:t>云阳县明天菌业有限公司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7C3A2">
            <w:pPr>
              <w:widowControl/>
              <w:spacing w:line="360" w:lineRule="exact"/>
              <w:jc w:val="center"/>
              <w:textAlignment w:val="bottom"/>
              <w:rPr>
                <w:sz w:val="24"/>
                <w:szCs w:val="24"/>
              </w:rPr>
            </w:pPr>
            <w:r>
              <w:rPr>
                <w:rFonts w:hint="eastAsia"/>
                <w:kern w:val="0"/>
                <w:sz w:val="24"/>
                <w:szCs w:val="24"/>
              </w:rPr>
              <w:t>盘龙市场监管所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ED1E6">
            <w:pPr>
              <w:widowControl/>
              <w:spacing w:line="360" w:lineRule="exact"/>
              <w:jc w:val="center"/>
              <w:textAlignment w:val="bottom"/>
              <w:rPr>
                <w:sz w:val="24"/>
                <w:szCs w:val="24"/>
              </w:rPr>
            </w:pPr>
            <w:r>
              <w:rPr>
                <w:rFonts w:hint="eastAsia"/>
                <w:kern w:val="0"/>
                <w:sz w:val="24"/>
                <w:szCs w:val="24"/>
              </w:rPr>
              <w:t>蔬菜制品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5B08D">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983C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4F95A">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A637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EA560D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FDF8E">
            <w:pPr>
              <w:widowControl/>
              <w:jc w:val="right"/>
              <w:textAlignment w:val="center"/>
              <w:rPr>
                <w:rFonts w:eastAsia="方正仿宋_GBK"/>
                <w:sz w:val="24"/>
                <w:szCs w:val="24"/>
              </w:rPr>
            </w:pPr>
            <w:r>
              <w:rPr>
                <w:kern w:val="0"/>
                <w:sz w:val="22"/>
                <w:szCs w:val="22"/>
              </w:rPr>
              <w:t>138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76374">
            <w:pPr>
              <w:widowControl/>
              <w:spacing w:line="360" w:lineRule="exact"/>
              <w:jc w:val="center"/>
              <w:textAlignment w:val="bottom"/>
              <w:rPr>
                <w:sz w:val="24"/>
                <w:szCs w:val="24"/>
              </w:rPr>
            </w:pPr>
            <w:r>
              <w:rPr>
                <w:rFonts w:hint="eastAsia"/>
                <w:kern w:val="0"/>
                <w:sz w:val="24"/>
                <w:szCs w:val="24"/>
              </w:rPr>
              <w:t>云阳县蔡祖灯豆皮加工厂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283FF">
            <w:pPr>
              <w:widowControl/>
              <w:spacing w:line="360" w:lineRule="exact"/>
              <w:jc w:val="center"/>
              <w:textAlignment w:val="bottom"/>
              <w:rPr>
                <w:sz w:val="24"/>
                <w:szCs w:val="24"/>
              </w:rPr>
            </w:pPr>
            <w:r>
              <w:rPr>
                <w:rFonts w:hint="eastAsia"/>
                <w:kern w:val="0"/>
                <w:sz w:val="24"/>
                <w:szCs w:val="24"/>
              </w:rPr>
              <w:t>双江市场监管所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FD78F">
            <w:pPr>
              <w:widowControl/>
              <w:spacing w:line="360" w:lineRule="exact"/>
              <w:jc w:val="center"/>
              <w:textAlignment w:val="bottom"/>
              <w:rPr>
                <w:sz w:val="24"/>
                <w:szCs w:val="24"/>
              </w:rPr>
            </w:pPr>
            <w:r>
              <w:rPr>
                <w:rFonts w:hint="eastAsia"/>
                <w:kern w:val="0"/>
                <w:sz w:val="24"/>
                <w:szCs w:val="24"/>
              </w:rPr>
              <w:t>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0802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2B74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C225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F919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C39DB3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68C63">
            <w:pPr>
              <w:widowControl/>
              <w:jc w:val="right"/>
              <w:textAlignment w:val="center"/>
              <w:rPr>
                <w:rFonts w:eastAsia="方正仿宋_GBK"/>
                <w:sz w:val="24"/>
                <w:szCs w:val="24"/>
              </w:rPr>
            </w:pPr>
            <w:r>
              <w:rPr>
                <w:kern w:val="0"/>
                <w:sz w:val="22"/>
                <w:szCs w:val="22"/>
              </w:rPr>
              <w:t>139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31120">
            <w:pPr>
              <w:widowControl/>
              <w:spacing w:line="360" w:lineRule="exact"/>
              <w:jc w:val="center"/>
              <w:textAlignment w:val="bottom"/>
              <w:rPr>
                <w:sz w:val="24"/>
                <w:szCs w:val="24"/>
              </w:rPr>
            </w:pPr>
            <w:r>
              <w:rPr>
                <w:rFonts w:hint="eastAsia"/>
                <w:kern w:val="0"/>
                <w:sz w:val="24"/>
                <w:szCs w:val="24"/>
              </w:rPr>
              <w:t>云阳县革伟酒厂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CBCC">
            <w:pPr>
              <w:widowControl/>
              <w:spacing w:line="360" w:lineRule="exact"/>
              <w:jc w:val="center"/>
              <w:textAlignment w:val="bottom"/>
              <w:rPr>
                <w:sz w:val="24"/>
                <w:szCs w:val="24"/>
              </w:rPr>
            </w:pPr>
            <w:r>
              <w:rPr>
                <w:rFonts w:hint="eastAsia"/>
                <w:kern w:val="0"/>
                <w:sz w:val="24"/>
                <w:szCs w:val="24"/>
              </w:rPr>
              <w:t>平安镇食药监办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90AFC">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1B3AA">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3657B">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DDEA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2CB14">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6441BB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F8A2D">
            <w:pPr>
              <w:widowControl/>
              <w:jc w:val="right"/>
              <w:textAlignment w:val="center"/>
              <w:rPr>
                <w:rFonts w:eastAsia="方正仿宋_GBK"/>
                <w:sz w:val="24"/>
                <w:szCs w:val="24"/>
              </w:rPr>
            </w:pPr>
            <w:r>
              <w:rPr>
                <w:kern w:val="0"/>
                <w:sz w:val="22"/>
                <w:szCs w:val="22"/>
              </w:rPr>
              <w:t>140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E5830">
            <w:pPr>
              <w:widowControl/>
              <w:spacing w:line="360" w:lineRule="exact"/>
              <w:jc w:val="center"/>
              <w:textAlignment w:val="bottom"/>
              <w:rPr>
                <w:sz w:val="24"/>
                <w:szCs w:val="24"/>
              </w:rPr>
            </w:pPr>
            <w:r>
              <w:rPr>
                <w:rFonts w:hint="eastAsia"/>
                <w:kern w:val="0"/>
                <w:sz w:val="24"/>
                <w:szCs w:val="24"/>
              </w:rPr>
              <w:t>云阳县天泉白酒厂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DE73A">
            <w:pPr>
              <w:widowControl/>
              <w:spacing w:line="360" w:lineRule="exact"/>
              <w:jc w:val="center"/>
              <w:textAlignment w:val="bottom"/>
              <w:rPr>
                <w:sz w:val="24"/>
                <w:szCs w:val="24"/>
              </w:rPr>
            </w:pPr>
            <w:r>
              <w:rPr>
                <w:rFonts w:hint="eastAsia"/>
                <w:kern w:val="0"/>
                <w:sz w:val="24"/>
                <w:szCs w:val="24"/>
              </w:rPr>
              <w:t>平安镇食药监办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687AA">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071B5">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DE59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2B6B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6AA4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47FC42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0DAB">
            <w:pPr>
              <w:widowControl/>
              <w:jc w:val="right"/>
              <w:textAlignment w:val="center"/>
              <w:rPr>
                <w:rFonts w:eastAsia="方正仿宋_GBK"/>
                <w:sz w:val="24"/>
                <w:szCs w:val="24"/>
              </w:rPr>
            </w:pPr>
            <w:r>
              <w:rPr>
                <w:kern w:val="0"/>
                <w:sz w:val="22"/>
                <w:szCs w:val="22"/>
              </w:rPr>
              <w:t>141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A37A7">
            <w:pPr>
              <w:widowControl/>
              <w:spacing w:line="360" w:lineRule="exact"/>
              <w:jc w:val="center"/>
              <w:textAlignment w:val="bottom"/>
              <w:rPr>
                <w:sz w:val="24"/>
                <w:szCs w:val="24"/>
              </w:rPr>
            </w:pPr>
            <w:r>
              <w:rPr>
                <w:rFonts w:hint="eastAsia"/>
                <w:kern w:val="0"/>
                <w:sz w:val="24"/>
                <w:szCs w:val="24"/>
              </w:rPr>
              <w:t>云阳县卧龙窖酒厂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672AF">
            <w:pPr>
              <w:widowControl/>
              <w:spacing w:line="360" w:lineRule="exact"/>
              <w:jc w:val="center"/>
              <w:textAlignment w:val="bottom"/>
              <w:rPr>
                <w:sz w:val="24"/>
                <w:szCs w:val="24"/>
              </w:rPr>
            </w:pPr>
            <w:r>
              <w:rPr>
                <w:rFonts w:hint="eastAsia"/>
                <w:kern w:val="0"/>
                <w:sz w:val="24"/>
                <w:szCs w:val="24"/>
              </w:rPr>
              <w:t>平安镇食药监办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0FAA2">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0D7E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96C3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EA0E6">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09F1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561DB1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E206A">
            <w:pPr>
              <w:widowControl/>
              <w:jc w:val="right"/>
              <w:textAlignment w:val="center"/>
              <w:rPr>
                <w:rFonts w:eastAsia="方正仿宋_GBK"/>
                <w:sz w:val="24"/>
                <w:szCs w:val="24"/>
              </w:rPr>
            </w:pPr>
            <w:r>
              <w:rPr>
                <w:kern w:val="0"/>
                <w:sz w:val="22"/>
                <w:szCs w:val="22"/>
              </w:rPr>
              <w:t>142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90D90">
            <w:pPr>
              <w:widowControl/>
              <w:spacing w:line="360" w:lineRule="exact"/>
              <w:jc w:val="center"/>
              <w:textAlignment w:val="bottom"/>
              <w:rPr>
                <w:sz w:val="24"/>
                <w:szCs w:val="24"/>
              </w:rPr>
            </w:pPr>
            <w:r>
              <w:rPr>
                <w:rFonts w:hint="eastAsia"/>
                <w:kern w:val="0"/>
                <w:sz w:val="24"/>
                <w:szCs w:val="24"/>
              </w:rPr>
              <w:t>云阳县曾氏原粮加工坊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97B6">
            <w:pPr>
              <w:widowControl/>
              <w:spacing w:line="360" w:lineRule="exact"/>
              <w:jc w:val="center"/>
              <w:textAlignment w:val="bottom"/>
              <w:rPr>
                <w:sz w:val="24"/>
                <w:szCs w:val="24"/>
              </w:rPr>
            </w:pPr>
            <w:r>
              <w:rPr>
                <w:rFonts w:hint="eastAsia"/>
                <w:kern w:val="0"/>
                <w:sz w:val="24"/>
                <w:szCs w:val="24"/>
              </w:rPr>
              <w:t>平安镇食药监办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CDBCC">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49DC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D1938">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8E80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B008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BBC9A8E">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C205F">
            <w:pPr>
              <w:widowControl/>
              <w:jc w:val="right"/>
              <w:textAlignment w:val="center"/>
              <w:rPr>
                <w:rFonts w:eastAsia="方正仿宋_GBK"/>
                <w:sz w:val="24"/>
                <w:szCs w:val="24"/>
              </w:rPr>
            </w:pPr>
            <w:r>
              <w:rPr>
                <w:kern w:val="0"/>
                <w:sz w:val="22"/>
                <w:szCs w:val="22"/>
              </w:rPr>
              <w:t>143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79818">
            <w:pPr>
              <w:widowControl/>
              <w:spacing w:line="360" w:lineRule="exact"/>
              <w:jc w:val="center"/>
              <w:textAlignment w:val="bottom"/>
              <w:rPr>
                <w:sz w:val="24"/>
                <w:szCs w:val="24"/>
              </w:rPr>
            </w:pPr>
            <w:r>
              <w:rPr>
                <w:rFonts w:hint="eastAsia"/>
                <w:kern w:val="0"/>
                <w:sz w:val="24"/>
                <w:szCs w:val="24"/>
              </w:rPr>
              <w:t>云阳县何家白酒加工坊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75A4">
            <w:pPr>
              <w:widowControl/>
              <w:spacing w:line="360" w:lineRule="exact"/>
              <w:jc w:val="center"/>
              <w:textAlignment w:val="bottom"/>
              <w:rPr>
                <w:sz w:val="24"/>
                <w:szCs w:val="24"/>
              </w:rPr>
            </w:pPr>
            <w:r>
              <w:rPr>
                <w:rFonts w:hint="eastAsia"/>
                <w:kern w:val="0"/>
                <w:sz w:val="24"/>
                <w:szCs w:val="24"/>
              </w:rPr>
              <w:t>平安镇食药监办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0B18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5F7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C89F4">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53F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0096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8AB70D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980AB">
            <w:pPr>
              <w:widowControl/>
              <w:jc w:val="right"/>
              <w:textAlignment w:val="center"/>
              <w:rPr>
                <w:rFonts w:eastAsia="方正仿宋_GBK"/>
                <w:sz w:val="24"/>
                <w:szCs w:val="24"/>
              </w:rPr>
            </w:pPr>
            <w:r>
              <w:rPr>
                <w:kern w:val="0"/>
                <w:sz w:val="22"/>
                <w:szCs w:val="22"/>
              </w:rPr>
              <w:t>144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CE7D1">
            <w:pPr>
              <w:widowControl/>
              <w:spacing w:line="360" w:lineRule="exact"/>
              <w:jc w:val="center"/>
              <w:textAlignment w:val="bottom"/>
              <w:rPr>
                <w:sz w:val="24"/>
                <w:szCs w:val="24"/>
              </w:rPr>
            </w:pPr>
            <w:r>
              <w:rPr>
                <w:rFonts w:hint="eastAsia"/>
                <w:kern w:val="0"/>
                <w:sz w:val="24"/>
                <w:szCs w:val="24"/>
              </w:rPr>
              <w:t>云阳县平安镇古泉酒厂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3682B">
            <w:pPr>
              <w:widowControl/>
              <w:spacing w:line="360" w:lineRule="exact"/>
              <w:jc w:val="center"/>
              <w:textAlignment w:val="bottom"/>
              <w:rPr>
                <w:sz w:val="24"/>
                <w:szCs w:val="24"/>
              </w:rPr>
            </w:pPr>
            <w:r>
              <w:rPr>
                <w:rFonts w:hint="eastAsia"/>
                <w:kern w:val="0"/>
                <w:sz w:val="24"/>
                <w:szCs w:val="24"/>
              </w:rPr>
              <w:t>平安镇食药监办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3F2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6E35D">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90938">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937C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E1D93">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444F2E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0163F">
            <w:pPr>
              <w:widowControl/>
              <w:jc w:val="right"/>
              <w:textAlignment w:val="center"/>
              <w:rPr>
                <w:rFonts w:eastAsia="方正仿宋_GBK"/>
                <w:sz w:val="24"/>
                <w:szCs w:val="24"/>
              </w:rPr>
            </w:pPr>
            <w:r>
              <w:rPr>
                <w:kern w:val="0"/>
                <w:sz w:val="22"/>
                <w:szCs w:val="22"/>
              </w:rPr>
              <w:t>145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629C2">
            <w:pPr>
              <w:widowControl/>
              <w:spacing w:line="360" w:lineRule="exact"/>
              <w:jc w:val="center"/>
              <w:textAlignment w:val="bottom"/>
              <w:rPr>
                <w:sz w:val="24"/>
                <w:szCs w:val="24"/>
              </w:rPr>
            </w:pPr>
            <w:r>
              <w:rPr>
                <w:rFonts w:hint="eastAsia"/>
                <w:kern w:val="0"/>
                <w:sz w:val="24"/>
                <w:szCs w:val="24"/>
              </w:rPr>
              <w:t>云阳县平祥安原浆坊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C1708">
            <w:pPr>
              <w:widowControl/>
              <w:spacing w:line="360" w:lineRule="exact"/>
              <w:jc w:val="center"/>
              <w:textAlignment w:val="bottom"/>
              <w:rPr>
                <w:sz w:val="24"/>
                <w:szCs w:val="24"/>
              </w:rPr>
            </w:pPr>
            <w:r>
              <w:rPr>
                <w:rFonts w:hint="eastAsia"/>
                <w:kern w:val="0"/>
                <w:sz w:val="24"/>
                <w:szCs w:val="24"/>
              </w:rPr>
              <w:t>平安镇食药监办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E441E">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F463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D74A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67F0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D8C2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9E60C1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B7F9">
            <w:pPr>
              <w:widowControl/>
              <w:jc w:val="right"/>
              <w:textAlignment w:val="center"/>
              <w:rPr>
                <w:rFonts w:eastAsia="方正仿宋_GBK"/>
                <w:sz w:val="24"/>
                <w:szCs w:val="24"/>
              </w:rPr>
            </w:pPr>
            <w:r>
              <w:rPr>
                <w:kern w:val="0"/>
                <w:sz w:val="22"/>
                <w:szCs w:val="22"/>
              </w:rPr>
              <w:t>146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976B8">
            <w:pPr>
              <w:widowControl/>
              <w:spacing w:after="120" w:line="360" w:lineRule="exact"/>
              <w:ind w:left="420" w:leftChars="200" w:firstLine="720" w:firstLineChars="300"/>
              <w:textAlignment w:val="bottom"/>
              <w:rPr>
                <w:sz w:val="24"/>
                <w:szCs w:val="24"/>
              </w:rPr>
            </w:pPr>
            <w:r>
              <w:rPr>
                <w:rFonts w:hint="eastAsia"/>
                <w:kern w:val="0"/>
                <w:sz w:val="24"/>
                <w:szCs w:val="24"/>
              </w:rPr>
              <w:t>云阳县乡酒香白酒坊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27320">
            <w:pPr>
              <w:widowControl/>
              <w:spacing w:after="120" w:line="360" w:lineRule="exact"/>
              <w:ind w:firstLine="240" w:firstLineChars="100"/>
              <w:textAlignment w:val="bottom"/>
              <w:rPr>
                <w:sz w:val="24"/>
                <w:szCs w:val="24"/>
              </w:rPr>
            </w:pPr>
            <w:r>
              <w:rPr>
                <w:rFonts w:hint="eastAsia"/>
                <w:kern w:val="0"/>
                <w:sz w:val="24"/>
                <w:szCs w:val="24"/>
              </w:rPr>
              <w:t>平安镇食药监办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6C709">
            <w:pPr>
              <w:widowControl/>
              <w:spacing w:after="120" w:line="360" w:lineRule="exact"/>
              <w:ind w:left="420" w:leftChars="200" w:firstLine="480" w:firstLineChars="200"/>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B65D7">
            <w:pPr>
              <w:widowControl/>
              <w:spacing w:after="120" w:line="360" w:lineRule="exact"/>
              <w:ind w:left="420" w:leftChars="200" w:firstLine="480" w:firstLineChars="200"/>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E2E5A">
            <w:pPr>
              <w:widowControl/>
              <w:spacing w:after="120" w:line="360" w:lineRule="exact"/>
              <w:ind w:firstLine="240" w:firstLineChars="100"/>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06998">
            <w:pPr>
              <w:widowControl/>
              <w:spacing w:after="120" w:line="360" w:lineRule="exact"/>
              <w:ind w:firstLine="480" w:firstLineChars="200"/>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4E0A">
            <w:pPr>
              <w:widowControl/>
              <w:spacing w:after="120" w:line="360" w:lineRule="exact"/>
              <w:ind w:firstLine="720" w:firstLineChars="300"/>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7C384B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58F09">
            <w:pPr>
              <w:widowControl/>
              <w:jc w:val="right"/>
              <w:textAlignment w:val="center"/>
              <w:rPr>
                <w:rFonts w:eastAsia="方正仿宋_GBK"/>
                <w:sz w:val="24"/>
                <w:szCs w:val="24"/>
              </w:rPr>
            </w:pPr>
            <w:r>
              <w:rPr>
                <w:kern w:val="0"/>
                <w:sz w:val="22"/>
                <w:szCs w:val="22"/>
              </w:rPr>
              <w:t>147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2E8B">
            <w:pPr>
              <w:widowControl/>
              <w:spacing w:line="360" w:lineRule="exact"/>
              <w:jc w:val="center"/>
              <w:textAlignment w:val="bottom"/>
              <w:rPr>
                <w:sz w:val="24"/>
                <w:szCs w:val="24"/>
              </w:rPr>
            </w:pPr>
            <w:r>
              <w:rPr>
                <w:rFonts w:hint="eastAsia"/>
                <w:kern w:val="0"/>
                <w:sz w:val="24"/>
                <w:szCs w:val="24"/>
              </w:rPr>
              <w:t>云阳县双花酒厂（延续）</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991CA">
            <w:pPr>
              <w:widowControl/>
              <w:spacing w:line="360" w:lineRule="exact"/>
              <w:jc w:val="center"/>
              <w:textAlignment w:val="bottom"/>
              <w:rPr>
                <w:sz w:val="24"/>
                <w:szCs w:val="24"/>
              </w:rPr>
            </w:pPr>
            <w:r>
              <w:rPr>
                <w:rFonts w:hint="eastAsia"/>
                <w:kern w:val="0"/>
                <w:sz w:val="24"/>
                <w:szCs w:val="24"/>
              </w:rPr>
              <w:t>平安镇食药监办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CB749">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608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E0AD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7DEC">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CAE84">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414850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482C4">
            <w:pPr>
              <w:widowControl/>
              <w:jc w:val="right"/>
              <w:textAlignment w:val="center"/>
              <w:rPr>
                <w:rFonts w:eastAsia="方正仿宋_GBK"/>
                <w:sz w:val="24"/>
                <w:szCs w:val="24"/>
              </w:rPr>
            </w:pPr>
            <w:r>
              <w:rPr>
                <w:kern w:val="0"/>
                <w:sz w:val="22"/>
                <w:szCs w:val="22"/>
              </w:rPr>
              <w:t>148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F5C58">
            <w:pPr>
              <w:widowControl/>
              <w:spacing w:line="360" w:lineRule="exact"/>
              <w:jc w:val="center"/>
              <w:textAlignment w:val="bottom"/>
              <w:rPr>
                <w:sz w:val="24"/>
                <w:szCs w:val="24"/>
              </w:rPr>
            </w:pPr>
            <w:r>
              <w:rPr>
                <w:rFonts w:hint="eastAsia"/>
                <w:kern w:val="0"/>
                <w:sz w:val="24"/>
                <w:szCs w:val="24"/>
              </w:rPr>
              <w:t>云阳县普安乡回云春白酒加工坊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7B498">
            <w:pPr>
              <w:widowControl/>
              <w:spacing w:line="360" w:lineRule="exact"/>
              <w:jc w:val="center"/>
              <w:textAlignment w:val="bottom"/>
              <w:rPr>
                <w:sz w:val="24"/>
                <w:szCs w:val="24"/>
              </w:rPr>
            </w:pPr>
            <w:r>
              <w:rPr>
                <w:rFonts w:hint="eastAsia"/>
                <w:kern w:val="0"/>
                <w:sz w:val="24"/>
                <w:szCs w:val="24"/>
              </w:rPr>
              <w:t>普安乡食药监办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E8FEA">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06F1D">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3C075">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8700B">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0F9AF">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197C21E">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B8172">
            <w:pPr>
              <w:widowControl/>
              <w:jc w:val="right"/>
              <w:textAlignment w:val="center"/>
              <w:rPr>
                <w:rFonts w:eastAsia="方正仿宋_GBK"/>
                <w:sz w:val="24"/>
                <w:szCs w:val="24"/>
              </w:rPr>
            </w:pPr>
            <w:r>
              <w:rPr>
                <w:kern w:val="0"/>
                <w:sz w:val="22"/>
                <w:szCs w:val="22"/>
              </w:rPr>
              <w:t>149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576AC">
            <w:pPr>
              <w:widowControl/>
              <w:spacing w:line="360" w:lineRule="exact"/>
              <w:jc w:val="center"/>
              <w:textAlignment w:val="bottom"/>
              <w:rPr>
                <w:sz w:val="24"/>
                <w:szCs w:val="24"/>
              </w:rPr>
            </w:pPr>
            <w:r>
              <w:rPr>
                <w:rFonts w:hint="eastAsia"/>
                <w:kern w:val="0"/>
                <w:sz w:val="24"/>
                <w:szCs w:val="24"/>
              </w:rPr>
              <w:t>云阳县德娃白酒酿造坊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F797A">
            <w:pPr>
              <w:widowControl/>
              <w:spacing w:line="360" w:lineRule="exact"/>
              <w:jc w:val="center"/>
              <w:textAlignment w:val="bottom"/>
              <w:rPr>
                <w:sz w:val="24"/>
                <w:szCs w:val="24"/>
              </w:rPr>
            </w:pPr>
            <w:r>
              <w:rPr>
                <w:rFonts w:hint="eastAsia"/>
                <w:kern w:val="0"/>
                <w:sz w:val="24"/>
                <w:szCs w:val="24"/>
              </w:rPr>
              <w:t>普安乡食药监办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2CEE2">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A297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E070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15E1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1B53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A965DB5">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995F">
            <w:pPr>
              <w:widowControl/>
              <w:jc w:val="right"/>
              <w:textAlignment w:val="center"/>
              <w:rPr>
                <w:rFonts w:eastAsia="方正仿宋_GBK"/>
                <w:sz w:val="24"/>
                <w:szCs w:val="24"/>
              </w:rPr>
            </w:pPr>
            <w:r>
              <w:rPr>
                <w:kern w:val="0"/>
                <w:sz w:val="22"/>
                <w:szCs w:val="22"/>
              </w:rPr>
              <w:t>150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9FD07">
            <w:pPr>
              <w:widowControl/>
              <w:spacing w:line="360" w:lineRule="exact"/>
              <w:jc w:val="center"/>
              <w:textAlignment w:val="bottom"/>
              <w:rPr>
                <w:sz w:val="24"/>
                <w:szCs w:val="24"/>
              </w:rPr>
            </w:pPr>
            <w:r>
              <w:rPr>
                <w:rFonts w:hint="eastAsia"/>
                <w:kern w:val="0"/>
                <w:sz w:val="24"/>
                <w:szCs w:val="24"/>
              </w:rPr>
              <w:t>云阳县老白干酒厂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6994E">
            <w:pPr>
              <w:widowControl/>
              <w:spacing w:line="360" w:lineRule="exact"/>
              <w:jc w:val="center"/>
              <w:textAlignment w:val="bottom"/>
              <w:rPr>
                <w:sz w:val="24"/>
                <w:szCs w:val="24"/>
              </w:rPr>
            </w:pPr>
            <w:r>
              <w:rPr>
                <w:rFonts w:hint="eastAsia"/>
                <w:kern w:val="0"/>
                <w:sz w:val="24"/>
                <w:szCs w:val="24"/>
              </w:rPr>
              <w:t>普安乡食药监办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2EB6A">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421D">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FB36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8B0E2">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46E3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4D8822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18B21">
            <w:pPr>
              <w:widowControl/>
              <w:jc w:val="right"/>
              <w:textAlignment w:val="center"/>
              <w:rPr>
                <w:rFonts w:eastAsia="方正仿宋_GBK"/>
                <w:sz w:val="24"/>
                <w:szCs w:val="24"/>
              </w:rPr>
            </w:pPr>
            <w:r>
              <w:rPr>
                <w:kern w:val="0"/>
                <w:sz w:val="22"/>
                <w:szCs w:val="22"/>
              </w:rPr>
              <w:t>151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9D51A">
            <w:pPr>
              <w:widowControl/>
              <w:spacing w:line="360" w:lineRule="exact"/>
              <w:jc w:val="center"/>
              <w:textAlignment w:val="bottom"/>
              <w:rPr>
                <w:sz w:val="24"/>
                <w:szCs w:val="24"/>
              </w:rPr>
            </w:pPr>
            <w:r>
              <w:rPr>
                <w:rFonts w:hint="eastAsia"/>
                <w:kern w:val="0"/>
                <w:sz w:val="24"/>
                <w:szCs w:val="24"/>
              </w:rPr>
              <w:t>云阳县段继平植物油加工厂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8844E">
            <w:pPr>
              <w:widowControl/>
              <w:spacing w:line="360" w:lineRule="exact"/>
              <w:jc w:val="center"/>
              <w:textAlignment w:val="bottom"/>
              <w:rPr>
                <w:sz w:val="24"/>
                <w:szCs w:val="24"/>
              </w:rPr>
            </w:pPr>
            <w:r>
              <w:rPr>
                <w:rFonts w:hint="eastAsia"/>
                <w:kern w:val="0"/>
                <w:sz w:val="24"/>
                <w:szCs w:val="24"/>
              </w:rPr>
              <w:t>栖霞市场监管所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58049">
            <w:pPr>
              <w:widowControl/>
              <w:spacing w:line="360" w:lineRule="exact"/>
              <w:jc w:val="center"/>
              <w:textAlignment w:val="bottom"/>
              <w:rPr>
                <w:sz w:val="24"/>
                <w:szCs w:val="24"/>
              </w:rPr>
            </w:pPr>
            <w:r>
              <w:rPr>
                <w:rFonts w:hint="eastAsia"/>
                <w:kern w:val="0"/>
                <w:sz w:val="24"/>
                <w:szCs w:val="24"/>
              </w:rPr>
              <w:t>食用油、油脂及其制品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1A7C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7177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292E6">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57C7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2D990A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F010F">
            <w:pPr>
              <w:widowControl/>
              <w:jc w:val="right"/>
              <w:textAlignment w:val="center"/>
              <w:rPr>
                <w:rFonts w:eastAsia="方正仿宋_GBK"/>
                <w:sz w:val="24"/>
                <w:szCs w:val="24"/>
              </w:rPr>
            </w:pPr>
            <w:r>
              <w:rPr>
                <w:kern w:val="0"/>
                <w:sz w:val="22"/>
                <w:szCs w:val="22"/>
              </w:rPr>
              <w:t>152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1E9D">
            <w:pPr>
              <w:widowControl/>
              <w:spacing w:line="360" w:lineRule="exact"/>
              <w:jc w:val="center"/>
              <w:textAlignment w:val="bottom"/>
              <w:rPr>
                <w:sz w:val="24"/>
                <w:szCs w:val="24"/>
              </w:rPr>
            </w:pPr>
            <w:r>
              <w:rPr>
                <w:rFonts w:hint="eastAsia"/>
                <w:kern w:val="0"/>
                <w:sz w:val="24"/>
                <w:szCs w:val="24"/>
              </w:rPr>
              <w:t>云阳县冉运中白酒作坊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84122">
            <w:pPr>
              <w:widowControl/>
              <w:spacing w:line="360" w:lineRule="exact"/>
              <w:jc w:val="center"/>
              <w:textAlignment w:val="bottom"/>
              <w:rPr>
                <w:sz w:val="24"/>
                <w:szCs w:val="24"/>
              </w:rPr>
            </w:pPr>
            <w:r>
              <w:rPr>
                <w:rFonts w:hint="eastAsia"/>
                <w:kern w:val="0"/>
                <w:sz w:val="24"/>
                <w:szCs w:val="24"/>
              </w:rPr>
              <w:t>栖霞市场监管所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34B2">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F7A9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F7E44">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028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F6D6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D86DCD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11741">
            <w:pPr>
              <w:widowControl/>
              <w:jc w:val="right"/>
              <w:textAlignment w:val="center"/>
              <w:rPr>
                <w:rFonts w:eastAsia="方正仿宋_GBK"/>
                <w:sz w:val="24"/>
                <w:szCs w:val="24"/>
              </w:rPr>
            </w:pPr>
            <w:r>
              <w:rPr>
                <w:kern w:val="0"/>
                <w:sz w:val="22"/>
                <w:szCs w:val="22"/>
              </w:rPr>
              <w:t>153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EDED">
            <w:pPr>
              <w:widowControl/>
              <w:spacing w:line="360" w:lineRule="exact"/>
              <w:jc w:val="center"/>
              <w:textAlignment w:val="bottom"/>
              <w:rPr>
                <w:sz w:val="24"/>
                <w:szCs w:val="24"/>
              </w:rPr>
            </w:pPr>
            <w:r>
              <w:rPr>
                <w:rFonts w:hint="eastAsia"/>
                <w:kern w:val="0"/>
                <w:sz w:val="24"/>
                <w:szCs w:val="24"/>
              </w:rPr>
              <w:t>云阳县栖霞镇陈孝福白酒作坊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E0F1C">
            <w:pPr>
              <w:widowControl/>
              <w:spacing w:line="360" w:lineRule="exact"/>
              <w:jc w:val="center"/>
              <w:textAlignment w:val="bottom"/>
              <w:rPr>
                <w:sz w:val="24"/>
                <w:szCs w:val="24"/>
              </w:rPr>
            </w:pPr>
            <w:r>
              <w:rPr>
                <w:rFonts w:hint="eastAsia"/>
                <w:kern w:val="0"/>
                <w:sz w:val="24"/>
                <w:szCs w:val="24"/>
              </w:rPr>
              <w:t>栖霞市场监管所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BDE9A">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07A4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B8C78">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B1DEA">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E3BC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40BF7F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58511">
            <w:pPr>
              <w:widowControl/>
              <w:jc w:val="right"/>
              <w:textAlignment w:val="center"/>
              <w:rPr>
                <w:rFonts w:eastAsia="方正仿宋_GBK"/>
                <w:sz w:val="24"/>
                <w:szCs w:val="24"/>
              </w:rPr>
            </w:pPr>
            <w:r>
              <w:rPr>
                <w:kern w:val="0"/>
                <w:sz w:val="22"/>
                <w:szCs w:val="22"/>
              </w:rPr>
              <w:t>154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1B360">
            <w:pPr>
              <w:widowControl/>
              <w:spacing w:line="360" w:lineRule="exact"/>
              <w:jc w:val="center"/>
              <w:textAlignment w:val="bottom"/>
              <w:rPr>
                <w:sz w:val="24"/>
                <w:szCs w:val="24"/>
              </w:rPr>
            </w:pPr>
            <w:r>
              <w:rPr>
                <w:rFonts w:hint="eastAsia"/>
                <w:kern w:val="0"/>
                <w:sz w:val="24"/>
                <w:szCs w:val="24"/>
              </w:rPr>
              <w:t>云阳县有利农业开发有限公司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8E48C">
            <w:pPr>
              <w:widowControl/>
              <w:spacing w:line="360" w:lineRule="exact"/>
              <w:jc w:val="center"/>
              <w:textAlignment w:val="bottom"/>
              <w:rPr>
                <w:sz w:val="24"/>
                <w:szCs w:val="24"/>
              </w:rPr>
            </w:pPr>
            <w:r>
              <w:rPr>
                <w:rFonts w:hint="eastAsia"/>
                <w:kern w:val="0"/>
                <w:sz w:val="24"/>
                <w:szCs w:val="24"/>
              </w:rPr>
              <w:t>栖霞市场监管所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5E5BE">
            <w:pPr>
              <w:widowControl/>
              <w:spacing w:line="360" w:lineRule="exact"/>
              <w:jc w:val="center"/>
              <w:textAlignment w:val="bottom"/>
              <w:rPr>
                <w:sz w:val="24"/>
                <w:szCs w:val="24"/>
              </w:rPr>
            </w:pPr>
            <w:r>
              <w:rPr>
                <w:rFonts w:hint="eastAsia"/>
                <w:kern w:val="0"/>
                <w:sz w:val="24"/>
                <w:szCs w:val="24"/>
              </w:rPr>
              <w:t>食用油、油脂及其制品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373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05B5D">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18F2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BBB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341A094">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225">
            <w:pPr>
              <w:widowControl/>
              <w:jc w:val="right"/>
              <w:textAlignment w:val="center"/>
              <w:rPr>
                <w:rFonts w:eastAsia="方正仿宋_GBK"/>
                <w:sz w:val="24"/>
                <w:szCs w:val="24"/>
              </w:rPr>
            </w:pPr>
            <w:r>
              <w:rPr>
                <w:kern w:val="0"/>
                <w:sz w:val="22"/>
                <w:szCs w:val="22"/>
              </w:rPr>
              <w:t>155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6F576">
            <w:pPr>
              <w:widowControl/>
              <w:spacing w:line="360" w:lineRule="exact"/>
              <w:jc w:val="center"/>
              <w:textAlignment w:val="bottom"/>
              <w:rPr>
                <w:sz w:val="24"/>
                <w:szCs w:val="24"/>
              </w:rPr>
            </w:pPr>
            <w:r>
              <w:rPr>
                <w:rFonts w:hint="eastAsia"/>
                <w:kern w:val="0"/>
                <w:sz w:val="24"/>
                <w:szCs w:val="24"/>
              </w:rPr>
              <w:t>云阳县栖霞镇童继发豆腐加工坊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BF84D">
            <w:pPr>
              <w:widowControl/>
              <w:spacing w:line="360" w:lineRule="exact"/>
              <w:jc w:val="center"/>
              <w:textAlignment w:val="bottom"/>
              <w:rPr>
                <w:sz w:val="24"/>
                <w:szCs w:val="24"/>
              </w:rPr>
            </w:pPr>
            <w:r>
              <w:rPr>
                <w:rFonts w:hint="eastAsia"/>
                <w:kern w:val="0"/>
                <w:sz w:val="24"/>
                <w:szCs w:val="24"/>
              </w:rPr>
              <w:t>栖霞市场监管所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112C7">
            <w:pPr>
              <w:widowControl/>
              <w:spacing w:line="360" w:lineRule="exact"/>
              <w:jc w:val="center"/>
              <w:textAlignment w:val="bottom"/>
              <w:rPr>
                <w:sz w:val="24"/>
                <w:szCs w:val="24"/>
              </w:rPr>
            </w:pPr>
            <w:r>
              <w:rPr>
                <w:rFonts w:hint="eastAsia"/>
                <w:kern w:val="0"/>
                <w:sz w:val="24"/>
                <w:szCs w:val="24"/>
              </w:rPr>
              <w:t>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8FD7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3990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C992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F6C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23F8F3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AE886">
            <w:pPr>
              <w:widowControl/>
              <w:jc w:val="right"/>
              <w:textAlignment w:val="center"/>
              <w:rPr>
                <w:rFonts w:eastAsia="方正仿宋_GBK"/>
                <w:sz w:val="24"/>
                <w:szCs w:val="24"/>
              </w:rPr>
            </w:pPr>
            <w:r>
              <w:rPr>
                <w:kern w:val="0"/>
                <w:sz w:val="22"/>
                <w:szCs w:val="22"/>
              </w:rPr>
              <w:t>156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71F01">
            <w:pPr>
              <w:widowControl/>
              <w:spacing w:line="360" w:lineRule="exact"/>
              <w:jc w:val="center"/>
              <w:textAlignment w:val="bottom"/>
              <w:rPr>
                <w:sz w:val="24"/>
                <w:szCs w:val="24"/>
              </w:rPr>
            </w:pPr>
            <w:r>
              <w:rPr>
                <w:rFonts w:hint="eastAsia"/>
                <w:kern w:val="0"/>
                <w:sz w:val="24"/>
                <w:szCs w:val="24"/>
              </w:rPr>
              <w:t>云阳县谭氏富匀食品厂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9304">
            <w:pPr>
              <w:widowControl/>
              <w:spacing w:line="360" w:lineRule="exact"/>
              <w:jc w:val="center"/>
              <w:textAlignment w:val="bottom"/>
              <w:rPr>
                <w:sz w:val="24"/>
                <w:szCs w:val="24"/>
              </w:rPr>
            </w:pPr>
            <w:r>
              <w:rPr>
                <w:rFonts w:hint="eastAsia"/>
                <w:kern w:val="0"/>
                <w:sz w:val="24"/>
                <w:szCs w:val="24"/>
              </w:rPr>
              <w:t>青龙市场监管所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F872">
            <w:pPr>
              <w:widowControl/>
              <w:spacing w:line="360" w:lineRule="exact"/>
              <w:jc w:val="center"/>
              <w:textAlignment w:val="bottom"/>
              <w:rPr>
                <w:sz w:val="24"/>
                <w:szCs w:val="24"/>
              </w:rPr>
            </w:pPr>
            <w:r>
              <w:rPr>
                <w:rFonts w:hint="eastAsia"/>
                <w:kern w:val="0"/>
                <w:sz w:val="24"/>
                <w:szCs w:val="24"/>
              </w:rPr>
              <w:t>糕点</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1914A">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97675">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BC2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5070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6C0F80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9A7F8">
            <w:pPr>
              <w:widowControl/>
              <w:jc w:val="right"/>
              <w:textAlignment w:val="center"/>
              <w:rPr>
                <w:rFonts w:eastAsia="方正仿宋_GBK"/>
                <w:sz w:val="24"/>
                <w:szCs w:val="24"/>
              </w:rPr>
            </w:pPr>
            <w:r>
              <w:rPr>
                <w:kern w:val="0"/>
                <w:sz w:val="22"/>
                <w:szCs w:val="22"/>
              </w:rPr>
              <w:t>157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FDCA">
            <w:pPr>
              <w:widowControl/>
              <w:spacing w:line="360" w:lineRule="exact"/>
              <w:jc w:val="center"/>
              <w:textAlignment w:val="bottom"/>
              <w:rPr>
                <w:sz w:val="24"/>
                <w:szCs w:val="24"/>
              </w:rPr>
            </w:pPr>
            <w:r>
              <w:rPr>
                <w:rFonts w:hint="eastAsia"/>
                <w:kern w:val="0"/>
                <w:sz w:val="24"/>
                <w:szCs w:val="24"/>
              </w:rPr>
              <w:t>云阳县清肴豆制品加工有限责任公司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15ABB">
            <w:pPr>
              <w:widowControl/>
              <w:spacing w:line="360" w:lineRule="exact"/>
              <w:jc w:val="center"/>
              <w:textAlignment w:val="bottom"/>
              <w:rPr>
                <w:sz w:val="24"/>
                <w:szCs w:val="24"/>
              </w:rPr>
            </w:pPr>
            <w:r>
              <w:rPr>
                <w:rFonts w:hint="eastAsia"/>
                <w:kern w:val="0"/>
                <w:sz w:val="24"/>
                <w:szCs w:val="24"/>
              </w:rPr>
              <w:t>青龙市场监管所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8E0AE">
            <w:pPr>
              <w:widowControl/>
              <w:spacing w:line="360" w:lineRule="exact"/>
              <w:jc w:val="center"/>
              <w:textAlignment w:val="bottom"/>
              <w:rPr>
                <w:sz w:val="24"/>
                <w:szCs w:val="24"/>
              </w:rPr>
            </w:pPr>
            <w:r>
              <w:rPr>
                <w:rFonts w:hint="eastAsia"/>
                <w:kern w:val="0"/>
                <w:sz w:val="24"/>
                <w:szCs w:val="24"/>
              </w:rPr>
              <w:t>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FE8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4AE2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DFD81">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C86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1E00CBA">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09FA">
            <w:pPr>
              <w:widowControl/>
              <w:jc w:val="right"/>
              <w:textAlignment w:val="center"/>
              <w:rPr>
                <w:rFonts w:eastAsia="方正仿宋_GBK"/>
                <w:sz w:val="24"/>
                <w:szCs w:val="24"/>
              </w:rPr>
            </w:pPr>
            <w:r>
              <w:rPr>
                <w:kern w:val="0"/>
                <w:sz w:val="22"/>
                <w:szCs w:val="22"/>
              </w:rPr>
              <w:t>158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F37FA">
            <w:pPr>
              <w:widowControl/>
              <w:spacing w:line="360" w:lineRule="exact"/>
              <w:jc w:val="center"/>
              <w:textAlignment w:val="bottom"/>
              <w:rPr>
                <w:sz w:val="24"/>
                <w:szCs w:val="24"/>
              </w:rPr>
            </w:pPr>
            <w:r>
              <w:rPr>
                <w:rFonts w:hint="eastAsia"/>
                <w:kern w:val="0"/>
                <w:sz w:val="24"/>
                <w:szCs w:val="24"/>
              </w:rPr>
              <w:t>云阳县家豪食品厂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40FB5">
            <w:pPr>
              <w:widowControl/>
              <w:spacing w:line="360" w:lineRule="exact"/>
              <w:jc w:val="center"/>
              <w:textAlignment w:val="bottom"/>
              <w:rPr>
                <w:sz w:val="24"/>
                <w:szCs w:val="24"/>
              </w:rPr>
            </w:pPr>
            <w:r>
              <w:rPr>
                <w:rFonts w:hint="eastAsia"/>
                <w:kern w:val="0"/>
                <w:sz w:val="24"/>
                <w:szCs w:val="24"/>
              </w:rPr>
              <w:t>青龙市场监管所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77559">
            <w:pPr>
              <w:widowControl/>
              <w:spacing w:line="360" w:lineRule="exact"/>
              <w:jc w:val="center"/>
              <w:textAlignment w:val="bottom"/>
              <w:rPr>
                <w:sz w:val="24"/>
                <w:szCs w:val="24"/>
              </w:rPr>
            </w:pPr>
            <w:r>
              <w:rPr>
                <w:rFonts w:hint="eastAsia"/>
                <w:kern w:val="0"/>
                <w:sz w:val="24"/>
                <w:szCs w:val="24"/>
              </w:rPr>
              <w:t>糕点</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2559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A14E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C0462">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BED3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610848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2D5D2">
            <w:pPr>
              <w:widowControl/>
              <w:jc w:val="right"/>
              <w:textAlignment w:val="center"/>
              <w:rPr>
                <w:rFonts w:eastAsia="方正仿宋_GBK"/>
                <w:sz w:val="24"/>
                <w:szCs w:val="24"/>
              </w:rPr>
            </w:pPr>
            <w:r>
              <w:rPr>
                <w:kern w:val="0"/>
                <w:sz w:val="22"/>
                <w:szCs w:val="22"/>
              </w:rPr>
              <w:t>159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C76F0">
            <w:pPr>
              <w:widowControl/>
              <w:spacing w:line="360" w:lineRule="exact"/>
              <w:jc w:val="center"/>
              <w:textAlignment w:val="bottom"/>
              <w:rPr>
                <w:sz w:val="24"/>
                <w:szCs w:val="24"/>
              </w:rPr>
            </w:pPr>
            <w:r>
              <w:rPr>
                <w:rFonts w:hint="eastAsia"/>
                <w:kern w:val="0"/>
                <w:sz w:val="24"/>
                <w:szCs w:val="24"/>
              </w:rPr>
              <w:t>云阳县清水土家族乡向光文白酒经营部</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3194E">
            <w:pPr>
              <w:widowControl/>
              <w:spacing w:line="360" w:lineRule="exact"/>
              <w:jc w:val="center"/>
              <w:textAlignment w:val="bottom"/>
              <w:rPr>
                <w:sz w:val="24"/>
                <w:szCs w:val="24"/>
              </w:rPr>
            </w:pPr>
            <w:r>
              <w:rPr>
                <w:rFonts w:hint="eastAsia"/>
                <w:kern w:val="0"/>
                <w:sz w:val="24"/>
                <w:szCs w:val="24"/>
              </w:rPr>
              <w:t>清水乡食药监办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1B07">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BBAAF">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761D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BBB4B">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C7D9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49FB72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2A4B9">
            <w:pPr>
              <w:widowControl/>
              <w:jc w:val="right"/>
              <w:textAlignment w:val="center"/>
              <w:rPr>
                <w:rFonts w:eastAsia="方正仿宋_GBK"/>
                <w:sz w:val="24"/>
                <w:szCs w:val="24"/>
              </w:rPr>
            </w:pPr>
            <w:r>
              <w:rPr>
                <w:kern w:val="0"/>
                <w:sz w:val="22"/>
                <w:szCs w:val="22"/>
              </w:rPr>
              <w:t>160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EA554">
            <w:pPr>
              <w:widowControl/>
              <w:spacing w:line="360" w:lineRule="exact"/>
              <w:jc w:val="center"/>
              <w:textAlignment w:val="bottom"/>
              <w:rPr>
                <w:sz w:val="24"/>
                <w:szCs w:val="24"/>
              </w:rPr>
            </w:pPr>
            <w:r>
              <w:rPr>
                <w:rFonts w:hint="eastAsia"/>
                <w:kern w:val="0"/>
                <w:sz w:val="24"/>
                <w:szCs w:val="24"/>
              </w:rPr>
              <w:t>云阳县父子农产品加工厂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39E6A">
            <w:pPr>
              <w:widowControl/>
              <w:spacing w:line="360" w:lineRule="exact"/>
              <w:jc w:val="center"/>
              <w:textAlignment w:val="bottom"/>
              <w:rPr>
                <w:sz w:val="24"/>
                <w:szCs w:val="24"/>
              </w:rPr>
            </w:pPr>
            <w:r>
              <w:rPr>
                <w:rFonts w:hint="eastAsia"/>
                <w:kern w:val="0"/>
                <w:sz w:val="24"/>
                <w:szCs w:val="24"/>
              </w:rPr>
              <w:t>渠马镇食药监办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6035F">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B0C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F315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D9FE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EAA2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8EFAE1E">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39A6C">
            <w:pPr>
              <w:widowControl/>
              <w:jc w:val="right"/>
              <w:textAlignment w:val="center"/>
              <w:rPr>
                <w:rFonts w:eastAsia="方正仿宋_GBK"/>
                <w:sz w:val="24"/>
                <w:szCs w:val="24"/>
              </w:rPr>
            </w:pPr>
            <w:r>
              <w:rPr>
                <w:kern w:val="0"/>
                <w:sz w:val="22"/>
                <w:szCs w:val="22"/>
              </w:rPr>
              <w:t>161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90C4A">
            <w:pPr>
              <w:widowControl/>
              <w:spacing w:line="360" w:lineRule="exact"/>
              <w:jc w:val="center"/>
              <w:textAlignment w:val="bottom"/>
              <w:rPr>
                <w:sz w:val="24"/>
                <w:szCs w:val="24"/>
              </w:rPr>
            </w:pPr>
            <w:r>
              <w:rPr>
                <w:rFonts w:hint="eastAsia"/>
                <w:kern w:val="0"/>
                <w:sz w:val="24"/>
                <w:szCs w:val="24"/>
              </w:rPr>
              <w:t>云阳县渠马镇荷昇酒厂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6FC0">
            <w:pPr>
              <w:widowControl/>
              <w:spacing w:line="360" w:lineRule="exact"/>
              <w:jc w:val="center"/>
              <w:textAlignment w:val="bottom"/>
              <w:rPr>
                <w:sz w:val="24"/>
                <w:szCs w:val="24"/>
              </w:rPr>
            </w:pPr>
            <w:r>
              <w:rPr>
                <w:rFonts w:hint="eastAsia"/>
                <w:kern w:val="0"/>
                <w:sz w:val="24"/>
                <w:szCs w:val="24"/>
              </w:rPr>
              <w:t>渠马镇食药监办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22683">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D5A0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DEF49">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58B6D">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A5ADE">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0CBB59C">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C9E26">
            <w:pPr>
              <w:widowControl/>
              <w:jc w:val="right"/>
              <w:textAlignment w:val="center"/>
              <w:rPr>
                <w:rFonts w:eastAsia="方正仿宋_GBK"/>
                <w:sz w:val="24"/>
                <w:szCs w:val="24"/>
              </w:rPr>
            </w:pPr>
            <w:r>
              <w:rPr>
                <w:kern w:val="0"/>
                <w:sz w:val="22"/>
                <w:szCs w:val="22"/>
              </w:rPr>
              <w:t>162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C322F">
            <w:pPr>
              <w:widowControl/>
              <w:spacing w:line="360" w:lineRule="exact"/>
              <w:jc w:val="center"/>
              <w:textAlignment w:val="bottom"/>
              <w:rPr>
                <w:sz w:val="24"/>
                <w:szCs w:val="24"/>
              </w:rPr>
            </w:pPr>
            <w:r>
              <w:rPr>
                <w:rFonts w:hint="eastAsia"/>
                <w:kern w:val="0"/>
                <w:sz w:val="24"/>
                <w:szCs w:val="24"/>
              </w:rPr>
              <w:t>云阳县渠马镇周刚挂面经营部</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06D11">
            <w:pPr>
              <w:widowControl/>
              <w:spacing w:line="360" w:lineRule="exact"/>
              <w:jc w:val="center"/>
              <w:textAlignment w:val="bottom"/>
              <w:rPr>
                <w:sz w:val="24"/>
                <w:szCs w:val="24"/>
              </w:rPr>
            </w:pPr>
            <w:r>
              <w:rPr>
                <w:rFonts w:hint="eastAsia"/>
                <w:kern w:val="0"/>
                <w:sz w:val="24"/>
                <w:szCs w:val="24"/>
              </w:rPr>
              <w:t>渠马镇食药监办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7066">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131D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BFDAA">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49CD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68D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0EAB23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B445B">
            <w:pPr>
              <w:widowControl/>
              <w:jc w:val="right"/>
              <w:textAlignment w:val="center"/>
              <w:rPr>
                <w:rFonts w:eastAsia="方正仿宋_GBK"/>
                <w:sz w:val="24"/>
                <w:szCs w:val="24"/>
              </w:rPr>
            </w:pPr>
            <w:r>
              <w:rPr>
                <w:kern w:val="0"/>
                <w:sz w:val="22"/>
                <w:szCs w:val="22"/>
              </w:rPr>
              <w:t>163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D56D">
            <w:pPr>
              <w:widowControl/>
              <w:spacing w:line="360" w:lineRule="exact"/>
              <w:jc w:val="center"/>
              <w:textAlignment w:val="bottom"/>
              <w:rPr>
                <w:sz w:val="24"/>
                <w:szCs w:val="24"/>
              </w:rPr>
            </w:pPr>
            <w:r>
              <w:rPr>
                <w:rFonts w:hint="eastAsia"/>
                <w:kern w:val="0"/>
                <w:sz w:val="24"/>
                <w:szCs w:val="24"/>
              </w:rPr>
              <w:t>云阳县白岩谷香米业有限责任公司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18CE4">
            <w:pPr>
              <w:widowControl/>
              <w:spacing w:line="360" w:lineRule="exact"/>
              <w:jc w:val="center"/>
              <w:textAlignment w:val="bottom"/>
              <w:rPr>
                <w:sz w:val="24"/>
                <w:szCs w:val="24"/>
              </w:rPr>
            </w:pPr>
            <w:r>
              <w:rPr>
                <w:rFonts w:hint="eastAsia"/>
                <w:kern w:val="0"/>
                <w:sz w:val="24"/>
                <w:szCs w:val="24"/>
              </w:rPr>
              <w:t>渠马镇食药监办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1869F">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FF86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7439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F11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BF67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A11112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2C60A">
            <w:pPr>
              <w:widowControl/>
              <w:jc w:val="right"/>
              <w:textAlignment w:val="center"/>
              <w:rPr>
                <w:rFonts w:eastAsia="方正仿宋_GBK"/>
                <w:sz w:val="24"/>
                <w:szCs w:val="24"/>
              </w:rPr>
            </w:pPr>
            <w:r>
              <w:rPr>
                <w:kern w:val="0"/>
                <w:sz w:val="22"/>
                <w:szCs w:val="22"/>
              </w:rPr>
              <w:t>164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48718">
            <w:pPr>
              <w:widowControl/>
              <w:spacing w:line="360" w:lineRule="exact"/>
              <w:jc w:val="center"/>
              <w:textAlignment w:val="bottom"/>
              <w:rPr>
                <w:sz w:val="24"/>
                <w:szCs w:val="24"/>
              </w:rPr>
            </w:pPr>
            <w:r>
              <w:rPr>
                <w:rFonts w:hint="eastAsia"/>
                <w:kern w:val="0"/>
                <w:sz w:val="24"/>
                <w:szCs w:val="24"/>
              </w:rPr>
              <w:t>云阳县渠马镇富英副食店</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18D01">
            <w:pPr>
              <w:widowControl/>
              <w:spacing w:line="360" w:lineRule="exact"/>
              <w:jc w:val="center"/>
              <w:textAlignment w:val="bottom"/>
              <w:rPr>
                <w:sz w:val="24"/>
                <w:szCs w:val="24"/>
              </w:rPr>
            </w:pPr>
            <w:r>
              <w:rPr>
                <w:rFonts w:hint="eastAsia"/>
                <w:kern w:val="0"/>
                <w:sz w:val="24"/>
                <w:szCs w:val="24"/>
              </w:rPr>
              <w:t>渠马镇食药监办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06EA0">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17A5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39174">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2A7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9F67">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6B3753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DD89">
            <w:pPr>
              <w:widowControl/>
              <w:jc w:val="right"/>
              <w:textAlignment w:val="center"/>
              <w:rPr>
                <w:rFonts w:eastAsia="方正仿宋_GBK"/>
                <w:sz w:val="24"/>
                <w:szCs w:val="24"/>
              </w:rPr>
            </w:pPr>
            <w:r>
              <w:rPr>
                <w:kern w:val="0"/>
                <w:sz w:val="22"/>
                <w:szCs w:val="22"/>
              </w:rPr>
              <w:t>165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1A8B1">
            <w:pPr>
              <w:widowControl/>
              <w:spacing w:line="360" w:lineRule="exact"/>
              <w:jc w:val="center"/>
              <w:textAlignment w:val="bottom"/>
              <w:rPr>
                <w:sz w:val="24"/>
                <w:szCs w:val="24"/>
              </w:rPr>
            </w:pPr>
            <w:r>
              <w:rPr>
                <w:rFonts w:hint="eastAsia"/>
                <w:kern w:val="0"/>
                <w:sz w:val="24"/>
                <w:szCs w:val="24"/>
              </w:rPr>
              <w:t>云阳县先方白酒店</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4162C">
            <w:pPr>
              <w:widowControl/>
              <w:spacing w:line="360" w:lineRule="exact"/>
              <w:jc w:val="center"/>
              <w:textAlignment w:val="bottom"/>
              <w:rPr>
                <w:sz w:val="24"/>
                <w:szCs w:val="24"/>
              </w:rPr>
            </w:pPr>
            <w:r>
              <w:rPr>
                <w:rFonts w:hint="eastAsia"/>
                <w:kern w:val="0"/>
                <w:sz w:val="24"/>
                <w:szCs w:val="24"/>
              </w:rPr>
              <w:t>渠马镇食药监办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F2C4D">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730C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CE418">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626B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95F1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ABD8F85">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0D593">
            <w:pPr>
              <w:widowControl/>
              <w:jc w:val="right"/>
              <w:textAlignment w:val="center"/>
              <w:rPr>
                <w:rFonts w:eastAsia="方正仿宋_GBK"/>
                <w:sz w:val="24"/>
                <w:szCs w:val="24"/>
              </w:rPr>
            </w:pPr>
            <w:r>
              <w:rPr>
                <w:kern w:val="0"/>
                <w:sz w:val="22"/>
                <w:szCs w:val="22"/>
              </w:rPr>
              <w:t>166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345DA">
            <w:pPr>
              <w:widowControl/>
              <w:spacing w:line="360" w:lineRule="exact"/>
              <w:jc w:val="center"/>
              <w:textAlignment w:val="bottom"/>
              <w:rPr>
                <w:sz w:val="24"/>
                <w:szCs w:val="24"/>
              </w:rPr>
            </w:pPr>
            <w:r>
              <w:rPr>
                <w:rFonts w:hint="eastAsia"/>
                <w:kern w:val="0"/>
                <w:sz w:val="24"/>
                <w:szCs w:val="24"/>
              </w:rPr>
              <w:t>云阳县渠马镇范云酒厂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DD947">
            <w:pPr>
              <w:widowControl/>
              <w:spacing w:line="360" w:lineRule="exact"/>
              <w:jc w:val="center"/>
              <w:textAlignment w:val="bottom"/>
              <w:rPr>
                <w:sz w:val="24"/>
                <w:szCs w:val="24"/>
              </w:rPr>
            </w:pPr>
            <w:r>
              <w:rPr>
                <w:rFonts w:hint="eastAsia"/>
                <w:kern w:val="0"/>
                <w:sz w:val="24"/>
                <w:szCs w:val="24"/>
              </w:rPr>
              <w:t>渠马镇食药监办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67FA">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CB2E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6879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C7A9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EF851">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B64732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B0023">
            <w:pPr>
              <w:widowControl/>
              <w:jc w:val="right"/>
              <w:textAlignment w:val="center"/>
              <w:rPr>
                <w:kern w:val="0"/>
                <w:sz w:val="22"/>
                <w:szCs w:val="22"/>
              </w:rPr>
            </w:pPr>
            <w:r>
              <w:rPr>
                <w:kern w:val="0"/>
                <w:sz w:val="22"/>
                <w:szCs w:val="22"/>
              </w:rPr>
              <w:t>167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03E0E">
            <w:pPr>
              <w:widowControl/>
              <w:spacing w:line="360" w:lineRule="exact"/>
              <w:jc w:val="center"/>
              <w:textAlignment w:val="bottom"/>
              <w:rPr>
                <w:kern w:val="0"/>
                <w:sz w:val="24"/>
                <w:szCs w:val="24"/>
              </w:rPr>
            </w:pPr>
            <w:r>
              <w:rPr>
                <w:rFonts w:hint="eastAsia"/>
                <w:kern w:val="0"/>
                <w:sz w:val="24"/>
                <w:szCs w:val="24"/>
              </w:rPr>
              <w:t>云阳县叶维红糖加工厂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F3AB">
            <w:pPr>
              <w:widowControl/>
              <w:spacing w:line="360" w:lineRule="exact"/>
              <w:jc w:val="center"/>
              <w:textAlignment w:val="bottom"/>
              <w:rPr>
                <w:kern w:val="0"/>
                <w:sz w:val="24"/>
                <w:szCs w:val="24"/>
              </w:rPr>
            </w:pPr>
            <w:r>
              <w:rPr>
                <w:rFonts w:hint="eastAsia"/>
                <w:kern w:val="0"/>
                <w:sz w:val="24"/>
                <w:szCs w:val="24"/>
              </w:rPr>
              <w:t>渠马镇食药监办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541D8">
            <w:pPr>
              <w:widowControl/>
              <w:spacing w:line="360" w:lineRule="exact"/>
              <w:jc w:val="center"/>
              <w:textAlignment w:val="bottom"/>
              <w:rPr>
                <w:kern w:val="0"/>
                <w:sz w:val="24"/>
                <w:szCs w:val="24"/>
              </w:rPr>
            </w:pPr>
            <w:r>
              <w:rPr>
                <w:rFonts w:hint="eastAsia"/>
                <w:kern w:val="0"/>
                <w:sz w:val="24"/>
                <w:szCs w:val="24"/>
              </w:rPr>
              <w:t>红糖</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E436">
            <w:pPr>
              <w:widowControl/>
              <w:spacing w:line="360" w:lineRule="exact"/>
              <w:jc w:val="center"/>
              <w:textAlignment w:val="center"/>
              <w:rPr>
                <w:rFonts w:eastAsia="方正仿宋_GBK"/>
                <w:kern w:val="0"/>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A139F">
            <w:pPr>
              <w:widowControl/>
              <w:spacing w:line="360" w:lineRule="exact"/>
              <w:jc w:val="center"/>
              <w:textAlignment w:val="center"/>
              <w:rPr>
                <w:rFonts w:eastAsia="方正仿宋_GBK"/>
                <w:kern w:val="0"/>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5D81A">
            <w:pPr>
              <w:widowControl/>
              <w:spacing w:line="360" w:lineRule="exact"/>
              <w:jc w:val="center"/>
              <w:textAlignment w:val="center"/>
              <w:rPr>
                <w:rFonts w:eastAsia="方正仿宋_GBK"/>
                <w:kern w:val="0"/>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299B">
            <w:pPr>
              <w:widowControl/>
              <w:spacing w:line="360" w:lineRule="exact"/>
              <w:jc w:val="center"/>
              <w:textAlignment w:val="center"/>
              <w:rPr>
                <w:rFonts w:eastAsia="方正仿宋_GBK"/>
                <w:kern w:val="0"/>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1A1DD5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F9C8B">
            <w:pPr>
              <w:widowControl/>
              <w:jc w:val="right"/>
              <w:textAlignment w:val="center"/>
              <w:rPr>
                <w:rFonts w:eastAsia="方正仿宋_GBK"/>
                <w:sz w:val="24"/>
                <w:szCs w:val="24"/>
              </w:rPr>
            </w:pPr>
            <w:r>
              <w:rPr>
                <w:kern w:val="0"/>
                <w:sz w:val="22"/>
                <w:szCs w:val="22"/>
              </w:rPr>
              <w:t>168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5782C">
            <w:pPr>
              <w:widowControl/>
              <w:spacing w:line="360" w:lineRule="exact"/>
              <w:jc w:val="center"/>
              <w:textAlignment w:val="bottom"/>
              <w:rPr>
                <w:sz w:val="24"/>
                <w:szCs w:val="24"/>
              </w:rPr>
            </w:pPr>
            <w:r>
              <w:rPr>
                <w:rFonts w:hint="eastAsia"/>
                <w:kern w:val="0"/>
                <w:sz w:val="24"/>
                <w:szCs w:val="24"/>
              </w:rPr>
              <w:t>云阳县黄岭嘴酒厂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5604E">
            <w:pPr>
              <w:widowControl/>
              <w:spacing w:line="360" w:lineRule="exact"/>
              <w:jc w:val="center"/>
              <w:textAlignment w:val="bottom"/>
              <w:rPr>
                <w:sz w:val="24"/>
                <w:szCs w:val="24"/>
              </w:rPr>
            </w:pPr>
            <w:r>
              <w:rPr>
                <w:rFonts w:hint="eastAsia"/>
                <w:kern w:val="0"/>
                <w:sz w:val="24"/>
                <w:szCs w:val="24"/>
              </w:rPr>
              <w:t>澎溪市场监管所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16002">
            <w:pPr>
              <w:widowControl/>
              <w:spacing w:line="360" w:lineRule="exact"/>
              <w:jc w:val="center"/>
              <w:textAlignment w:val="bottom"/>
              <w:rPr>
                <w:sz w:val="24"/>
                <w:szCs w:val="24"/>
              </w:rPr>
            </w:pPr>
            <w:r>
              <w:rPr>
                <w:rFonts w:hint="eastAsia"/>
                <w:kern w:val="0"/>
                <w:sz w:val="24"/>
                <w:szCs w:val="24"/>
              </w:rPr>
              <w:t>白酒</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6CCD">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8F4E7">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7992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566F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DBAB06C">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EE210">
            <w:pPr>
              <w:widowControl/>
              <w:jc w:val="right"/>
              <w:textAlignment w:val="center"/>
              <w:rPr>
                <w:rFonts w:eastAsia="方正仿宋_GBK"/>
                <w:sz w:val="24"/>
                <w:szCs w:val="24"/>
              </w:rPr>
            </w:pPr>
            <w:r>
              <w:rPr>
                <w:kern w:val="0"/>
                <w:sz w:val="22"/>
                <w:szCs w:val="22"/>
              </w:rPr>
              <w:t>169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0BE45">
            <w:pPr>
              <w:widowControl/>
              <w:spacing w:line="360" w:lineRule="exact"/>
              <w:jc w:val="center"/>
              <w:textAlignment w:val="bottom"/>
              <w:rPr>
                <w:sz w:val="24"/>
                <w:szCs w:val="24"/>
              </w:rPr>
            </w:pPr>
            <w:r>
              <w:rPr>
                <w:rFonts w:hint="eastAsia"/>
                <w:kern w:val="0"/>
                <w:sz w:val="24"/>
                <w:szCs w:val="24"/>
              </w:rPr>
              <w:t>云阳县兴富纯高粱白酒厂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B9B37">
            <w:pPr>
              <w:widowControl/>
              <w:spacing w:line="360" w:lineRule="exact"/>
              <w:jc w:val="center"/>
              <w:textAlignment w:val="bottom"/>
              <w:rPr>
                <w:sz w:val="24"/>
                <w:szCs w:val="24"/>
              </w:rPr>
            </w:pPr>
            <w:r>
              <w:rPr>
                <w:rFonts w:hint="eastAsia"/>
                <w:kern w:val="0"/>
                <w:sz w:val="24"/>
                <w:szCs w:val="24"/>
              </w:rPr>
              <w:t>澎溪市场监管所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1C65C">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7F67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03C2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024AD">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EE93">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EED165E">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58C14">
            <w:pPr>
              <w:widowControl/>
              <w:jc w:val="right"/>
              <w:textAlignment w:val="center"/>
              <w:rPr>
                <w:rFonts w:eastAsia="方正仿宋_GBK"/>
                <w:sz w:val="24"/>
                <w:szCs w:val="24"/>
              </w:rPr>
            </w:pPr>
            <w:r>
              <w:rPr>
                <w:kern w:val="0"/>
                <w:sz w:val="22"/>
                <w:szCs w:val="22"/>
              </w:rPr>
              <w:t>170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4FB81">
            <w:pPr>
              <w:widowControl/>
              <w:spacing w:line="360" w:lineRule="exact"/>
              <w:jc w:val="center"/>
              <w:textAlignment w:val="bottom"/>
              <w:rPr>
                <w:sz w:val="24"/>
                <w:szCs w:val="24"/>
              </w:rPr>
            </w:pPr>
            <w:r>
              <w:rPr>
                <w:rFonts w:hint="eastAsia"/>
                <w:kern w:val="0"/>
                <w:sz w:val="24"/>
                <w:szCs w:val="24"/>
              </w:rPr>
              <w:t>云阳县人和镇永兴酒厂（延续）</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40B91">
            <w:pPr>
              <w:widowControl/>
              <w:spacing w:line="360" w:lineRule="exact"/>
              <w:jc w:val="center"/>
              <w:textAlignment w:val="bottom"/>
              <w:rPr>
                <w:sz w:val="24"/>
                <w:szCs w:val="24"/>
              </w:rPr>
            </w:pPr>
            <w:r>
              <w:rPr>
                <w:rFonts w:hint="eastAsia"/>
                <w:kern w:val="0"/>
                <w:sz w:val="24"/>
                <w:szCs w:val="24"/>
              </w:rPr>
              <w:t>澎溪市场监管所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6509B">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C39D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B6A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E04E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02B7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D3A95C6">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A4EE2">
            <w:pPr>
              <w:widowControl/>
              <w:jc w:val="right"/>
              <w:textAlignment w:val="center"/>
              <w:rPr>
                <w:kern w:val="0"/>
                <w:sz w:val="22"/>
                <w:szCs w:val="22"/>
              </w:rPr>
            </w:pPr>
            <w:r>
              <w:rPr>
                <w:kern w:val="0"/>
                <w:sz w:val="22"/>
                <w:szCs w:val="22"/>
              </w:rPr>
              <w:t>171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247A">
            <w:pPr>
              <w:widowControl/>
              <w:spacing w:line="360" w:lineRule="exact"/>
              <w:jc w:val="center"/>
              <w:textAlignment w:val="bottom"/>
              <w:rPr>
                <w:kern w:val="0"/>
                <w:sz w:val="24"/>
                <w:szCs w:val="24"/>
              </w:rPr>
            </w:pPr>
            <w:r>
              <w:rPr>
                <w:rFonts w:hint="eastAsia"/>
                <w:kern w:val="0"/>
                <w:sz w:val="24"/>
                <w:szCs w:val="24"/>
              </w:rPr>
              <w:t>云阳县加品源食品厂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A9F8">
            <w:pPr>
              <w:widowControl/>
              <w:spacing w:line="360" w:lineRule="exact"/>
              <w:jc w:val="center"/>
              <w:textAlignment w:val="bottom"/>
              <w:rPr>
                <w:kern w:val="0"/>
                <w:sz w:val="24"/>
                <w:szCs w:val="24"/>
              </w:rPr>
            </w:pPr>
            <w:r>
              <w:rPr>
                <w:rFonts w:hint="eastAsia"/>
                <w:kern w:val="0"/>
                <w:sz w:val="24"/>
                <w:szCs w:val="24"/>
              </w:rPr>
              <w:t>澎溪市场监管所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A0A4">
            <w:pPr>
              <w:widowControl/>
              <w:spacing w:line="360" w:lineRule="exact"/>
              <w:jc w:val="center"/>
              <w:textAlignment w:val="bottom"/>
              <w:rPr>
                <w:kern w:val="0"/>
                <w:sz w:val="24"/>
                <w:szCs w:val="24"/>
              </w:rPr>
            </w:pPr>
            <w:r>
              <w:rPr>
                <w:rFonts w:hint="eastAsia"/>
                <w:kern w:val="0"/>
                <w:sz w:val="24"/>
                <w:szCs w:val="24"/>
              </w:rPr>
              <w:t>糕点</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F0B4F">
            <w:pPr>
              <w:widowControl/>
              <w:spacing w:line="360" w:lineRule="exact"/>
              <w:jc w:val="center"/>
              <w:textAlignment w:val="center"/>
              <w:rPr>
                <w:rFonts w:eastAsia="方正仿宋_GBK"/>
                <w:kern w:val="0"/>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73EFD">
            <w:pPr>
              <w:widowControl/>
              <w:spacing w:line="360" w:lineRule="exact"/>
              <w:jc w:val="center"/>
              <w:textAlignment w:val="center"/>
              <w:rPr>
                <w:rFonts w:eastAsia="方正仿宋_GBK"/>
                <w:kern w:val="0"/>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5F81">
            <w:pPr>
              <w:widowControl/>
              <w:spacing w:line="360" w:lineRule="exact"/>
              <w:jc w:val="center"/>
              <w:textAlignment w:val="center"/>
              <w:rPr>
                <w:rFonts w:eastAsia="方正仿宋_GBK"/>
                <w:kern w:val="0"/>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3665F">
            <w:pPr>
              <w:widowControl/>
              <w:spacing w:line="360" w:lineRule="exact"/>
              <w:jc w:val="center"/>
              <w:textAlignment w:val="center"/>
              <w:rPr>
                <w:rFonts w:eastAsia="方正仿宋_GBK"/>
                <w:kern w:val="0"/>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D2F6C6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F7B5">
            <w:pPr>
              <w:widowControl/>
              <w:jc w:val="right"/>
              <w:textAlignment w:val="center"/>
              <w:rPr>
                <w:kern w:val="0"/>
                <w:sz w:val="22"/>
                <w:szCs w:val="22"/>
              </w:rPr>
            </w:pPr>
            <w:r>
              <w:rPr>
                <w:kern w:val="0"/>
                <w:sz w:val="22"/>
                <w:szCs w:val="22"/>
              </w:rPr>
              <w:t>172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046FF">
            <w:pPr>
              <w:widowControl/>
              <w:spacing w:line="360" w:lineRule="exact"/>
              <w:jc w:val="center"/>
              <w:textAlignment w:val="bottom"/>
              <w:rPr>
                <w:kern w:val="0"/>
                <w:sz w:val="24"/>
                <w:szCs w:val="24"/>
              </w:rPr>
            </w:pPr>
            <w:r>
              <w:rPr>
                <w:rFonts w:hint="eastAsia"/>
                <w:kern w:val="0"/>
                <w:sz w:val="24"/>
                <w:szCs w:val="24"/>
              </w:rPr>
              <w:t>云阳县醉两江白酒加工坊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7C252">
            <w:pPr>
              <w:widowControl/>
              <w:spacing w:line="360" w:lineRule="exact"/>
              <w:jc w:val="center"/>
              <w:textAlignment w:val="bottom"/>
              <w:rPr>
                <w:kern w:val="0"/>
                <w:sz w:val="24"/>
                <w:szCs w:val="24"/>
              </w:rPr>
            </w:pPr>
            <w:r>
              <w:rPr>
                <w:rFonts w:hint="eastAsia"/>
                <w:kern w:val="0"/>
                <w:sz w:val="24"/>
                <w:szCs w:val="24"/>
              </w:rPr>
              <w:t>澎溪市场监管所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E6CBD">
            <w:pPr>
              <w:widowControl/>
              <w:spacing w:line="360" w:lineRule="exact"/>
              <w:jc w:val="center"/>
              <w:textAlignment w:val="bottom"/>
              <w:rPr>
                <w:kern w:val="0"/>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BFF45">
            <w:pPr>
              <w:widowControl/>
              <w:spacing w:line="360" w:lineRule="exact"/>
              <w:jc w:val="center"/>
              <w:textAlignment w:val="center"/>
              <w:rPr>
                <w:rFonts w:eastAsia="方正仿宋_GBK"/>
                <w:kern w:val="0"/>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E6F5">
            <w:pPr>
              <w:widowControl/>
              <w:spacing w:line="360" w:lineRule="exact"/>
              <w:jc w:val="center"/>
              <w:textAlignment w:val="center"/>
              <w:rPr>
                <w:rFonts w:eastAsia="方正仿宋_GBK"/>
                <w:kern w:val="0"/>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5DC2A">
            <w:pPr>
              <w:widowControl/>
              <w:spacing w:line="360" w:lineRule="exact"/>
              <w:jc w:val="center"/>
              <w:textAlignment w:val="center"/>
              <w:rPr>
                <w:rFonts w:eastAsia="方正仿宋_GBK"/>
                <w:kern w:val="0"/>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E8C63">
            <w:pPr>
              <w:widowControl/>
              <w:spacing w:line="360" w:lineRule="exact"/>
              <w:jc w:val="center"/>
              <w:textAlignment w:val="center"/>
              <w:rPr>
                <w:rFonts w:eastAsia="方正仿宋_GBK"/>
                <w:kern w:val="0"/>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2C08A2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A0075">
            <w:pPr>
              <w:widowControl/>
              <w:jc w:val="right"/>
              <w:textAlignment w:val="center"/>
              <w:rPr>
                <w:rFonts w:eastAsia="方正仿宋_GBK"/>
                <w:sz w:val="24"/>
                <w:szCs w:val="24"/>
              </w:rPr>
            </w:pPr>
            <w:r>
              <w:rPr>
                <w:kern w:val="0"/>
                <w:sz w:val="22"/>
                <w:szCs w:val="22"/>
              </w:rPr>
              <w:t>173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BC2AE">
            <w:pPr>
              <w:widowControl/>
              <w:spacing w:line="360" w:lineRule="exact"/>
              <w:jc w:val="center"/>
              <w:textAlignment w:val="bottom"/>
              <w:rPr>
                <w:sz w:val="24"/>
                <w:szCs w:val="24"/>
              </w:rPr>
            </w:pPr>
            <w:r>
              <w:rPr>
                <w:rFonts w:hint="eastAsia"/>
                <w:kern w:val="0"/>
                <w:sz w:val="24"/>
                <w:szCs w:val="24"/>
              </w:rPr>
              <w:t>云阳县桑坪百丈白酒厂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75239">
            <w:pPr>
              <w:widowControl/>
              <w:spacing w:line="360" w:lineRule="exact"/>
              <w:jc w:val="center"/>
              <w:textAlignment w:val="bottom"/>
              <w:rPr>
                <w:sz w:val="24"/>
                <w:szCs w:val="24"/>
              </w:rPr>
            </w:pPr>
            <w:r>
              <w:rPr>
                <w:rFonts w:hint="eastAsia"/>
                <w:kern w:val="0"/>
                <w:sz w:val="24"/>
                <w:szCs w:val="24"/>
              </w:rPr>
              <w:t>桑坪镇食药监办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8DC76">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6C863">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4F40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BF7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49664">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9E8A6E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48851">
            <w:pPr>
              <w:widowControl/>
              <w:jc w:val="right"/>
              <w:textAlignment w:val="center"/>
              <w:rPr>
                <w:rFonts w:eastAsia="方正仿宋_GBK"/>
                <w:sz w:val="24"/>
                <w:szCs w:val="24"/>
              </w:rPr>
            </w:pPr>
            <w:r>
              <w:rPr>
                <w:kern w:val="0"/>
                <w:sz w:val="22"/>
                <w:szCs w:val="22"/>
              </w:rPr>
              <w:t>174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71BCF">
            <w:pPr>
              <w:widowControl/>
              <w:spacing w:line="360" w:lineRule="exact"/>
              <w:jc w:val="center"/>
              <w:textAlignment w:val="bottom"/>
              <w:rPr>
                <w:sz w:val="24"/>
                <w:szCs w:val="24"/>
              </w:rPr>
            </w:pPr>
            <w:r>
              <w:rPr>
                <w:rFonts w:hint="eastAsia"/>
                <w:kern w:val="0"/>
                <w:sz w:val="24"/>
                <w:szCs w:val="24"/>
              </w:rPr>
              <w:t>云阳县堪国白酒酿造坊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C6089">
            <w:pPr>
              <w:widowControl/>
              <w:spacing w:line="360" w:lineRule="exact"/>
              <w:jc w:val="center"/>
              <w:textAlignment w:val="bottom"/>
              <w:rPr>
                <w:sz w:val="24"/>
                <w:szCs w:val="24"/>
              </w:rPr>
            </w:pPr>
            <w:r>
              <w:rPr>
                <w:rFonts w:hint="eastAsia"/>
                <w:kern w:val="0"/>
                <w:sz w:val="24"/>
                <w:szCs w:val="24"/>
              </w:rPr>
              <w:t>沙市镇食药监办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8F5A0">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86D9A">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8D4B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797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216A3">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1963994">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8A948">
            <w:pPr>
              <w:widowControl/>
              <w:jc w:val="right"/>
              <w:textAlignment w:val="center"/>
              <w:rPr>
                <w:rFonts w:eastAsia="方正仿宋_GBK"/>
                <w:sz w:val="24"/>
                <w:szCs w:val="24"/>
              </w:rPr>
            </w:pPr>
            <w:r>
              <w:rPr>
                <w:kern w:val="0"/>
                <w:sz w:val="22"/>
                <w:szCs w:val="22"/>
              </w:rPr>
              <w:t>175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8F685">
            <w:pPr>
              <w:widowControl/>
              <w:spacing w:line="360" w:lineRule="exact"/>
              <w:jc w:val="center"/>
              <w:textAlignment w:val="bottom"/>
              <w:rPr>
                <w:sz w:val="24"/>
                <w:szCs w:val="24"/>
              </w:rPr>
            </w:pPr>
            <w:r>
              <w:rPr>
                <w:rFonts w:hint="eastAsia"/>
                <w:kern w:val="0"/>
                <w:sz w:val="24"/>
                <w:szCs w:val="24"/>
              </w:rPr>
              <w:t>云阳县沙市镇沙坨酒厂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2CDD8">
            <w:pPr>
              <w:widowControl/>
              <w:spacing w:line="360" w:lineRule="exact"/>
              <w:jc w:val="center"/>
              <w:textAlignment w:val="bottom"/>
              <w:rPr>
                <w:sz w:val="24"/>
                <w:szCs w:val="24"/>
              </w:rPr>
            </w:pPr>
            <w:r>
              <w:rPr>
                <w:rFonts w:hint="eastAsia"/>
                <w:kern w:val="0"/>
                <w:sz w:val="24"/>
                <w:szCs w:val="24"/>
              </w:rPr>
              <w:t>沙市镇食药监办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0BAB7">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1EDF">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72E9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7015D">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1BB5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73EA7BC">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F7E1">
            <w:pPr>
              <w:widowControl/>
              <w:jc w:val="right"/>
              <w:textAlignment w:val="center"/>
              <w:rPr>
                <w:rFonts w:eastAsia="方正仿宋_GBK"/>
                <w:sz w:val="24"/>
                <w:szCs w:val="24"/>
              </w:rPr>
            </w:pPr>
            <w:r>
              <w:rPr>
                <w:kern w:val="0"/>
                <w:sz w:val="22"/>
                <w:szCs w:val="22"/>
              </w:rPr>
              <w:t>176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06810">
            <w:pPr>
              <w:widowControl/>
              <w:spacing w:line="360" w:lineRule="exact"/>
              <w:jc w:val="center"/>
              <w:textAlignment w:val="bottom"/>
              <w:rPr>
                <w:sz w:val="24"/>
                <w:szCs w:val="24"/>
              </w:rPr>
            </w:pPr>
            <w:r>
              <w:rPr>
                <w:rFonts w:hint="eastAsia"/>
                <w:kern w:val="0"/>
                <w:sz w:val="24"/>
                <w:szCs w:val="24"/>
              </w:rPr>
              <w:t>云阳县沙市镇农二哥传统酒厂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457A5">
            <w:pPr>
              <w:widowControl/>
              <w:spacing w:line="360" w:lineRule="exact"/>
              <w:jc w:val="center"/>
              <w:textAlignment w:val="bottom"/>
              <w:rPr>
                <w:sz w:val="24"/>
                <w:szCs w:val="24"/>
              </w:rPr>
            </w:pPr>
            <w:r>
              <w:rPr>
                <w:rFonts w:hint="eastAsia"/>
                <w:kern w:val="0"/>
                <w:sz w:val="24"/>
                <w:szCs w:val="24"/>
              </w:rPr>
              <w:t>沙市镇食药监办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9F09">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9A31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0F80D">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7E0A">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7FEE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00C92CE">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61B8">
            <w:pPr>
              <w:widowControl/>
              <w:jc w:val="right"/>
              <w:textAlignment w:val="center"/>
              <w:rPr>
                <w:rFonts w:eastAsia="方正仿宋_GBK"/>
                <w:sz w:val="24"/>
                <w:szCs w:val="24"/>
              </w:rPr>
            </w:pPr>
            <w:r>
              <w:rPr>
                <w:kern w:val="0"/>
                <w:sz w:val="22"/>
                <w:szCs w:val="22"/>
              </w:rPr>
              <w:t>177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B36BF">
            <w:pPr>
              <w:widowControl/>
              <w:spacing w:line="360" w:lineRule="exact"/>
              <w:jc w:val="center"/>
              <w:textAlignment w:val="bottom"/>
              <w:rPr>
                <w:sz w:val="24"/>
                <w:szCs w:val="24"/>
              </w:rPr>
            </w:pPr>
            <w:r>
              <w:rPr>
                <w:rFonts w:hint="eastAsia"/>
                <w:kern w:val="0"/>
                <w:sz w:val="24"/>
                <w:szCs w:val="24"/>
              </w:rPr>
              <w:t>云阳县友品味酒厂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2252E">
            <w:pPr>
              <w:widowControl/>
              <w:spacing w:line="360" w:lineRule="exact"/>
              <w:jc w:val="center"/>
              <w:textAlignment w:val="bottom"/>
              <w:rPr>
                <w:sz w:val="24"/>
                <w:szCs w:val="24"/>
              </w:rPr>
            </w:pPr>
            <w:r>
              <w:rPr>
                <w:rFonts w:hint="eastAsia"/>
                <w:kern w:val="0"/>
                <w:sz w:val="24"/>
                <w:szCs w:val="24"/>
              </w:rPr>
              <w:t>沙市镇食药监办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94370">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DDC7F">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AABD5">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E5E85">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359C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02AC14A">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13A61">
            <w:pPr>
              <w:widowControl/>
              <w:jc w:val="right"/>
              <w:textAlignment w:val="center"/>
              <w:rPr>
                <w:rFonts w:eastAsia="方正仿宋_GBK"/>
                <w:sz w:val="24"/>
                <w:szCs w:val="24"/>
              </w:rPr>
            </w:pPr>
            <w:r>
              <w:rPr>
                <w:kern w:val="0"/>
                <w:sz w:val="22"/>
                <w:szCs w:val="22"/>
              </w:rPr>
              <w:t>178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0C4E5">
            <w:pPr>
              <w:widowControl/>
              <w:spacing w:line="360" w:lineRule="exact"/>
              <w:jc w:val="center"/>
              <w:textAlignment w:val="bottom"/>
              <w:rPr>
                <w:sz w:val="24"/>
                <w:szCs w:val="24"/>
              </w:rPr>
            </w:pPr>
            <w:r>
              <w:rPr>
                <w:rFonts w:hint="eastAsia"/>
                <w:kern w:val="0"/>
                <w:sz w:val="24"/>
                <w:szCs w:val="24"/>
              </w:rPr>
              <w:t>云阳县世琼青山红白酒厂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BDCFC">
            <w:pPr>
              <w:widowControl/>
              <w:spacing w:line="360" w:lineRule="exact"/>
              <w:jc w:val="center"/>
              <w:textAlignment w:val="bottom"/>
              <w:rPr>
                <w:sz w:val="24"/>
                <w:szCs w:val="24"/>
              </w:rPr>
            </w:pPr>
            <w:r>
              <w:rPr>
                <w:rFonts w:hint="eastAsia"/>
                <w:kern w:val="0"/>
                <w:sz w:val="24"/>
                <w:szCs w:val="24"/>
              </w:rPr>
              <w:t>沙市镇食药监办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F44FE">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09A43">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F8DD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A94D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F73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DE0142E">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34A32">
            <w:pPr>
              <w:widowControl/>
              <w:jc w:val="right"/>
              <w:textAlignment w:val="center"/>
              <w:rPr>
                <w:rFonts w:eastAsia="方正仿宋_GBK"/>
                <w:sz w:val="24"/>
                <w:szCs w:val="24"/>
              </w:rPr>
            </w:pPr>
            <w:r>
              <w:rPr>
                <w:kern w:val="0"/>
                <w:sz w:val="22"/>
                <w:szCs w:val="22"/>
              </w:rPr>
              <w:t>179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DE57">
            <w:pPr>
              <w:widowControl/>
              <w:spacing w:line="360" w:lineRule="exact"/>
              <w:jc w:val="center"/>
              <w:textAlignment w:val="bottom"/>
              <w:rPr>
                <w:sz w:val="24"/>
                <w:szCs w:val="24"/>
              </w:rPr>
            </w:pPr>
            <w:r>
              <w:rPr>
                <w:rFonts w:hint="eastAsia"/>
                <w:kern w:val="0"/>
                <w:sz w:val="24"/>
                <w:szCs w:val="24"/>
              </w:rPr>
              <w:t>云阳县上坝乡向先中酒厂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90A2D">
            <w:pPr>
              <w:widowControl/>
              <w:spacing w:line="360" w:lineRule="exact"/>
              <w:jc w:val="center"/>
              <w:textAlignment w:val="bottom"/>
              <w:rPr>
                <w:sz w:val="24"/>
                <w:szCs w:val="24"/>
              </w:rPr>
            </w:pPr>
            <w:r>
              <w:rPr>
                <w:rFonts w:hint="eastAsia"/>
                <w:kern w:val="0"/>
                <w:sz w:val="24"/>
                <w:szCs w:val="24"/>
              </w:rPr>
              <w:t>上坝乡食药监办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4D1B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684B5">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A4068">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07F5A">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4C72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6B6D29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A9A9A">
            <w:pPr>
              <w:widowControl/>
              <w:jc w:val="right"/>
              <w:textAlignment w:val="center"/>
              <w:rPr>
                <w:rFonts w:eastAsia="方正仿宋_GBK"/>
                <w:sz w:val="24"/>
                <w:szCs w:val="24"/>
              </w:rPr>
            </w:pPr>
            <w:r>
              <w:rPr>
                <w:kern w:val="0"/>
                <w:sz w:val="22"/>
                <w:szCs w:val="22"/>
              </w:rPr>
              <w:t>180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9326B">
            <w:pPr>
              <w:widowControl/>
              <w:spacing w:line="360" w:lineRule="exact"/>
              <w:jc w:val="center"/>
              <w:textAlignment w:val="bottom"/>
              <w:rPr>
                <w:sz w:val="24"/>
                <w:szCs w:val="24"/>
              </w:rPr>
            </w:pPr>
            <w:r>
              <w:rPr>
                <w:rFonts w:hint="eastAsia"/>
                <w:kern w:val="0"/>
                <w:sz w:val="24"/>
                <w:szCs w:val="24"/>
              </w:rPr>
              <w:t>云阳县上坝乡黄宗兵酒厂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1394E">
            <w:pPr>
              <w:widowControl/>
              <w:spacing w:line="360" w:lineRule="exact"/>
              <w:jc w:val="center"/>
              <w:textAlignment w:val="bottom"/>
              <w:rPr>
                <w:sz w:val="24"/>
                <w:szCs w:val="24"/>
              </w:rPr>
            </w:pPr>
            <w:r>
              <w:rPr>
                <w:rFonts w:hint="eastAsia"/>
                <w:kern w:val="0"/>
                <w:sz w:val="24"/>
                <w:szCs w:val="24"/>
              </w:rPr>
              <w:t>上坝乡食药监办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BEB80">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FBDE0">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9D96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A4F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143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2A98EFA">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57B92">
            <w:pPr>
              <w:widowControl/>
              <w:jc w:val="right"/>
              <w:textAlignment w:val="center"/>
              <w:rPr>
                <w:rFonts w:eastAsia="方正仿宋_GBK"/>
                <w:sz w:val="24"/>
                <w:szCs w:val="24"/>
              </w:rPr>
            </w:pPr>
            <w:r>
              <w:rPr>
                <w:kern w:val="0"/>
                <w:sz w:val="22"/>
                <w:szCs w:val="22"/>
              </w:rPr>
              <w:t>181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716F">
            <w:pPr>
              <w:widowControl/>
              <w:spacing w:line="360" w:lineRule="exact"/>
              <w:jc w:val="center"/>
              <w:textAlignment w:val="bottom"/>
              <w:rPr>
                <w:sz w:val="24"/>
                <w:szCs w:val="24"/>
              </w:rPr>
            </w:pPr>
            <w:r>
              <w:rPr>
                <w:rFonts w:hint="eastAsia"/>
                <w:kern w:val="0"/>
                <w:sz w:val="24"/>
                <w:szCs w:val="24"/>
              </w:rPr>
              <w:t>云阳县上坝乡李堂和酒坊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12A1">
            <w:pPr>
              <w:widowControl/>
              <w:spacing w:line="360" w:lineRule="exact"/>
              <w:jc w:val="center"/>
              <w:textAlignment w:val="bottom"/>
              <w:rPr>
                <w:sz w:val="24"/>
                <w:szCs w:val="24"/>
              </w:rPr>
            </w:pPr>
            <w:r>
              <w:rPr>
                <w:rFonts w:hint="eastAsia"/>
                <w:kern w:val="0"/>
                <w:sz w:val="24"/>
                <w:szCs w:val="24"/>
              </w:rPr>
              <w:t>上坝乡食药监办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F07CC">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36448">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334E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6366">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FD9C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115CD20">
        <w:tblPrEx>
          <w:tblCellMar>
            <w:top w:w="0" w:type="dxa"/>
            <w:left w:w="0" w:type="dxa"/>
            <w:bottom w:w="0" w:type="dxa"/>
            <w:right w:w="0" w:type="dxa"/>
          </w:tblCellMar>
        </w:tblPrEx>
        <w:trPr>
          <w:trHeight w:val="365"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52350">
            <w:pPr>
              <w:widowControl/>
              <w:jc w:val="right"/>
              <w:textAlignment w:val="center"/>
              <w:rPr>
                <w:rFonts w:eastAsia="方正仿宋_GBK"/>
                <w:sz w:val="24"/>
                <w:szCs w:val="24"/>
              </w:rPr>
            </w:pPr>
            <w:r>
              <w:rPr>
                <w:kern w:val="0"/>
                <w:sz w:val="22"/>
                <w:szCs w:val="22"/>
              </w:rPr>
              <w:t>182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9FF0">
            <w:pPr>
              <w:widowControl/>
              <w:spacing w:line="360" w:lineRule="exact"/>
              <w:jc w:val="center"/>
              <w:textAlignment w:val="bottom"/>
              <w:rPr>
                <w:sz w:val="24"/>
                <w:szCs w:val="24"/>
              </w:rPr>
            </w:pPr>
            <w:r>
              <w:rPr>
                <w:rFonts w:hint="eastAsia"/>
                <w:kern w:val="0"/>
                <w:sz w:val="24"/>
                <w:szCs w:val="24"/>
              </w:rPr>
              <w:t>云阳县上坝乡卢家鲜面坊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2C5AC">
            <w:pPr>
              <w:widowControl/>
              <w:spacing w:line="360" w:lineRule="exact"/>
              <w:jc w:val="center"/>
              <w:textAlignment w:val="bottom"/>
              <w:rPr>
                <w:sz w:val="24"/>
                <w:szCs w:val="24"/>
              </w:rPr>
            </w:pPr>
            <w:r>
              <w:rPr>
                <w:rFonts w:hint="eastAsia"/>
                <w:kern w:val="0"/>
                <w:sz w:val="24"/>
                <w:szCs w:val="24"/>
              </w:rPr>
              <w:t>上坝乡食药监办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0091">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DFB9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D089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FFC9B">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1897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C6473B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DD99F">
            <w:pPr>
              <w:widowControl/>
              <w:jc w:val="right"/>
              <w:textAlignment w:val="center"/>
              <w:rPr>
                <w:rFonts w:eastAsia="方正仿宋_GBK"/>
                <w:sz w:val="24"/>
                <w:szCs w:val="24"/>
              </w:rPr>
            </w:pPr>
            <w:r>
              <w:rPr>
                <w:kern w:val="0"/>
                <w:sz w:val="22"/>
                <w:szCs w:val="22"/>
              </w:rPr>
              <w:t>183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D11CC">
            <w:pPr>
              <w:widowControl/>
              <w:spacing w:line="360" w:lineRule="exact"/>
              <w:jc w:val="center"/>
              <w:textAlignment w:val="bottom"/>
              <w:rPr>
                <w:sz w:val="24"/>
                <w:szCs w:val="24"/>
              </w:rPr>
            </w:pPr>
            <w:r>
              <w:rPr>
                <w:rFonts w:hint="eastAsia"/>
                <w:kern w:val="0"/>
                <w:sz w:val="24"/>
                <w:szCs w:val="24"/>
              </w:rPr>
              <w:t>云阳县江口镇山泉酒厂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83EFE">
            <w:pPr>
              <w:widowControl/>
              <w:spacing w:line="360" w:lineRule="exact"/>
              <w:jc w:val="center"/>
              <w:textAlignment w:val="bottom"/>
              <w:rPr>
                <w:sz w:val="24"/>
                <w:szCs w:val="24"/>
              </w:rPr>
            </w:pPr>
            <w:r>
              <w:rPr>
                <w:rFonts w:hint="eastAsia"/>
                <w:kern w:val="0"/>
                <w:sz w:val="24"/>
                <w:szCs w:val="24"/>
              </w:rPr>
              <w:t>上坝乡食药监办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9856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4082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62EF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2A164">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592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072E5C4">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A5B18">
            <w:pPr>
              <w:widowControl/>
              <w:jc w:val="right"/>
              <w:textAlignment w:val="center"/>
              <w:rPr>
                <w:rFonts w:eastAsia="方正仿宋_GBK"/>
                <w:sz w:val="24"/>
                <w:szCs w:val="24"/>
              </w:rPr>
            </w:pPr>
            <w:r>
              <w:rPr>
                <w:kern w:val="0"/>
                <w:sz w:val="22"/>
                <w:szCs w:val="22"/>
              </w:rPr>
              <w:t>184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749CB">
            <w:pPr>
              <w:widowControl/>
              <w:spacing w:line="360" w:lineRule="exact"/>
              <w:jc w:val="center"/>
              <w:textAlignment w:val="bottom"/>
              <w:rPr>
                <w:sz w:val="24"/>
                <w:szCs w:val="24"/>
              </w:rPr>
            </w:pPr>
            <w:r>
              <w:rPr>
                <w:rFonts w:hint="eastAsia"/>
                <w:kern w:val="0"/>
                <w:sz w:val="24"/>
                <w:szCs w:val="24"/>
              </w:rPr>
              <w:t>云阳县上坝乡新铺纯粮液酒厂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C6DC0">
            <w:pPr>
              <w:widowControl/>
              <w:spacing w:line="360" w:lineRule="exact"/>
              <w:jc w:val="center"/>
              <w:textAlignment w:val="bottom"/>
              <w:rPr>
                <w:sz w:val="24"/>
                <w:szCs w:val="24"/>
              </w:rPr>
            </w:pPr>
            <w:r>
              <w:rPr>
                <w:rFonts w:hint="eastAsia"/>
                <w:kern w:val="0"/>
                <w:sz w:val="24"/>
                <w:szCs w:val="24"/>
              </w:rPr>
              <w:t>上坝乡食药监办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CC01">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17B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7911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E1AA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CDDA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E254B6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4D95B">
            <w:pPr>
              <w:widowControl/>
              <w:jc w:val="right"/>
              <w:textAlignment w:val="center"/>
              <w:rPr>
                <w:rFonts w:eastAsia="方正仿宋_GBK"/>
                <w:sz w:val="24"/>
                <w:szCs w:val="24"/>
              </w:rPr>
            </w:pPr>
            <w:r>
              <w:rPr>
                <w:kern w:val="0"/>
                <w:sz w:val="22"/>
                <w:szCs w:val="22"/>
              </w:rPr>
              <w:t>185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228F4">
            <w:pPr>
              <w:widowControl/>
              <w:spacing w:line="360" w:lineRule="exact"/>
              <w:jc w:val="center"/>
              <w:textAlignment w:val="bottom"/>
              <w:rPr>
                <w:sz w:val="24"/>
                <w:szCs w:val="24"/>
              </w:rPr>
            </w:pPr>
            <w:r>
              <w:rPr>
                <w:rFonts w:hint="eastAsia"/>
                <w:kern w:val="0"/>
                <w:sz w:val="24"/>
                <w:szCs w:val="24"/>
              </w:rPr>
              <w:t>云阳县上坝乡肖吉翠面条加工厂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61706">
            <w:pPr>
              <w:widowControl/>
              <w:spacing w:line="360" w:lineRule="exact"/>
              <w:jc w:val="center"/>
              <w:textAlignment w:val="bottom"/>
              <w:rPr>
                <w:sz w:val="24"/>
                <w:szCs w:val="24"/>
              </w:rPr>
            </w:pPr>
            <w:r>
              <w:rPr>
                <w:rFonts w:hint="eastAsia"/>
                <w:kern w:val="0"/>
                <w:sz w:val="24"/>
                <w:szCs w:val="24"/>
              </w:rPr>
              <w:t>上坝乡食药监办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B4148">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5A94F">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56A8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B965C">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6B807">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C864FDC">
        <w:tblPrEx>
          <w:tblCellMar>
            <w:top w:w="0" w:type="dxa"/>
            <w:left w:w="0" w:type="dxa"/>
            <w:bottom w:w="0" w:type="dxa"/>
            <w:right w:w="0" w:type="dxa"/>
          </w:tblCellMar>
        </w:tblPrEx>
        <w:trPr>
          <w:trHeight w:val="709"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4EE1B">
            <w:pPr>
              <w:widowControl/>
              <w:jc w:val="right"/>
              <w:textAlignment w:val="center"/>
              <w:rPr>
                <w:rFonts w:eastAsia="方正仿宋_GBK"/>
                <w:sz w:val="24"/>
                <w:szCs w:val="24"/>
              </w:rPr>
            </w:pPr>
            <w:r>
              <w:rPr>
                <w:kern w:val="0"/>
                <w:sz w:val="22"/>
                <w:szCs w:val="22"/>
              </w:rPr>
              <w:t>186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65BBE">
            <w:pPr>
              <w:widowControl/>
              <w:spacing w:line="360" w:lineRule="exact"/>
              <w:jc w:val="center"/>
              <w:textAlignment w:val="bottom"/>
              <w:rPr>
                <w:sz w:val="24"/>
                <w:szCs w:val="24"/>
              </w:rPr>
            </w:pPr>
            <w:r>
              <w:rPr>
                <w:rFonts w:hint="eastAsia"/>
                <w:kern w:val="0"/>
                <w:sz w:val="24"/>
                <w:szCs w:val="24"/>
              </w:rPr>
              <w:t>云阳县逸佳食品厂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875C">
            <w:pPr>
              <w:widowControl/>
              <w:spacing w:line="360" w:lineRule="exact"/>
              <w:jc w:val="center"/>
              <w:textAlignment w:val="bottom"/>
              <w:rPr>
                <w:sz w:val="24"/>
                <w:szCs w:val="24"/>
              </w:rPr>
            </w:pPr>
            <w:r>
              <w:rPr>
                <w:rFonts w:hint="eastAsia"/>
                <w:kern w:val="0"/>
                <w:sz w:val="24"/>
                <w:szCs w:val="24"/>
              </w:rPr>
              <w:t>北城市场监管所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24884">
            <w:pPr>
              <w:widowControl/>
              <w:spacing w:line="360" w:lineRule="exact"/>
              <w:jc w:val="center"/>
              <w:textAlignment w:val="bottom"/>
              <w:rPr>
                <w:sz w:val="24"/>
                <w:szCs w:val="24"/>
              </w:rPr>
            </w:pPr>
            <w:r>
              <w:rPr>
                <w:rFonts w:hint="eastAsia"/>
                <w:kern w:val="0"/>
                <w:sz w:val="24"/>
                <w:szCs w:val="24"/>
              </w:rPr>
              <w:t>糕点；薯类和膨化食品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193A">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B53D5">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0F24C">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469D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832F24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0A7C5">
            <w:pPr>
              <w:widowControl/>
              <w:jc w:val="right"/>
              <w:textAlignment w:val="center"/>
              <w:rPr>
                <w:rFonts w:eastAsia="方正仿宋_GBK"/>
                <w:sz w:val="24"/>
                <w:szCs w:val="24"/>
              </w:rPr>
            </w:pPr>
            <w:r>
              <w:rPr>
                <w:kern w:val="0"/>
                <w:sz w:val="22"/>
                <w:szCs w:val="22"/>
              </w:rPr>
              <w:t>187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322D9">
            <w:pPr>
              <w:widowControl/>
              <w:spacing w:line="360" w:lineRule="exact"/>
              <w:jc w:val="center"/>
              <w:textAlignment w:val="bottom"/>
              <w:rPr>
                <w:sz w:val="24"/>
                <w:szCs w:val="24"/>
              </w:rPr>
            </w:pPr>
            <w:r>
              <w:rPr>
                <w:rFonts w:hint="eastAsia"/>
                <w:kern w:val="0"/>
                <w:sz w:val="24"/>
                <w:szCs w:val="24"/>
              </w:rPr>
              <w:t>云阳县勇进食品厂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B7BED">
            <w:pPr>
              <w:widowControl/>
              <w:spacing w:line="360" w:lineRule="exact"/>
              <w:jc w:val="center"/>
              <w:textAlignment w:val="bottom"/>
              <w:rPr>
                <w:sz w:val="24"/>
                <w:szCs w:val="24"/>
              </w:rPr>
            </w:pPr>
            <w:r>
              <w:rPr>
                <w:rFonts w:hint="eastAsia"/>
                <w:kern w:val="0"/>
                <w:sz w:val="24"/>
                <w:szCs w:val="24"/>
              </w:rPr>
              <w:t>北城市场监管所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F96EE">
            <w:pPr>
              <w:widowControl/>
              <w:spacing w:line="360" w:lineRule="exact"/>
              <w:jc w:val="center"/>
              <w:textAlignment w:val="bottom"/>
              <w:rPr>
                <w:sz w:val="24"/>
                <w:szCs w:val="24"/>
              </w:rPr>
            </w:pPr>
            <w:r>
              <w:rPr>
                <w:rFonts w:hint="eastAsia"/>
                <w:kern w:val="0"/>
                <w:sz w:val="24"/>
                <w:szCs w:val="24"/>
              </w:rPr>
              <w:t>炒货食品及坚果制品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9CEA">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E9C4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476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0439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98FF32D">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54F62">
            <w:pPr>
              <w:widowControl/>
              <w:jc w:val="right"/>
              <w:textAlignment w:val="center"/>
              <w:rPr>
                <w:rFonts w:eastAsia="方正仿宋_GBK"/>
                <w:sz w:val="24"/>
                <w:szCs w:val="24"/>
              </w:rPr>
            </w:pPr>
            <w:r>
              <w:rPr>
                <w:kern w:val="0"/>
                <w:sz w:val="22"/>
                <w:szCs w:val="22"/>
              </w:rPr>
              <w:t>188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40B02">
            <w:pPr>
              <w:widowControl/>
              <w:spacing w:line="360" w:lineRule="exact"/>
              <w:jc w:val="center"/>
              <w:textAlignment w:val="bottom"/>
              <w:rPr>
                <w:sz w:val="24"/>
                <w:szCs w:val="24"/>
              </w:rPr>
            </w:pPr>
            <w:r>
              <w:rPr>
                <w:rFonts w:hint="eastAsia"/>
                <w:kern w:val="0"/>
                <w:sz w:val="24"/>
                <w:szCs w:val="24"/>
              </w:rPr>
              <w:t>云阳县腾氏食品加工坊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BE759">
            <w:pPr>
              <w:widowControl/>
              <w:spacing w:line="360" w:lineRule="exact"/>
              <w:jc w:val="center"/>
              <w:textAlignment w:val="bottom"/>
              <w:rPr>
                <w:sz w:val="24"/>
                <w:szCs w:val="24"/>
              </w:rPr>
            </w:pPr>
            <w:r>
              <w:rPr>
                <w:rFonts w:hint="eastAsia"/>
                <w:kern w:val="0"/>
                <w:sz w:val="24"/>
                <w:szCs w:val="24"/>
              </w:rPr>
              <w:t>北城市场监管所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70D6B">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14BCF">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451F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A3B0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99E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4CA6A98">
        <w:tblPrEx>
          <w:tblCellMar>
            <w:top w:w="0" w:type="dxa"/>
            <w:left w:w="0" w:type="dxa"/>
            <w:bottom w:w="0" w:type="dxa"/>
            <w:right w:w="0" w:type="dxa"/>
          </w:tblCellMar>
        </w:tblPrEx>
        <w:trPr>
          <w:trHeight w:val="436"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9D268">
            <w:pPr>
              <w:widowControl/>
              <w:jc w:val="right"/>
              <w:textAlignment w:val="center"/>
              <w:rPr>
                <w:rFonts w:eastAsia="方正仿宋_GBK"/>
                <w:sz w:val="24"/>
                <w:szCs w:val="24"/>
              </w:rPr>
            </w:pPr>
            <w:r>
              <w:rPr>
                <w:kern w:val="0"/>
                <w:sz w:val="22"/>
                <w:szCs w:val="22"/>
              </w:rPr>
              <w:t>189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AF4D2">
            <w:pPr>
              <w:widowControl/>
              <w:spacing w:line="360" w:lineRule="exact"/>
              <w:jc w:val="center"/>
              <w:textAlignment w:val="bottom"/>
              <w:rPr>
                <w:sz w:val="24"/>
                <w:szCs w:val="24"/>
              </w:rPr>
            </w:pPr>
            <w:r>
              <w:rPr>
                <w:rFonts w:hint="eastAsia"/>
                <w:kern w:val="0"/>
                <w:sz w:val="24"/>
                <w:szCs w:val="24"/>
              </w:rPr>
              <w:t>云阳县双龙镇渝利酒厂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5B28F">
            <w:pPr>
              <w:widowControl/>
              <w:spacing w:line="360" w:lineRule="exact"/>
              <w:jc w:val="center"/>
              <w:textAlignment w:val="bottom"/>
              <w:rPr>
                <w:sz w:val="24"/>
                <w:szCs w:val="24"/>
              </w:rPr>
            </w:pPr>
            <w:r>
              <w:rPr>
                <w:rFonts w:hint="eastAsia"/>
                <w:kern w:val="0"/>
                <w:sz w:val="24"/>
                <w:szCs w:val="24"/>
              </w:rPr>
              <w:t>双龙镇食药监办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7D9A">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6362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453A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C582">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0D3D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0ABBF4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868B9">
            <w:pPr>
              <w:widowControl/>
              <w:jc w:val="right"/>
              <w:textAlignment w:val="center"/>
              <w:rPr>
                <w:rFonts w:eastAsia="方正仿宋_GBK"/>
                <w:sz w:val="24"/>
                <w:szCs w:val="24"/>
              </w:rPr>
            </w:pPr>
            <w:r>
              <w:rPr>
                <w:kern w:val="0"/>
                <w:sz w:val="22"/>
                <w:szCs w:val="22"/>
              </w:rPr>
              <w:t>190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0AFA2">
            <w:pPr>
              <w:widowControl/>
              <w:spacing w:line="360" w:lineRule="exact"/>
              <w:jc w:val="center"/>
              <w:textAlignment w:val="bottom"/>
              <w:rPr>
                <w:sz w:val="24"/>
                <w:szCs w:val="24"/>
              </w:rPr>
            </w:pPr>
            <w:r>
              <w:rPr>
                <w:rFonts w:hint="eastAsia"/>
                <w:kern w:val="0"/>
                <w:sz w:val="24"/>
                <w:szCs w:val="24"/>
              </w:rPr>
              <w:t>云阳县双龙镇云花面坊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056E2">
            <w:pPr>
              <w:widowControl/>
              <w:spacing w:line="360" w:lineRule="exact"/>
              <w:jc w:val="center"/>
              <w:textAlignment w:val="bottom"/>
              <w:rPr>
                <w:sz w:val="24"/>
                <w:szCs w:val="24"/>
              </w:rPr>
            </w:pPr>
            <w:r>
              <w:rPr>
                <w:rFonts w:hint="eastAsia"/>
                <w:kern w:val="0"/>
                <w:sz w:val="24"/>
                <w:szCs w:val="24"/>
              </w:rPr>
              <w:t>双龙镇食药监办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D4C37">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44F9">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FC328">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BC9B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46BBE">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90F0EB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8BDC6">
            <w:pPr>
              <w:widowControl/>
              <w:jc w:val="right"/>
              <w:textAlignment w:val="center"/>
              <w:rPr>
                <w:rFonts w:eastAsia="方正仿宋_GBK"/>
                <w:sz w:val="24"/>
                <w:szCs w:val="24"/>
              </w:rPr>
            </w:pPr>
            <w:r>
              <w:rPr>
                <w:kern w:val="0"/>
                <w:sz w:val="22"/>
                <w:szCs w:val="22"/>
              </w:rPr>
              <w:t>191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33F75">
            <w:pPr>
              <w:widowControl/>
              <w:spacing w:line="360" w:lineRule="exact"/>
              <w:jc w:val="center"/>
              <w:textAlignment w:val="bottom"/>
              <w:rPr>
                <w:sz w:val="24"/>
                <w:szCs w:val="24"/>
              </w:rPr>
            </w:pPr>
            <w:r>
              <w:rPr>
                <w:rFonts w:hint="eastAsia"/>
                <w:kern w:val="0"/>
                <w:sz w:val="24"/>
                <w:szCs w:val="24"/>
              </w:rPr>
              <w:t>云阳县双龙镇贺永明酒厂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04FD9">
            <w:pPr>
              <w:widowControl/>
              <w:spacing w:line="360" w:lineRule="exact"/>
              <w:jc w:val="center"/>
              <w:textAlignment w:val="bottom"/>
              <w:rPr>
                <w:sz w:val="24"/>
                <w:szCs w:val="24"/>
              </w:rPr>
            </w:pPr>
            <w:r>
              <w:rPr>
                <w:rFonts w:hint="eastAsia"/>
                <w:kern w:val="0"/>
                <w:sz w:val="24"/>
                <w:szCs w:val="24"/>
              </w:rPr>
              <w:t>双龙镇食药监办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1CCCB">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C939C">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6F07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932A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0ED15">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DA89ECD">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7EA3A">
            <w:pPr>
              <w:widowControl/>
              <w:jc w:val="right"/>
              <w:textAlignment w:val="center"/>
              <w:rPr>
                <w:rFonts w:eastAsia="方正仿宋_GBK"/>
                <w:sz w:val="24"/>
                <w:szCs w:val="24"/>
              </w:rPr>
            </w:pPr>
            <w:r>
              <w:rPr>
                <w:kern w:val="0"/>
                <w:sz w:val="22"/>
                <w:szCs w:val="22"/>
              </w:rPr>
              <w:t>192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966DF">
            <w:pPr>
              <w:widowControl/>
              <w:spacing w:line="360" w:lineRule="exact"/>
              <w:jc w:val="center"/>
              <w:textAlignment w:val="bottom"/>
              <w:rPr>
                <w:sz w:val="24"/>
                <w:szCs w:val="24"/>
              </w:rPr>
            </w:pPr>
            <w:r>
              <w:rPr>
                <w:rFonts w:hint="eastAsia"/>
                <w:kern w:val="0"/>
                <w:sz w:val="24"/>
                <w:szCs w:val="24"/>
              </w:rPr>
              <w:t>云阳县双龙镇谭家面坊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6F2D7">
            <w:pPr>
              <w:widowControl/>
              <w:spacing w:line="360" w:lineRule="exact"/>
              <w:jc w:val="center"/>
              <w:textAlignment w:val="bottom"/>
              <w:rPr>
                <w:sz w:val="24"/>
                <w:szCs w:val="24"/>
              </w:rPr>
            </w:pPr>
            <w:r>
              <w:rPr>
                <w:rFonts w:hint="eastAsia"/>
                <w:kern w:val="0"/>
                <w:sz w:val="24"/>
                <w:szCs w:val="24"/>
              </w:rPr>
              <w:t>双龙镇食药监办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FABD2">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94465">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020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246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A04E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B1AD06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38DD7">
            <w:pPr>
              <w:widowControl/>
              <w:jc w:val="right"/>
              <w:textAlignment w:val="center"/>
              <w:rPr>
                <w:rFonts w:eastAsia="方正仿宋_GBK"/>
                <w:sz w:val="24"/>
                <w:szCs w:val="24"/>
              </w:rPr>
            </w:pPr>
            <w:r>
              <w:rPr>
                <w:kern w:val="0"/>
                <w:sz w:val="22"/>
                <w:szCs w:val="22"/>
              </w:rPr>
              <w:t>193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7D991">
            <w:pPr>
              <w:widowControl/>
              <w:spacing w:line="360" w:lineRule="exact"/>
              <w:jc w:val="center"/>
              <w:textAlignment w:val="bottom"/>
              <w:rPr>
                <w:sz w:val="24"/>
                <w:szCs w:val="24"/>
              </w:rPr>
            </w:pPr>
            <w:r>
              <w:rPr>
                <w:rFonts w:hint="eastAsia"/>
                <w:kern w:val="0"/>
                <w:sz w:val="24"/>
                <w:szCs w:val="24"/>
              </w:rPr>
              <w:t>云阳县黄氏面条加工店</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D557">
            <w:pPr>
              <w:widowControl/>
              <w:spacing w:line="360" w:lineRule="exact"/>
              <w:jc w:val="center"/>
              <w:textAlignment w:val="bottom"/>
              <w:rPr>
                <w:sz w:val="24"/>
                <w:szCs w:val="24"/>
              </w:rPr>
            </w:pPr>
            <w:r>
              <w:rPr>
                <w:rFonts w:hint="eastAsia"/>
                <w:kern w:val="0"/>
                <w:sz w:val="24"/>
                <w:szCs w:val="24"/>
              </w:rPr>
              <w:t>双龙镇食药监办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3C3E2">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1FDF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82DDA">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6BF6">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C2883">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6487692">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75186">
            <w:pPr>
              <w:widowControl/>
              <w:jc w:val="right"/>
              <w:textAlignment w:val="center"/>
              <w:rPr>
                <w:rFonts w:eastAsia="方正仿宋_GBK"/>
                <w:sz w:val="24"/>
                <w:szCs w:val="24"/>
              </w:rPr>
            </w:pPr>
            <w:r>
              <w:rPr>
                <w:kern w:val="0"/>
                <w:sz w:val="22"/>
                <w:szCs w:val="22"/>
              </w:rPr>
              <w:t>194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75001">
            <w:pPr>
              <w:widowControl/>
              <w:spacing w:line="360" w:lineRule="exact"/>
              <w:jc w:val="center"/>
              <w:textAlignment w:val="bottom"/>
              <w:rPr>
                <w:sz w:val="24"/>
                <w:szCs w:val="24"/>
              </w:rPr>
            </w:pPr>
            <w:r>
              <w:rPr>
                <w:rFonts w:hint="eastAsia"/>
                <w:kern w:val="0"/>
                <w:sz w:val="24"/>
                <w:szCs w:val="24"/>
              </w:rPr>
              <w:t>云阳县双龙镇轩淇酒厂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164B">
            <w:pPr>
              <w:widowControl/>
              <w:spacing w:line="360" w:lineRule="exact"/>
              <w:jc w:val="center"/>
              <w:textAlignment w:val="bottom"/>
              <w:rPr>
                <w:sz w:val="24"/>
                <w:szCs w:val="24"/>
              </w:rPr>
            </w:pPr>
            <w:r>
              <w:rPr>
                <w:rFonts w:hint="eastAsia"/>
                <w:kern w:val="0"/>
                <w:sz w:val="24"/>
                <w:szCs w:val="24"/>
              </w:rPr>
              <w:t>双龙镇食药监办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C889D">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2BAA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EBA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DFCB5">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413D4">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A0B6A3C">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43FA8">
            <w:pPr>
              <w:widowControl/>
              <w:jc w:val="right"/>
              <w:textAlignment w:val="center"/>
              <w:rPr>
                <w:rFonts w:eastAsia="方正仿宋_GBK"/>
                <w:sz w:val="24"/>
                <w:szCs w:val="24"/>
              </w:rPr>
            </w:pPr>
            <w:r>
              <w:rPr>
                <w:kern w:val="0"/>
                <w:sz w:val="22"/>
                <w:szCs w:val="22"/>
              </w:rPr>
              <w:t>195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43888">
            <w:pPr>
              <w:widowControl/>
              <w:spacing w:line="360" w:lineRule="exact"/>
              <w:jc w:val="center"/>
              <w:textAlignment w:val="bottom"/>
              <w:rPr>
                <w:sz w:val="24"/>
                <w:szCs w:val="24"/>
              </w:rPr>
            </w:pPr>
            <w:r>
              <w:rPr>
                <w:rFonts w:hint="eastAsia"/>
                <w:kern w:val="0"/>
                <w:sz w:val="24"/>
                <w:szCs w:val="24"/>
              </w:rPr>
              <w:t>云阳县姜记面制品加工坊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EB796">
            <w:pPr>
              <w:widowControl/>
              <w:spacing w:line="360" w:lineRule="exact"/>
              <w:jc w:val="center"/>
              <w:textAlignment w:val="bottom"/>
              <w:rPr>
                <w:sz w:val="24"/>
                <w:szCs w:val="24"/>
              </w:rPr>
            </w:pPr>
            <w:r>
              <w:rPr>
                <w:rFonts w:hint="eastAsia"/>
                <w:kern w:val="0"/>
                <w:sz w:val="24"/>
                <w:szCs w:val="24"/>
              </w:rPr>
              <w:t>双龙镇食药监办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42B73">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E1A38">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AE4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C56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7B21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CF13E2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1B01">
            <w:pPr>
              <w:widowControl/>
              <w:jc w:val="right"/>
              <w:textAlignment w:val="center"/>
              <w:rPr>
                <w:rFonts w:eastAsia="方正仿宋_GBK"/>
                <w:sz w:val="24"/>
                <w:szCs w:val="24"/>
              </w:rPr>
            </w:pPr>
            <w:r>
              <w:rPr>
                <w:kern w:val="0"/>
                <w:sz w:val="22"/>
                <w:szCs w:val="22"/>
              </w:rPr>
              <w:t>196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7BAE5">
            <w:pPr>
              <w:widowControl/>
              <w:spacing w:line="360" w:lineRule="exact"/>
              <w:jc w:val="center"/>
              <w:textAlignment w:val="bottom"/>
              <w:rPr>
                <w:sz w:val="24"/>
                <w:szCs w:val="24"/>
              </w:rPr>
            </w:pPr>
            <w:r>
              <w:rPr>
                <w:rFonts w:hint="eastAsia"/>
                <w:kern w:val="0"/>
                <w:sz w:val="24"/>
                <w:szCs w:val="24"/>
              </w:rPr>
              <w:t>云阳县圆梦红糖加工厂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0EFC5">
            <w:pPr>
              <w:widowControl/>
              <w:spacing w:line="360" w:lineRule="exact"/>
              <w:jc w:val="center"/>
              <w:textAlignment w:val="bottom"/>
              <w:rPr>
                <w:sz w:val="24"/>
                <w:szCs w:val="24"/>
              </w:rPr>
            </w:pPr>
            <w:r>
              <w:rPr>
                <w:rFonts w:hint="eastAsia"/>
                <w:kern w:val="0"/>
                <w:sz w:val="24"/>
                <w:szCs w:val="24"/>
              </w:rPr>
              <w:t>双龙镇食药监办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65FBB">
            <w:pPr>
              <w:widowControl/>
              <w:spacing w:line="360" w:lineRule="exact"/>
              <w:jc w:val="center"/>
              <w:textAlignment w:val="bottom"/>
              <w:rPr>
                <w:sz w:val="24"/>
                <w:szCs w:val="24"/>
              </w:rPr>
            </w:pPr>
            <w:r>
              <w:rPr>
                <w:rFonts w:hint="eastAsia"/>
                <w:kern w:val="0"/>
                <w:sz w:val="24"/>
                <w:szCs w:val="24"/>
              </w:rPr>
              <w:t>食糖</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547FA">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CC23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BBD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BEB65">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07C541B">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1762">
            <w:pPr>
              <w:widowControl/>
              <w:jc w:val="right"/>
              <w:textAlignment w:val="center"/>
              <w:rPr>
                <w:rFonts w:eastAsia="方正仿宋_GBK"/>
                <w:sz w:val="24"/>
                <w:szCs w:val="24"/>
              </w:rPr>
            </w:pPr>
            <w:r>
              <w:rPr>
                <w:kern w:val="0"/>
                <w:sz w:val="22"/>
                <w:szCs w:val="22"/>
              </w:rPr>
              <w:t>197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914F">
            <w:pPr>
              <w:widowControl/>
              <w:spacing w:line="360" w:lineRule="exact"/>
              <w:jc w:val="center"/>
              <w:textAlignment w:val="bottom"/>
              <w:rPr>
                <w:sz w:val="24"/>
                <w:szCs w:val="24"/>
              </w:rPr>
            </w:pPr>
            <w:r>
              <w:rPr>
                <w:rFonts w:hint="eastAsia"/>
                <w:kern w:val="0"/>
                <w:sz w:val="24"/>
                <w:szCs w:val="24"/>
              </w:rPr>
              <w:t>云阳县宏峰酒厂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21C6D">
            <w:pPr>
              <w:widowControl/>
              <w:spacing w:line="360" w:lineRule="exact"/>
              <w:jc w:val="center"/>
              <w:textAlignment w:val="bottom"/>
              <w:rPr>
                <w:sz w:val="24"/>
                <w:szCs w:val="24"/>
              </w:rPr>
            </w:pPr>
            <w:r>
              <w:rPr>
                <w:rFonts w:hint="eastAsia"/>
                <w:kern w:val="0"/>
                <w:sz w:val="24"/>
                <w:szCs w:val="24"/>
              </w:rPr>
              <w:t>双土镇食药监办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E6F3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CB48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5386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74FB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5AF4">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ADB2E94">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994FA">
            <w:pPr>
              <w:widowControl/>
              <w:jc w:val="right"/>
              <w:textAlignment w:val="center"/>
              <w:rPr>
                <w:rFonts w:eastAsia="方正仿宋_GBK"/>
                <w:sz w:val="24"/>
                <w:szCs w:val="24"/>
              </w:rPr>
            </w:pPr>
            <w:r>
              <w:rPr>
                <w:kern w:val="0"/>
                <w:sz w:val="22"/>
                <w:szCs w:val="22"/>
              </w:rPr>
              <w:t>198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F1418">
            <w:pPr>
              <w:widowControl/>
              <w:spacing w:line="360" w:lineRule="exact"/>
              <w:jc w:val="center"/>
              <w:textAlignment w:val="bottom"/>
              <w:rPr>
                <w:sz w:val="24"/>
                <w:szCs w:val="24"/>
              </w:rPr>
            </w:pPr>
            <w:r>
              <w:rPr>
                <w:rFonts w:hint="eastAsia"/>
                <w:kern w:val="0"/>
                <w:sz w:val="24"/>
                <w:szCs w:val="24"/>
              </w:rPr>
              <w:t>云阳县张毅酒坊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6F291">
            <w:pPr>
              <w:widowControl/>
              <w:spacing w:line="360" w:lineRule="exact"/>
              <w:jc w:val="center"/>
              <w:textAlignment w:val="bottom"/>
              <w:rPr>
                <w:sz w:val="24"/>
                <w:szCs w:val="24"/>
              </w:rPr>
            </w:pPr>
            <w:r>
              <w:rPr>
                <w:rFonts w:hint="eastAsia"/>
                <w:kern w:val="0"/>
                <w:sz w:val="24"/>
                <w:szCs w:val="24"/>
              </w:rPr>
              <w:t>双土镇食药监办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B732">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1FF7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2668">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716D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EB81E">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876B3A5">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A074">
            <w:pPr>
              <w:widowControl/>
              <w:jc w:val="right"/>
              <w:textAlignment w:val="center"/>
              <w:rPr>
                <w:rFonts w:eastAsia="方正仿宋_GBK"/>
                <w:sz w:val="24"/>
                <w:szCs w:val="24"/>
              </w:rPr>
            </w:pPr>
            <w:r>
              <w:rPr>
                <w:kern w:val="0"/>
                <w:sz w:val="22"/>
                <w:szCs w:val="22"/>
              </w:rPr>
              <w:t>199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B1C65">
            <w:pPr>
              <w:widowControl/>
              <w:spacing w:line="360" w:lineRule="exact"/>
              <w:jc w:val="center"/>
              <w:textAlignment w:val="bottom"/>
              <w:rPr>
                <w:sz w:val="24"/>
                <w:szCs w:val="24"/>
              </w:rPr>
            </w:pPr>
            <w:r>
              <w:rPr>
                <w:rFonts w:hint="eastAsia"/>
                <w:kern w:val="0"/>
                <w:sz w:val="24"/>
                <w:szCs w:val="24"/>
              </w:rPr>
              <w:t>云阳县无量樽酒厂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A08C8">
            <w:pPr>
              <w:widowControl/>
              <w:spacing w:line="360" w:lineRule="exact"/>
              <w:jc w:val="center"/>
              <w:textAlignment w:val="bottom"/>
              <w:rPr>
                <w:sz w:val="24"/>
                <w:szCs w:val="24"/>
              </w:rPr>
            </w:pPr>
            <w:r>
              <w:rPr>
                <w:rFonts w:hint="eastAsia"/>
                <w:kern w:val="0"/>
                <w:sz w:val="24"/>
                <w:szCs w:val="24"/>
              </w:rPr>
              <w:t>双土镇食药监办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4FB8B">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0475F">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D6D15">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5C69C">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42A30">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1C78D0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CE963">
            <w:pPr>
              <w:widowControl/>
              <w:jc w:val="right"/>
              <w:textAlignment w:val="center"/>
              <w:rPr>
                <w:rFonts w:eastAsia="方正仿宋_GBK"/>
                <w:sz w:val="24"/>
                <w:szCs w:val="24"/>
              </w:rPr>
            </w:pPr>
            <w:r>
              <w:rPr>
                <w:kern w:val="0"/>
                <w:sz w:val="22"/>
                <w:szCs w:val="22"/>
              </w:rPr>
              <w:t>200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A529">
            <w:pPr>
              <w:widowControl/>
              <w:spacing w:line="360" w:lineRule="exact"/>
              <w:jc w:val="center"/>
              <w:textAlignment w:val="bottom"/>
              <w:rPr>
                <w:sz w:val="24"/>
                <w:szCs w:val="24"/>
              </w:rPr>
            </w:pPr>
            <w:r>
              <w:rPr>
                <w:rFonts w:hint="eastAsia"/>
                <w:kern w:val="0"/>
                <w:sz w:val="24"/>
                <w:szCs w:val="24"/>
              </w:rPr>
              <w:t>重庆市鑫耀酒业有限公司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FE2FE">
            <w:pPr>
              <w:widowControl/>
              <w:spacing w:line="360" w:lineRule="exact"/>
              <w:jc w:val="center"/>
              <w:textAlignment w:val="bottom"/>
              <w:rPr>
                <w:sz w:val="24"/>
                <w:szCs w:val="24"/>
              </w:rPr>
            </w:pPr>
            <w:r>
              <w:rPr>
                <w:rFonts w:hint="eastAsia"/>
                <w:kern w:val="0"/>
                <w:sz w:val="24"/>
                <w:szCs w:val="24"/>
              </w:rPr>
              <w:t>水口镇食药监办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061BC">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7905F">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A992">
            <w:pPr>
              <w:widowControl/>
              <w:spacing w:after="120"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2B5F">
            <w:pPr>
              <w:widowControl/>
              <w:spacing w:after="120"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F508B">
            <w:pPr>
              <w:widowControl/>
              <w:spacing w:after="120"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0DFC6A9">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847A9">
            <w:pPr>
              <w:widowControl/>
              <w:jc w:val="right"/>
              <w:textAlignment w:val="center"/>
              <w:rPr>
                <w:rFonts w:eastAsia="方正仿宋_GBK"/>
                <w:sz w:val="24"/>
                <w:szCs w:val="24"/>
              </w:rPr>
            </w:pPr>
            <w:r>
              <w:rPr>
                <w:kern w:val="0"/>
                <w:sz w:val="22"/>
                <w:szCs w:val="22"/>
              </w:rPr>
              <w:t>201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E953">
            <w:pPr>
              <w:widowControl/>
              <w:spacing w:line="360" w:lineRule="exact"/>
              <w:jc w:val="center"/>
              <w:textAlignment w:val="bottom"/>
              <w:rPr>
                <w:sz w:val="24"/>
                <w:szCs w:val="24"/>
              </w:rPr>
            </w:pPr>
            <w:r>
              <w:rPr>
                <w:rFonts w:hint="eastAsia"/>
                <w:kern w:val="0"/>
                <w:sz w:val="24"/>
                <w:szCs w:val="24"/>
              </w:rPr>
              <w:t>云阳县润田油厂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87B89">
            <w:pPr>
              <w:widowControl/>
              <w:spacing w:line="360" w:lineRule="exact"/>
              <w:jc w:val="center"/>
              <w:textAlignment w:val="bottom"/>
              <w:rPr>
                <w:sz w:val="24"/>
                <w:szCs w:val="24"/>
              </w:rPr>
            </w:pPr>
            <w:r>
              <w:rPr>
                <w:rFonts w:hint="eastAsia"/>
                <w:kern w:val="0"/>
                <w:sz w:val="24"/>
                <w:szCs w:val="24"/>
              </w:rPr>
              <w:t>水口镇食药监办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13345">
            <w:pPr>
              <w:widowControl/>
              <w:spacing w:line="360" w:lineRule="exact"/>
              <w:jc w:val="center"/>
              <w:textAlignment w:val="bottom"/>
              <w:rPr>
                <w:sz w:val="24"/>
                <w:szCs w:val="24"/>
              </w:rPr>
            </w:pPr>
            <w:r>
              <w:rPr>
                <w:rFonts w:hint="eastAsia"/>
                <w:kern w:val="0"/>
                <w:sz w:val="24"/>
                <w:szCs w:val="24"/>
              </w:rPr>
              <w:t>食用油、油脂及其制品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557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C600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E3A21">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7538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2FD7EED">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CE708">
            <w:pPr>
              <w:widowControl/>
              <w:jc w:val="right"/>
              <w:textAlignment w:val="center"/>
              <w:rPr>
                <w:rFonts w:eastAsia="方正仿宋_GBK"/>
                <w:sz w:val="24"/>
                <w:szCs w:val="24"/>
              </w:rPr>
            </w:pPr>
            <w:r>
              <w:rPr>
                <w:kern w:val="0"/>
                <w:sz w:val="22"/>
                <w:szCs w:val="22"/>
              </w:rPr>
              <w:t>202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63167">
            <w:pPr>
              <w:widowControl/>
              <w:spacing w:line="360" w:lineRule="exact"/>
              <w:jc w:val="center"/>
              <w:textAlignment w:val="bottom"/>
              <w:rPr>
                <w:sz w:val="24"/>
                <w:szCs w:val="24"/>
              </w:rPr>
            </w:pPr>
            <w:r>
              <w:rPr>
                <w:rFonts w:hint="eastAsia"/>
                <w:kern w:val="0"/>
                <w:sz w:val="24"/>
                <w:szCs w:val="24"/>
              </w:rPr>
              <w:t>云阳县新津乡杨全福面条加工房</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A159A">
            <w:pPr>
              <w:widowControl/>
              <w:spacing w:line="360" w:lineRule="exact"/>
              <w:jc w:val="center"/>
              <w:textAlignment w:val="bottom"/>
              <w:rPr>
                <w:sz w:val="24"/>
                <w:szCs w:val="24"/>
              </w:rPr>
            </w:pPr>
            <w:r>
              <w:rPr>
                <w:rFonts w:hint="eastAsia"/>
                <w:kern w:val="0"/>
                <w:sz w:val="24"/>
                <w:szCs w:val="24"/>
              </w:rPr>
              <w:t>新津乡食药监所</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FCF4">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0D23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457B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142EC">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797AE">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E918FAC">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649C5">
            <w:pPr>
              <w:widowControl/>
              <w:jc w:val="right"/>
              <w:textAlignment w:val="center"/>
              <w:rPr>
                <w:rFonts w:eastAsia="方正仿宋_GBK"/>
                <w:sz w:val="24"/>
                <w:szCs w:val="24"/>
              </w:rPr>
            </w:pPr>
            <w:r>
              <w:rPr>
                <w:kern w:val="0"/>
                <w:sz w:val="22"/>
                <w:szCs w:val="22"/>
              </w:rPr>
              <w:t>203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8895C">
            <w:pPr>
              <w:widowControl/>
              <w:spacing w:line="360" w:lineRule="exact"/>
              <w:jc w:val="center"/>
              <w:textAlignment w:val="bottom"/>
              <w:rPr>
                <w:sz w:val="24"/>
                <w:szCs w:val="24"/>
              </w:rPr>
            </w:pPr>
            <w:r>
              <w:rPr>
                <w:rFonts w:hint="eastAsia"/>
                <w:kern w:val="0"/>
                <w:sz w:val="24"/>
                <w:szCs w:val="24"/>
              </w:rPr>
              <w:t>重庆罗家面条加工厂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BD8ED">
            <w:pPr>
              <w:widowControl/>
              <w:spacing w:line="360" w:lineRule="exact"/>
              <w:jc w:val="center"/>
              <w:textAlignment w:val="bottom"/>
              <w:rPr>
                <w:sz w:val="24"/>
                <w:szCs w:val="24"/>
              </w:rPr>
            </w:pPr>
            <w:r>
              <w:rPr>
                <w:rFonts w:hint="eastAsia"/>
                <w:kern w:val="0"/>
                <w:sz w:val="24"/>
                <w:szCs w:val="24"/>
              </w:rPr>
              <w:t>堰坪镇食药监办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FE612">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1940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1118B">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02C21">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DF8F">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E823D4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8F553">
            <w:pPr>
              <w:widowControl/>
              <w:jc w:val="right"/>
              <w:textAlignment w:val="center"/>
              <w:rPr>
                <w:rFonts w:eastAsia="方正仿宋_GBK"/>
                <w:sz w:val="24"/>
                <w:szCs w:val="24"/>
              </w:rPr>
            </w:pPr>
            <w:r>
              <w:rPr>
                <w:kern w:val="0"/>
                <w:sz w:val="22"/>
                <w:szCs w:val="22"/>
              </w:rPr>
              <w:t>204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B4D30">
            <w:pPr>
              <w:widowControl/>
              <w:spacing w:line="360" w:lineRule="exact"/>
              <w:jc w:val="center"/>
              <w:textAlignment w:val="bottom"/>
              <w:rPr>
                <w:sz w:val="24"/>
                <w:szCs w:val="24"/>
              </w:rPr>
            </w:pPr>
            <w:r>
              <w:rPr>
                <w:rFonts w:hint="eastAsia"/>
                <w:kern w:val="0"/>
                <w:sz w:val="24"/>
                <w:szCs w:val="24"/>
              </w:rPr>
              <w:t>云阳县兴春酿酒坊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FFF80">
            <w:pPr>
              <w:widowControl/>
              <w:spacing w:line="360" w:lineRule="exact"/>
              <w:jc w:val="center"/>
              <w:textAlignment w:val="bottom"/>
              <w:rPr>
                <w:sz w:val="24"/>
                <w:szCs w:val="24"/>
              </w:rPr>
            </w:pPr>
            <w:r>
              <w:rPr>
                <w:rFonts w:hint="eastAsia"/>
                <w:kern w:val="0"/>
                <w:sz w:val="24"/>
                <w:szCs w:val="24"/>
              </w:rPr>
              <w:t>堰坪镇食药监办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68C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B0C43">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DACC">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3594E">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B95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18DD1D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FC1FD">
            <w:pPr>
              <w:widowControl/>
              <w:jc w:val="right"/>
              <w:textAlignment w:val="center"/>
              <w:rPr>
                <w:rFonts w:eastAsia="方正仿宋_GBK"/>
                <w:sz w:val="24"/>
                <w:szCs w:val="24"/>
              </w:rPr>
            </w:pPr>
            <w:r>
              <w:rPr>
                <w:kern w:val="0"/>
                <w:sz w:val="22"/>
                <w:szCs w:val="22"/>
              </w:rPr>
              <w:t>205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8B392">
            <w:pPr>
              <w:widowControl/>
              <w:spacing w:line="360" w:lineRule="exact"/>
              <w:jc w:val="center"/>
              <w:textAlignment w:val="bottom"/>
              <w:rPr>
                <w:sz w:val="24"/>
                <w:szCs w:val="24"/>
              </w:rPr>
            </w:pPr>
            <w:r>
              <w:rPr>
                <w:rFonts w:hint="eastAsia"/>
                <w:kern w:val="0"/>
                <w:sz w:val="24"/>
                <w:szCs w:val="24"/>
              </w:rPr>
              <w:t>云阳县曲溪酒坊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D1483">
            <w:pPr>
              <w:widowControl/>
              <w:spacing w:line="360" w:lineRule="exact"/>
              <w:jc w:val="center"/>
              <w:textAlignment w:val="bottom"/>
              <w:rPr>
                <w:sz w:val="24"/>
                <w:szCs w:val="24"/>
              </w:rPr>
            </w:pPr>
            <w:r>
              <w:rPr>
                <w:rFonts w:hint="eastAsia"/>
                <w:kern w:val="0"/>
                <w:sz w:val="24"/>
                <w:szCs w:val="24"/>
              </w:rPr>
              <w:t>堰坪镇食药监办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FD69E">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331B5">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F618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7262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F334C">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55BAFD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3E847">
            <w:pPr>
              <w:widowControl/>
              <w:jc w:val="right"/>
              <w:textAlignment w:val="center"/>
              <w:rPr>
                <w:rFonts w:eastAsia="方正仿宋_GBK"/>
                <w:sz w:val="24"/>
                <w:szCs w:val="24"/>
              </w:rPr>
            </w:pPr>
            <w:r>
              <w:rPr>
                <w:kern w:val="0"/>
                <w:sz w:val="22"/>
                <w:szCs w:val="22"/>
              </w:rPr>
              <w:t>206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D784D">
            <w:pPr>
              <w:widowControl/>
              <w:spacing w:line="360" w:lineRule="exact"/>
              <w:jc w:val="center"/>
              <w:textAlignment w:val="bottom"/>
              <w:rPr>
                <w:sz w:val="24"/>
                <w:szCs w:val="24"/>
              </w:rPr>
            </w:pPr>
            <w:r>
              <w:rPr>
                <w:rFonts w:hint="eastAsia"/>
                <w:kern w:val="0"/>
                <w:sz w:val="24"/>
                <w:szCs w:val="24"/>
              </w:rPr>
              <w:t>云阳县堰坪镇华明鱼背三禾酒厂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69C87">
            <w:pPr>
              <w:widowControl/>
              <w:spacing w:line="360" w:lineRule="exact"/>
              <w:jc w:val="center"/>
              <w:textAlignment w:val="bottom"/>
              <w:rPr>
                <w:sz w:val="24"/>
                <w:szCs w:val="24"/>
              </w:rPr>
            </w:pPr>
            <w:r>
              <w:rPr>
                <w:rFonts w:hint="eastAsia"/>
                <w:kern w:val="0"/>
                <w:sz w:val="24"/>
                <w:szCs w:val="24"/>
              </w:rPr>
              <w:t>堰坪镇食药监办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F4121">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731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3CA3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3EC4">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3846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E8AFFE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CD216">
            <w:pPr>
              <w:widowControl/>
              <w:jc w:val="right"/>
              <w:textAlignment w:val="center"/>
              <w:rPr>
                <w:rFonts w:eastAsia="方正仿宋_GBK"/>
                <w:sz w:val="24"/>
                <w:szCs w:val="24"/>
              </w:rPr>
            </w:pPr>
            <w:r>
              <w:rPr>
                <w:kern w:val="0"/>
                <w:sz w:val="22"/>
                <w:szCs w:val="22"/>
              </w:rPr>
              <w:t>207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6B31F">
            <w:pPr>
              <w:widowControl/>
              <w:spacing w:line="360" w:lineRule="exact"/>
              <w:jc w:val="center"/>
              <w:textAlignment w:val="bottom"/>
              <w:rPr>
                <w:sz w:val="24"/>
                <w:szCs w:val="24"/>
              </w:rPr>
            </w:pPr>
            <w:r>
              <w:rPr>
                <w:rFonts w:hint="eastAsia"/>
                <w:kern w:val="0"/>
                <w:sz w:val="24"/>
                <w:szCs w:val="24"/>
              </w:rPr>
              <w:t>云阳县白岩山纯甘蔗红糖厂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8BD6D">
            <w:pPr>
              <w:widowControl/>
              <w:spacing w:line="360" w:lineRule="exact"/>
              <w:jc w:val="center"/>
              <w:textAlignment w:val="bottom"/>
              <w:rPr>
                <w:sz w:val="24"/>
                <w:szCs w:val="24"/>
              </w:rPr>
            </w:pPr>
            <w:r>
              <w:rPr>
                <w:rFonts w:hint="eastAsia"/>
                <w:kern w:val="0"/>
                <w:sz w:val="24"/>
                <w:szCs w:val="24"/>
              </w:rPr>
              <w:t>养鹿镇食药监办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7C028">
            <w:pPr>
              <w:widowControl/>
              <w:spacing w:line="360" w:lineRule="exact"/>
              <w:jc w:val="center"/>
              <w:textAlignment w:val="bottom"/>
              <w:rPr>
                <w:sz w:val="24"/>
                <w:szCs w:val="24"/>
              </w:rPr>
            </w:pPr>
            <w:r>
              <w:rPr>
                <w:rFonts w:hint="eastAsia"/>
                <w:kern w:val="0"/>
                <w:sz w:val="24"/>
                <w:szCs w:val="24"/>
              </w:rPr>
              <w:t>食糖</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7CAC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C86CF">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6F9C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83C6B">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BC856C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EBDD9">
            <w:pPr>
              <w:widowControl/>
              <w:jc w:val="right"/>
              <w:textAlignment w:val="center"/>
              <w:rPr>
                <w:rFonts w:eastAsia="方正仿宋_GBK"/>
                <w:sz w:val="24"/>
                <w:szCs w:val="24"/>
              </w:rPr>
            </w:pPr>
            <w:r>
              <w:rPr>
                <w:kern w:val="0"/>
                <w:sz w:val="22"/>
                <w:szCs w:val="22"/>
              </w:rPr>
              <w:t>208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47DBA">
            <w:pPr>
              <w:widowControl/>
              <w:spacing w:line="360" w:lineRule="exact"/>
              <w:jc w:val="center"/>
              <w:textAlignment w:val="bottom"/>
              <w:rPr>
                <w:sz w:val="24"/>
                <w:szCs w:val="24"/>
              </w:rPr>
            </w:pPr>
            <w:r>
              <w:rPr>
                <w:rFonts w:hint="eastAsia"/>
                <w:kern w:val="0"/>
                <w:sz w:val="24"/>
                <w:szCs w:val="24"/>
              </w:rPr>
              <w:t>云阳县明哥白酒酿造坊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932A7">
            <w:pPr>
              <w:widowControl/>
              <w:spacing w:line="360" w:lineRule="exact"/>
              <w:jc w:val="center"/>
              <w:textAlignment w:val="bottom"/>
              <w:rPr>
                <w:sz w:val="24"/>
                <w:szCs w:val="24"/>
              </w:rPr>
            </w:pPr>
            <w:r>
              <w:rPr>
                <w:rFonts w:hint="eastAsia"/>
                <w:kern w:val="0"/>
                <w:sz w:val="24"/>
                <w:szCs w:val="24"/>
              </w:rPr>
              <w:t>养鹿镇食药监办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15E39">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019CF">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153C6">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95AF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4E4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5CDB784">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6F8C8">
            <w:pPr>
              <w:widowControl/>
              <w:jc w:val="right"/>
              <w:textAlignment w:val="center"/>
              <w:rPr>
                <w:rFonts w:eastAsia="方正仿宋_GBK"/>
                <w:sz w:val="24"/>
                <w:szCs w:val="24"/>
              </w:rPr>
            </w:pPr>
            <w:r>
              <w:rPr>
                <w:kern w:val="0"/>
                <w:sz w:val="22"/>
                <w:szCs w:val="22"/>
              </w:rPr>
              <w:t>209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E31E5">
            <w:pPr>
              <w:widowControl/>
              <w:spacing w:line="360" w:lineRule="exact"/>
              <w:jc w:val="center"/>
              <w:textAlignment w:val="bottom"/>
              <w:rPr>
                <w:sz w:val="24"/>
                <w:szCs w:val="24"/>
              </w:rPr>
            </w:pPr>
            <w:r>
              <w:rPr>
                <w:rFonts w:hint="eastAsia"/>
                <w:kern w:val="0"/>
                <w:sz w:val="24"/>
                <w:szCs w:val="24"/>
              </w:rPr>
              <w:t>重庆锦鹏食品有限公司</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AD5D1">
            <w:pPr>
              <w:widowControl/>
              <w:spacing w:line="360" w:lineRule="exact"/>
              <w:jc w:val="center"/>
              <w:textAlignment w:val="bottom"/>
              <w:rPr>
                <w:sz w:val="24"/>
                <w:szCs w:val="24"/>
              </w:rPr>
            </w:pPr>
            <w:r>
              <w:rPr>
                <w:rFonts w:hint="eastAsia"/>
                <w:kern w:val="0"/>
                <w:sz w:val="24"/>
                <w:szCs w:val="24"/>
              </w:rPr>
              <w:t>养鹿镇食药监办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72BE3">
            <w:pPr>
              <w:widowControl/>
              <w:spacing w:line="360" w:lineRule="exact"/>
              <w:jc w:val="center"/>
              <w:textAlignment w:val="bottom"/>
              <w:rPr>
                <w:sz w:val="24"/>
                <w:szCs w:val="24"/>
              </w:rPr>
            </w:pPr>
            <w:r>
              <w:rPr>
                <w:rFonts w:hint="eastAsia"/>
                <w:kern w:val="0"/>
                <w:sz w:val="24"/>
                <w:szCs w:val="24"/>
              </w:rPr>
              <w:t>肉制品、蛋制品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B4FDE">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3FE5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5B24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E9CB3">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D4226F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06E52">
            <w:pPr>
              <w:widowControl/>
              <w:jc w:val="right"/>
              <w:textAlignment w:val="center"/>
              <w:rPr>
                <w:rFonts w:eastAsia="方正仿宋_GBK"/>
                <w:sz w:val="24"/>
                <w:szCs w:val="24"/>
              </w:rPr>
            </w:pPr>
            <w:r>
              <w:rPr>
                <w:kern w:val="0"/>
                <w:sz w:val="22"/>
                <w:szCs w:val="22"/>
              </w:rPr>
              <w:t>210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9FA29">
            <w:pPr>
              <w:widowControl/>
              <w:spacing w:line="360" w:lineRule="exact"/>
              <w:jc w:val="center"/>
              <w:textAlignment w:val="bottom"/>
              <w:rPr>
                <w:sz w:val="24"/>
                <w:szCs w:val="24"/>
              </w:rPr>
            </w:pPr>
            <w:r>
              <w:rPr>
                <w:rFonts w:hint="eastAsia"/>
                <w:kern w:val="0"/>
                <w:sz w:val="24"/>
                <w:szCs w:val="24"/>
              </w:rPr>
              <w:t>云阳县正富烤酒坊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66F1C">
            <w:pPr>
              <w:widowControl/>
              <w:spacing w:line="360" w:lineRule="exact"/>
              <w:jc w:val="center"/>
              <w:textAlignment w:val="bottom"/>
              <w:rPr>
                <w:sz w:val="24"/>
                <w:szCs w:val="24"/>
              </w:rPr>
            </w:pPr>
            <w:r>
              <w:rPr>
                <w:rFonts w:hint="eastAsia"/>
                <w:kern w:val="0"/>
                <w:sz w:val="24"/>
                <w:szCs w:val="24"/>
              </w:rPr>
              <w:t>养鹿镇食药监办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0A5C3">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E8DF">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D1A9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B23D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FDD1">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455EAB0">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2F47">
            <w:pPr>
              <w:widowControl/>
              <w:jc w:val="right"/>
              <w:textAlignment w:val="center"/>
              <w:rPr>
                <w:rFonts w:eastAsia="方正仿宋_GBK"/>
                <w:sz w:val="24"/>
                <w:szCs w:val="24"/>
              </w:rPr>
            </w:pPr>
            <w:r>
              <w:rPr>
                <w:kern w:val="0"/>
                <w:sz w:val="22"/>
                <w:szCs w:val="22"/>
              </w:rPr>
              <w:t>211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68438">
            <w:pPr>
              <w:widowControl/>
              <w:spacing w:line="360" w:lineRule="exact"/>
              <w:jc w:val="center"/>
              <w:textAlignment w:val="bottom"/>
              <w:rPr>
                <w:sz w:val="24"/>
                <w:szCs w:val="24"/>
              </w:rPr>
            </w:pPr>
            <w:r>
              <w:rPr>
                <w:rFonts w:hint="eastAsia"/>
                <w:kern w:val="0"/>
                <w:sz w:val="24"/>
                <w:szCs w:val="24"/>
              </w:rPr>
              <w:t>云阳县新禾红糖加工厂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D4F06">
            <w:pPr>
              <w:widowControl/>
              <w:spacing w:line="360" w:lineRule="exact"/>
              <w:jc w:val="center"/>
              <w:textAlignment w:val="bottom"/>
              <w:rPr>
                <w:sz w:val="24"/>
                <w:szCs w:val="24"/>
              </w:rPr>
            </w:pPr>
            <w:r>
              <w:rPr>
                <w:rFonts w:hint="eastAsia"/>
                <w:kern w:val="0"/>
                <w:sz w:val="24"/>
                <w:szCs w:val="24"/>
              </w:rPr>
              <w:t>养鹿镇食药监办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EC3D0">
            <w:pPr>
              <w:widowControl/>
              <w:spacing w:line="360" w:lineRule="exact"/>
              <w:jc w:val="center"/>
              <w:textAlignment w:val="bottom"/>
              <w:rPr>
                <w:sz w:val="24"/>
                <w:szCs w:val="24"/>
              </w:rPr>
            </w:pPr>
            <w:r>
              <w:rPr>
                <w:rFonts w:hint="eastAsia"/>
                <w:kern w:val="0"/>
                <w:sz w:val="24"/>
                <w:szCs w:val="24"/>
              </w:rPr>
              <w:t>食糖</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AB96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B690D">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52C1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1CEDF">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A17F966">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0B033">
            <w:pPr>
              <w:widowControl/>
              <w:jc w:val="right"/>
              <w:textAlignment w:val="center"/>
              <w:rPr>
                <w:rFonts w:eastAsia="方正仿宋_GBK"/>
                <w:sz w:val="24"/>
                <w:szCs w:val="24"/>
              </w:rPr>
            </w:pPr>
            <w:r>
              <w:rPr>
                <w:kern w:val="0"/>
                <w:sz w:val="22"/>
                <w:szCs w:val="22"/>
              </w:rPr>
              <w:t>212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DBF23">
            <w:pPr>
              <w:widowControl/>
              <w:spacing w:line="360" w:lineRule="exact"/>
              <w:jc w:val="center"/>
              <w:textAlignment w:val="bottom"/>
              <w:rPr>
                <w:sz w:val="24"/>
                <w:szCs w:val="24"/>
              </w:rPr>
            </w:pPr>
            <w:r>
              <w:rPr>
                <w:rFonts w:hint="eastAsia"/>
                <w:kern w:val="0"/>
                <w:sz w:val="24"/>
                <w:szCs w:val="24"/>
              </w:rPr>
              <w:t>云阳县向守德豆腐店</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50105">
            <w:pPr>
              <w:widowControl/>
              <w:spacing w:line="360" w:lineRule="exact"/>
              <w:jc w:val="center"/>
              <w:textAlignment w:val="bottom"/>
              <w:rPr>
                <w:sz w:val="24"/>
                <w:szCs w:val="24"/>
              </w:rPr>
            </w:pPr>
            <w:r>
              <w:rPr>
                <w:rFonts w:hint="eastAsia"/>
                <w:kern w:val="0"/>
                <w:sz w:val="24"/>
                <w:szCs w:val="24"/>
              </w:rPr>
              <w:t>养鹿镇食药监办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7385">
            <w:pPr>
              <w:widowControl/>
              <w:spacing w:line="360" w:lineRule="exact"/>
              <w:jc w:val="center"/>
              <w:textAlignment w:val="bottom"/>
              <w:rPr>
                <w:sz w:val="24"/>
                <w:szCs w:val="24"/>
              </w:rPr>
            </w:pPr>
            <w:r>
              <w:rPr>
                <w:rFonts w:hint="eastAsia"/>
                <w:kern w:val="0"/>
                <w:sz w:val="24"/>
                <w:szCs w:val="24"/>
              </w:rPr>
              <w:t>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9E27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9BA17">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99606">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79D8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CA378F5">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5FFFE">
            <w:pPr>
              <w:widowControl/>
              <w:jc w:val="right"/>
              <w:textAlignment w:val="center"/>
              <w:rPr>
                <w:rFonts w:eastAsia="方正仿宋_GBK"/>
                <w:sz w:val="24"/>
                <w:szCs w:val="24"/>
              </w:rPr>
            </w:pPr>
            <w:r>
              <w:rPr>
                <w:kern w:val="0"/>
                <w:sz w:val="22"/>
                <w:szCs w:val="22"/>
              </w:rPr>
              <w:t>213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F7AE4">
            <w:pPr>
              <w:widowControl/>
              <w:spacing w:line="360" w:lineRule="exact"/>
              <w:jc w:val="center"/>
              <w:textAlignment w:val="bottom"/>
              <w:rPr>
                <w:sz w:val="24"/>
                <w:szCs w:val="24"/>
              </w:rPr>
            </w:pPr>
            <w:r>
              <w:rPr>
                <w:rFonts w:hint="eastAsia"/>
                <w:kern w:val="0"/>
                <w:sz w:val="24"/>
                <w:szCs w:val="24"/>
              </w:rPr>
              <w:t>云阳县邹老幺酒厂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D8B7A">
            <w:pPr>
              <w:widowControl/>
              <w:spacing w:line="360" w:lineRule="exact"/>
              <w:jc w:val="center"/>
              <w:textAlignment w:val="bottom"/>
              <w:rPr>
                <w:sz w:val="24"/>
                <w:szCs w:val="24"/>
              </w:rPr>
            </w:pPr>
            <w:r>
              <w:rPr>
                <w:rFonts w:hint="eastAsia"/>
                <w:kern w:val="0"/>
                <w:sz w:val="24"/>
                <w:szCs w:val="24"/>
              </w:rPr>
              <w:t>养鹿镇食药监办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DF54E">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DF184">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B7C73">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FB6A9">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A2D95">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19E66164">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06776">
            <w:pPr>
              <w:widowControl/>
              <w:jc w:val="right"/>
              <w:textAlignment w:val="center"/>
              <w:rPr>
                <w:rFonts w:eastAsia="方正仿宋_GBK"/>
                <w:sz w:val="24"/>
                <w:szCs w:val="24"/>
              </w:rPr>
            </w:pPr>
            <w:r>
              <w:rPr>
                <w:kern w:val="0"/>
                <w:sz w:val="22"/>
                <w:szCs w:val="22"/>
              </w:rPr>
              <w:t>214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07E10">
            <w:pPr>
              <w:widowControl/>
              <w:spacing w:line="360" w:lineRule="exact"/>
              <w:jc w:val="center"/>
              <w:textAlignment w:val="bottom"/>
              <w:rPr>
                <w:sz w:val="24"/>
                <w:szCs w:val="24"/>
              </w:rPr>
            </w:pPr>
            <w:r>
              <w:rPr>
                <w:rFonts w:hint="eastAsia"/>
                <w:kern w:val="0"/>
                <w:sz w:val="24"/>
                <w:szCs w:val="24"/>
              </w:rPr>
              <w:t>云阳县汪老汉酒厂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92A2">
            <w:pPr>
              <w:widowControl/>
              <w:spacing w:line="360" w:lineRule="exact"/>
              <w:jc w:val="center"/>
              <w:textAlignment w:val="bottom"/>
              <w:rPr>
                <w:sz w:val="24"/>
                <w:szCs w:val="24"/>
              </w:rPr>
            </w:pPr>
            <w:r>
              <w:rPr>
                <w:rFonts w:hint="eastAsia"/>
                <w:kern w:val="0"/>
                <w:sz w:val="24"/>
                <w:szCs w:val="24"/>
              </w:rPr>
              <w:t>养鹿镇食药监办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E3D3">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BACA6">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C7EA0">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DB3A5">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34CE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DF100D4">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5F4F6">
            <w:pPr>
              <w:widowControl/>
              <w:jc w:val="right"/>
              <w:textAlignment w:val="center"/>
              <w:rPr>
                <w:rFonts w:eastAsia="方正仿宋_GBK"/>
                <w:sz w:val="24"/>
                <w:szCs w:val="24"/>
              </w:rPr>
            </w:pPr>
            <w:r>
              <w:rPr>
                <w:kern w:val="0"/>
                <w:sz w:val="22"/>
                <w:szCs w:val="22"/>
              </w:rPr>
              <w:t>215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7EB37">
            <w:pPr>
              <w:widowControl/>
              <w:spacing w:line="360" w:lineRule="exact"/>
              <w:jc w:val="center"/>
              <w:textAlignment w:val="bottom"/>
              <w:rPr>
                <w:sz w:val="24"/>
                <w:szCs w:val="24"/>
              </w:rPr>
            </w:pPr>
            <w:r>
              <w:rPr>
                <w:rFonts w:hint="eastAsia"/>
                <w:kern w:val="0"/>
                <w:sz w:val="24"/>
                <w:szCs w:val="24"/>
              </w:rPr>
              <w:t>云阳县左氏农产品加工厂（延续）</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B2BD3">
            <w:pPr>
              <w:widowControl/>
              <w:spacing w:line="360" w:lineRule="exact"/>
              <w:jc w:val="center"/>
              <w:textAlignment w:val="bottom"/>
              <w:rPr>
                <w:sz w:val="24"/>
                <w:szCs w:val="24"/>
              </w:rPr>
            </w:pPr>
            <w:r>
              <w:rPr>
                <w:rFonts w:hint="eastAsia"/>
                <w:kern w:val="0"/>
                <w:sz w:val="24"/>
                <w:szCs w:val="24"/>
              </w:rPr>
              <w:t>养鹿镇食药监办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6CAB">
            <w:pPr>
              <w:widowControl/>
              <w:spacing w:line="360" w:lineRule="exact"/>
              <w:jc w:val="center"/>
              <w:textAlignment w:val="bottom"/>
              <w:rPr>
                <w:sz w:val="24"/>
                <w:szCs w:val="24"/>
              </w:rPr>
            </w:pPr>
            <w:r>
              <w:rPr>
                <w:rFonts w:hint="eastAsia"/>
                <w:kern w:val="0"/>
                <w:sz w:val="24"/>
                <w:szCs w:val="24"/>
              </w:rPr>
              <w:t>食糖</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AEF25">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5FD65">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CB940">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F154E">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6F2E5748">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3F1DC">
            <w:pPr>
              <w:widowControl/>
              <w:jc w:val="right"/>
              <w:textAlignment w:val="center"/>
              <w:rPr>
                <w:rFonts w:eastAsia="方正仿宋_GBK"/>
                <w:sz w:val="24"/>
                <w:szCs w:val="24"/>
              </w:rPr>
            </w:pPr>
            <w:r>
              <w:rPr>
                <w:kern w:val="0"/>
                <w:sz w:val="22"/>
                <w:szCs w:val="22"/>
              </w:rPr>
              <w:t>216</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B8867">
            <w:pPr>
              <w:widowControl/>
              <w:spacing w:line="360" w:lineRule="exact"/>
              <w:jc w:val="center"/>
              <w:textAlignment w:val="bottom"/>
              <w:rPr>
                <w:sz w:val="24"/>
                <w:szCs w:val="24"/>
              </w:rPr>
            </w:pPr>
            <w:r>
              <w:rPr>
                <w:rFonts w:hint="eastAsia"/>
                <w:kern w:val="0"/>
                <w:sz w:val="24"/>
                <w:szCs w:val="24"/>
              </w:rPr>
              <w:t>云阳县中山农副产品加工厂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01E3A">
            <w:pPr>
              <w:widowControl/>
              <w:spacing w:line="360" w:lineRule="exact"/>
              <w:jc w:val="center"/>
              <w:textAlignment w:val="bottom"/>
              <w:rPr>
                <w:sz w:val="24"/>
                <w:szCs w:val="24"/>
              </w:rPr>
            </w:pPr>
            <w:r>
              <w:rPr>
                <w:rFonts w:hint="eastAsia"/>
                <w:kern w:val="0"/>
                <w:sz w:val="24"/>
                <w:szCs w:val="24"/>
              </w:rPr>
              <w:t>养鹿镇食药监办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36160">
            <w:pPr>
              <w:widowControl/>
              <w:spacing w:line="360" w:lineRule="exact"/>
              <w:jc w:val="center"/>
              <w:textAlignment w:val="bottom"/>
              <w:rPr>
                <w:sz w:val="24"/>
                <w:szCs w:val="24"/>
              </w:rPr>
            </w:pPr>
            <w:r>
              <w:rPr>
                <w:rFonts w:hint="eastAsia"/>
                <w:kern w:val="0"/>
                <w:sz w:val="24"/>
                <w:szCs w:val="24"/>
              </w:rPr>
              <w:t>食糖</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039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E7CC2">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CD737">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AEA52">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F6ECEA1">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64B7B">
            <w:pPr>
              <w:widowControl/>
              <w:jc w:val="right"/>
              <w:textAlignment w:val="center"/>
              <w:rPr>
                <w:rFonts w:eastAsia="方正仿宋_GBK"/>
                <w:sz w:val="24"/>
                <w:szCs w:val="24"/>
              </w:rPr>
            </w:pPr>
            <w:r>
              <w:rPr>
                <w:kern w:val="0"/>
                <w:sz w:val="22"/>
                <w:szCs w:val="22"/>
              </w:rPr>
              <w:t>217</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2757B">
            <w:pPr>
              <w:widowControl/>
              <w:spacing w:line="360" w:lineRule="exact"/>
              <w:jc w:val="center"/>
              <w:textAlignment w:val="bottom"/>
              <w:rPr>
                <w:sz w:val="24"/>
                <w:szCs w:val="24"/>
              </w:rPr>
            </w:pPr>
            <w:r>
              <w:rPr>
                <w:rFonts w:hint="eastAsia"/>
                <w:kern w:val="0"/>
                <w:sz w:val="24"/>
                <w:szCs w:val="24"/>
              </w:rPr>
              <w:t>云阳县鱼泉镇袁川酶豆渣食品加工厂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DC31">
            <w:pPr>
              <w:widowControl/>
              <w:spacing w:line="360" w:lineRule="exact"/>
              <w:jc w:val="center"/>
              <w:textAlignment w:val="bottom"/>
              <w:rPr>
                <w:sz w:val="24"/>
                <w:szCs w:val="24"/>
              </w:rPr>
            </w:pPr>
            <w:r>
              <w:rPr>
                <w:rFonts w:hint="eastAsia"/>
                <w:kern w:val="0"/>
                <w:sz w:val="24"/>
                <w:szCs w:val="24"/>
              </w:rPr>
              <w:t>鱼泉镇食药监办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89799">
            <w:pPr>
              <w:widowControl/>
              <w:spacing w:line="360" w:lineRule="exact"/>
              <w:jc w:val="center"/>
              <w:textAlignment w:val="bottom"/>
              <w:rPr>
                <w:sz w:val="24"/>
                <w:szCs w:val="24"/>
              </w:rPr>
            </w:pPr>
            <w:r>
              <w:rPr>
                <w:rFonts w:hint="eastAsia"/>
                <w:kern w:val="0"/>
                <w:sz w:val="24"/>
                <w:szCs w:val="24"/>
              </w:rPr>
              <w:t>蛋制品、豆制品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C913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83884">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761C8">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01BB6">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EB2859E">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049F3">
            <w:pPr>
              <w:widowControl/>
              <w:jc w:val="right"/>
              <w:textAlignment w:val="center"/>
              <w:rPr>
                <w:rFonts w:eastAsia="方正仿宋_GBK"/>
                <w:sz w:val="24"/>
                <w:szCs w:val="24"/>
              </w:rPr>
            </w:pPr>
            <w:r>
              <w:rPr>
                <w:kern w:val="0"/>
                <w:sz w:val="22"/>
                <w:szCs w:val="22"/>
              </w:rPr>
              <w:t>218</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4BD8">
            <w:pPr>
              <w:widowControl/>
              <w:spacing w:line="360" w:lineRule="exact"/>
              <w:jc w:val="center"/>
              <w:textAlignment w:val="bottom"/>
              <w:rPr>
                <w:sz w:val="24"/>
                <w:szCs w:val="24"/>
              </w:rPr>
            </w:pPr>
            <w:r>
              <w:rPr>
                <w:rFonts w:hint="eastAsia"/>
                <w:kern w:val="0"/>
                <w:sz w:val="24"/>
                <w:szCs w:val="24"/>
              </w:rPr>
              <w:t>云阳县鱼泉镇周远全酒厂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AA941">
            <w:pPr>
              <w:widowControl/>
              <w:spacing w:line="360" w:lineRule="exact"/>
              <w:jc w:val="center"/>
              <w:textAlignment w:val="bottom"/>
              <w:rPr>
                <w:sz w:val="24"/>
                <w:szCs w:val="24"/>
              </w:rPr>
            </w:pPr>
            <w:r>
              <w:rPr>
                <w:rFonts w:hint="eastAsia"/>
                <w:kern w:val="0"/>
                <w:sz w:val="24"/>
                <w:szCs w:val="24"/>
              </w:rPr>
              <w:t>鱼泉镇食药监办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8AC7">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56689">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18CBB">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8567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C57B9">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5C39E4A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4280D">
            <w:pPr>
              <w:widowControl/>
              <w:jc w:val="right"/>
              <w:textAlignment w:val="center"/>
              <w:rPr>
                <w:rFonts w:eastAsia="方正仿宋_GBK"/>
                <w:sz w:val="24"/>
                <w:szCs w:val="24"/>
              </w:rPr>
            </w:pPr>
            <w:r>
              <w:rPr>
                <w:kern w:val="0"/>
                <w:sz w:val="22"/>
                <w:szCs w:val="22"/>
              </w:rPr>
              <w:t>219</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F3758">
            <w:pPr>
              <w:widowControl/>
              <w:spacing w:line="360" w:lineRule="exact"/>
              <w:jc w:val="center"/>
              <w:textAlignment w:val="bottom"/>
              <w:rPr>
                <w:sz w:val="24"/>
                <w:szCs w:val="24"/>
              </w:rPr>
            </w:pPr>
            <w:r>
              <w:rPr>
                <w:rFonts w:hint="eastAsia"/>
                <w:kern w:val="0"/>
                <w:sz w:val="24"/>
                <w:szCs w:val="24"/>
              </w:rPr>
              <w:t>云阳县春由白酒酿造坊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30FD2">
            <w:pPr>
              <w:widowControl/>
              <w:spacing w:line="360" w:lineRule="exact"/>
              <w:jc w:val="center"/>
              <w:textAlignment w:val="bottom"/>
              <w:rPr>
                <w:sz w:val="24"/>
                <w:szCs w:val="24"/>
              </w:rPr>
            </w:pPr>
            <w:r>
              <w:rPr>
                <w:rFonts w:hint="eastAsia"/>
                <w:kern w:val="0"/>
                <w:sz w:val="24"/>
                <w:szCs w:val="24"/>
              </w:rPr>
              <w:t>鱼泉镇食药监办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8B968">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2CB82">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F485B">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997D">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A7B9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03DA642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653A3">
            <w:pPr>
              <w:widowControl/>
              <w:jc w:val="right"/>
              <w:textAlignment w:val="center"/>
              <w:rPr>
                <w:rFonts w:eastAsia="方正仿宋_GBK"/>
                <w:sz w:val="24"/>
                <w:szCs w:val="24"/>
              </w:rPr>
            </w:pPr>
            <w:r>
              <w:rPr>
                <w:kern w:val="0"/>
                <w:sz w:val="22"/>
                <w:szCs w:val="22"/>
              </w:rPr>
              <w:t>220</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3FE4D">
            <w:pPr>
              <w:widowControl/>
              <w:spacing w:line="360" w:lineRule="exact"/>
              <w:jc w:val="center"/>
              <w:textAlignment w:val="bottom"/>
              <w:rPr>
                <w:sz w:val="24"/>
                <w:szCs w:val="24"/>
              </w:rPr>
            </w:pPr>
            <w:r>
              <w:rPr>
                <w:rFonts w:hint="eastAsia"/>
                <w:kern w:val="0"/>
                <w:sz w:val="24"/>
                <w:szCs w:val="24"/>
              </w:rPr>
              <w:t>云阳县鱼泉镇陆志学酒厂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B365F">
            <w:pPr>
              <w:widowControl/>
              <w:spacing w:line="360" w:lineRule="exact"/>
              <w:jc w:val="center"/>
              <w:textAlignment w:val="bottom"/>
              <w:rPr>
                <w:sz w:val="24"/>
                <w:szCs w:val="24"/>
              </w:rPr>
            </w:pPr>
            <w:r>
              <w:rPr>
                <w:rFonts w:hint="eastAsia"/>
                <w:kern w:val="0"/>
                <w:sz w:val="24"/>
                <w:szCs w:val="24"/>
              </w:rPr>
              <w:t>鱼泉镇食药监办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9F67">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DAB9">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8B9C8">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FA3AA">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B124A">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7325D883">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26E61">
            <w:pPr>
              <w:widowControl/>
              <w:jc w:val="right"/>
              <w:textAlignment w:val="center"/>
              <w:rPr>
                <w:rFonts w:eastAsia="方正仿宋_GBK"/>
                <w:sz w:val="24"/>
                <w:szCs w:val="24"/>
              </w:rPr>
            </w:pPr>
            <w:r>
              <w:rPr>
                <w:kern w:val="0"/>
                <w:sz w:val="22"/>
                <w:szCs w:val="22"/>
              </w:rPr>
              <w:t>221</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C311A">
            <w:pPr>
              <w:widowControl/>
              <w:spacing w:line="360" w:lineRule="exact"/>
              <w:jc w:val="center"/>
              <w:textAlignment w:val="bottom"/>
              <w:rPr>
                <w:sz w:val="24"/>
                <w:szCs w:val="24"/>
              </w:rPr>
            </w:pPr>
            <w:r>
              <w:rPr>
                <w:rFonts w:hint="eastAsia"/>
                <w:kern w:val="0"/>
                <w:sz w:val="24"/>
                <w:szCs w:val="24"/>
              </w:rPr>
              <w:t>云阳县魏氏面条加工坊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59D0E">
            <w:pPr>
              <w:widowControl/>
              <w:spacing w:line="360" w:lineRule="exact"/>
              <w:jc w:val="center"/>
              <w:textAlignment w:val="bottom"/>
              <w:rPr>
                <w:sz w:val="24"/>
                <w:szCs w:val="24"/>
              </w:rPr>
            </w:pPr>
            <w:r>
              <w:rPr>
                <w:rFonts w:hint="eastAsia"/>
                <w:kern w:val="0"/>
                <w:sz w:val="24"/>
                <w:szCs w:val="24"/>
              </w:rPr>
              <w:t>云安镇食药监办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5EA9F">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FA86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8C3E1">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8426">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8B1C9">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41BF29EA">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F17B3">
            <w:pPr>
              <w:widowControl/>
              <w:jc w:val="right"/>
              <w:textAlignment w:val="center"/>
              <w:rPr>
                <w:rFonts w:eastAsia="方正仿宋_GBK"/>
                <w:sz w:val="24"/>
                <w:szCs w:val="24"/>
              </w:rPr>
            </w:pPr>
            <w:r>
              <w:rPr>
                <w:kern w:val="0"/>
                <w:sz w:val="22"/>
                <w:szCs w:val="22"/>
              </w:rPr>
              <w:t>222</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EDBB5">
            <w:pPr>
              <w:widowControl/>
              <w:spacing w:line="360" w:lineRule="exact"/>
              <w:jc w:val="center"/>
              <w:textAlignment w:val="bottom"/>
              <w:rPr>
                <w:sz w:val="24"/>
                <w:szCs w:val="24"/>
              </w:rPr>
            </w:pPr>
            <w:r>
              <w:rPr>
                <w:rFonts w:hint="eastAsia"/>
                <w:kern w:val="0"/>
                <w:sz w:val="24"/>
                <w:szCs w:val="24"/>
              </w:rPr>
              <w:t>云阳县云辉白酒酿造坊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B8AF3">
            <w:pPr>
              <w:widowControl/>
              <w:spacing w:line="360" w:lineRule="exact"/>
              <w:jc w:val="center"/>
              <w:textAlignment w:val="bottom"/>
              <w:rPr>
                <w:sz w:val="24"/>
                <w:szCs w:val="24"/>
              </w:rPr>
            </w:pPr>
            <w:r>
              <w:rPr>
                <w:rFonts w:hint="eastAsia"/>
                <w:kern w:val="0"/>
                <w:sz w:val="24"/>
                <w:szCs w:val="24"/>
              </w:rPr>
              <w:t>云安镇食药监办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4BFE5">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B54E1">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270A">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E5AE1">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3EF4F">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2785D845">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CF07E">
            <w:pPr>
              <w:widowControl/>
              <w:jc w:val="right"/>
              <w:textAlignment w:val="center"/>
              <w:rPr>
                <w:rFonts w:eastAsia="方正仿宋_GBK"/>
                <w:sz w:val="24"/>
                <w:szCs w:val="24"/>
              </w:rPr>
            </w:pPr>
            <w:r>
              <w:rPr>
                <w:kern w:val="0"/>
                <w:sz w:val="22"/>
                <w:szCs w:val="22"/>
              </w:rPr>
              <w:t>223</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EDFF">
            <w:pPr>
              <w:widowControl/>
              <w:spacing w:line="360" w:lineRule="exact"/>
              <w:jc w:val="center"/>
              <w:textAlignment w:val="bottom"/>
              <w:rPr>
                <w:sz w:val="24"/>
                <w:szCs w:val="24"/>
              </w:rPr>
            </w:pPr>
            <w:r>
              <w:rPr>
                <w:rFonts w:hint="eastAsia"/>
                <w:kern w:val="0"/>
                <w:sz w:val="24"/>
                <w:szCs w:val="24"/>
              </w:rPr>
              <w:t>云阳县召祥豆腐加工坊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D0D33">
            <w:pPr>
              <w:widowControl/>
              <w:spacing w:line="360" w:lineRule="exact"/>
              <w:jc w:val="center"/>
              <w:textAlignment w:val="bottom"/>
              <w:rPr>
                <w:sz w:val="24"/>
                <w:szCs w:val="24"/>
              </w:rPr>
            </w:pPr>
            <w:r>
              <w:rPr>
                <w:rFonts w:hint="eastAsia"/>
                <w:kern w:val="0"/>
                <w:sz w:val="24"/>
                <w:szCs w:val="24"/>
              </w:rPr>
              <w:t>云安镇食药监办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ED41">
            <w:pPr>
              <w:widowControl/>
              <w:spacing w:line="360" w:lineRule="exact"/>
              <w:jc w:val="center"/>
              <w:textAlignment w:val="bottom"/>
              <w:rPr>
                <w:sz w:val="24"/>
                <w:szCs w:val="24"/>
              </w:rPr>
            </w:pPr>
            <w:r>
              <w:rPr>
                <w:rFonts w:hint="eastAsia"/>
                <w:kern w:val="0"/>
                <w:sz w:val="24"/>
                <w:szCs w:val="24"/>
              </w:rPr>
              <w:t>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1D029">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A6549">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8441">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C527D">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2DFDBAC">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315BA">
            <w:pPr>
              <w:widowControl/>
              <w:jc w:val="right"/>
              <w:textAlignment w:val="center"/>
              <w:rPr>
                <w:rFonts w:eastAsia="方正仿宋_GBK"/>
                <w:sz w:val="24"/>
                <w:szCs w:val="24"/>
              </w:rPr>
            </w:pPr>
            <w:r>
              <w:rPr>
                <w:kern w:val="0"/>
                <w:sz w:val="22"/>
                <w:szCs w:val="22"/>
              </w:rPr>
              <w:t>224</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02E25">
            <w:pPr>
              <w:widowControl/>
              <w:spacing w:line="360" w:lineRule="exact"/>
              <w:jc w:val="center"/>
              <w:textAlignment w:val="bottom"/>
              <w:rPr>
                <w:sz w:val="24"/>
                <w:szCs w:val="24"/>
              </w:rPr>
            </w:pPr>
            <w:r>
              <w:rPr>
                <w:rFonts w:hint="eastAsia"/>
                <w:kern w:val="0"/>
                <w:sz w:val="24"/>
                <w:szCs w:val="24"/>
              </w:rPr>
              <w:t>云阳县余兵白酒酿造坊</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2B16F">
            <w:pPr>
              <w:widowControl/>
              <w:spacing w:line="360" w:lineRule="exact"/>
              <w:jc w:val="center"/>
              <w:textAlignment w:val="bottom"/>
              <w:rPr>
                <w:sz w:val="24"/>
                <w:szCs w:val="24"/>
              </w:rPr>
            </w:pPr>
            <w:r>
              <w:rPr>
                <w:rFonts w:hint="eastAsia"/>
                <w:kern w:val="0"/>
                <w:sz w:val="24"/>
                <w:szCs w:val="24"/>
              </w:rPr>
              <w:t>云阳镇食药监办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0D060">
            <w:pPr>
              <w:widowControl/>
              <w:spacing w:line="360" w:lineRule="exact"/>
              <w:jc w:val="center"/>
              <w:textAlignment w:val="bottom"/>
              <w:rPr>
                <w:sz w:val="24"/>
                <w:szCs w:val="24"/>
              </w:rPr>
            </w:pPr>
            <w:r>
              <w:rPr>
                <w:rFonts w:hint="eastAsia"/>
                <w:kern w:val="0"/>
                <w:sz w:val="24"/>
                <w:szCs w:val="24"/>
              </w:rPr>
              <w:t>酒类</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B8E18">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ECB8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005EF">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64024">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r w14:paraId="3EFFB58F">
        <w:tblPrEx>
          <w:tblCellMar>
            <w:top w:w="0" w:type="dxa"/>
            <w:left w:w="0" w:type="dxa"/>
            <w:bottom w:w="0" w:type="dxa"/>
            <w:right w:w="0" w:type="dxa"/>
          </w:tblCellMar>
        </w:tblPrEx>
        <w:trPr>
          <w:trHeight w:val="34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A7180">
            <w:pPr>
              <w:widowControl/>
              <w:jc w:val="right"/>
              <w:textAlignment w:val="center"/>
              <w:rPr>
                <w:rFonts w:eastAsia="方正仿宋_GBK"/>
                <w:sz w:val="24"/>
                <w:szCs w:val="24"/>
              </w:rPr>
            </w:pPr>
            <w:r>
              <w:rPr>
                <w:kern w:val="0"/>
                <w:sz w:val="22"/>
                <w:szCs w:val="22"/>
              </w:rPr>
              <w:t>225</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9BEDA">
            <w:pPr>
              <w:widowControl/>
              <w:spacing w:line="360" w:lineRule="exact"/>
              <w:jc w:val="center"/>
              <w:textAlignment w:val="bottom"/>
              <w:rPr>
                <w:sz w:val="24"/>
                <w:szCs w:val="24"/>
              </w:rPr>
            </w:pPr>
            <w:r>
              <w:rPr>
                <w:rFonts w:hint="eastAsia"/>
                <w:kern w:val="0"/>
                <w:sz w:val="24"/>
                <w:szCs w:val="24"/>
              </w:rPr>
              <w:t>云阳县云阳镇李大珍面条加工厂</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37152">
            <w:pPr>
              <w:widowControl/>
              <w:spacing w:line="360" w:lineRule="exact"/>
              <w:jc w:val="center"/>
              <w:textAlignment w:val="bottom"/>
              <w:rPr>
                <w:sz w:val="24"/>
                <w:szCs w:val="24"/>
              </w:rPr>
            </w:pPr>
            <w:r>
              <w:rPr>
                <w:rFonts w:hint="eastAsia"/>
                <w:kern w:val="0"/>
                <w:sz w:val="24"/>
                <w:szCs w:val="24"/>
              </w:rPr>
              <w:t>云阳镇食药监办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A3CCC">
            <w:pPr>
              <w:widowControl/>
              <w:spacing w:line="360" w:lineRule="exact"/>
              <w:jc w:val="center"/>
              <w:textAlignment w:val="bottom"/>
              <w:rPr>
                <w:sz w:val="24"/>
                <w:szCs w:val="24"/>
              </w:rPr>
            </w:pPr>
            <w:r>
              <w:rPr>
                <w:rFonts w:hint="eastAsia"/>
                <w:kern w:val="0"/>
                <w:sz w:val="24"/>
                <w:szCs w:val="24"/>
              </w:rPr>
              <w:t>粮食加工品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B8DCB">
            <w:pPr>
              <w:widowControl/>
              <w:spacing w:line="360" w:lineRule="exact"/>
              <w:jc w:val="center"/>
              <w:textAlignment w:val="center"/>
              <w:rPr>
                <w:rFonts w:eastAsia="方正仿宋_GBK"/>
                <w:sz w:val="24"/>
                <w:szCs w:val="24"/>
              </w:rPr>
            </w:pPr>
            <w:r>
              <w:rPr>
                <w:rFonts w:eastAsia="方正仿宋_GBK"/>
                <w:kern w:val="0"/>
                <w:sz w:val="24"/>
                <w:szCs w:val="24"/>
              </w:rPr>
              <w:t>D</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C485E">
            <w:pPr>
              <w:widowControl/>
              <w:spacing w:line="360" w:lineRule="exact"/>
              <w:jc w:val="center"/>
              <w:textAlignment w:val="center"/>
              <w:rPr>
                <w:rFonts w:eastAsia="方正仿宋_GBK"/>
                <w:sz w:val="24"/>
                <w:szCs w:val="24"/>
              </w:rPr>
            </w:pPr>
            <w:r>
              <w:rPr>
                <w:rFonts w:hint="eastAsia" w:eastAsia="方正仿宋_GBK"/>
                <w:kern w:val="0"/>
                <w:sz w:val="24"/>
                <w:szCs w:val="24"/>
              </w:rPr>
              <w:t>每季度一次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883C3">
            <w:pPr>
              <w:widowControl/>
              <w:spacing w:line="360" w:lineRule="exact"/>
              <w:jc w:val="center"/>
              <w:textAlignment w:val="center"/>
              <w:rPr>
                <w:rFonts w:eastAsia="方正仿宋_GBK"/>
                <w:sz w:val="24"/>
                <w:szCs w:val="24"/>
              </w:rPr>
            </w:pPr>
            <w:r>
              <w:rPr>
                <w:rFonts w:hint="eastAsia" w:eastAsia="方正仿宋_GBK"/>
                <w:kern w:val="0"/>
                <w:sz w:val="24"/>
                <w:szCs w:val="24"/>
              </w:rPr>
              <w:t>是</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A7FD8">
            <w:pPr>
              <w:widowControl/>
              <w:spacing w:line="360" w:lineRule="exact"/>
              <w:jc w:val="center"/>
              <w:textAlignment w:val="center"/>
              <w:rPr>
                <w:rFonts w:eastAsia="方正仿宋_GBK"/>
                <w:sz w:val="24"/>
                <w:szCs w:val="24"/>
              </w:rPr>
            </w:pPr>
            <w:r>
              <w:rPr>
                <w:rFonts w:eastAsia="方正仿宋_GBK"/>
                <w:kern w:val="0"/>
                <w:sz w:val="24"/>
                <w:szCs w:val="24"/>
              </w:rPr>
              <w:t>4</w:t>
            </w:r>
            <w:r>
              <w:rPr>
                <w:rFonts w:hint="eastAsia" w:eastAsia="方正仿宋_GBK"/>
                <w:kern w:val="0"/>
                <w:sz w:val="24"/>
                <w:szCs w:val="24"/>
              </w:rPr>
              <w:t>次</w:t>
            </w:r>
            <w:r>
              <w:rPr>
                <w:rFonts w:eastAsia="方正仿宋_GBK"/>
                <w:kern w:val="0"/>
                <w:sz w:val="24"/>
                <w:szCs w:val="24"/>
              </w:rPr>
              <w:t>/</w:t>
            </w:r>
            <w:r>
              <w:rPr>
                <w:rFonts w:hint="eastAsia" w:eastAsia="方正仿宋_GBK"/>
                <w:kern w:val="0"/>
                <w:sz w:val="24"/>
                <w:szCs w:val="24"/>
              </w:rPr>
              <w:t>年</w:t>
            </w:r>
          </w:p>
        </w:tc>
      </w:tr>
    </w:tbl>
    <w:p w14:paraId="714DBFA3">
      <w:pPr>
        <w:pStyle w:val="5"/>
        <w:adjustRightInd w:val="0"/>
        <w:spacing w:before="0" w:beforeAutospacing="0" w:after="0" w:afterAutospacing="0" w:line="560" w:lineRule="exact"/>
        <w:ind w:firstLine="0" w:firstLineChars="0"/>
        <w:jc w:val="both"/>
      </w:pPr>
    </w:p>
    <w:p w14:paraId="7E37F5CA">
      <w:pPr>
        <w:jc w:val="left"/>
        <w:rPr>
          <w:sz w:val="32"/>
          <w:szCs w:val="32"/>
        </w:rPr>
      </w:pPr>
    </w:p>
    <w:p w14:paraId="3A3BE928">
      <w:pPr>
        <w:pStyle w:val="5"/>
        <w:adjustRightInd w:val="0"/>
        <w:spacing w:before="0" w:beforeAutospacing="0" w:after="0" w:afterAutospacing="0" w:line="560" w:lineRule="exact"/>
        <w:ind w:firstLine="0" w:firstLineChars="0"/>
        <w:jc w:val="both"/>
      </w:pPr>
    </w:p>
    <w:p w14:paraId="1AD23EC0">
      <w:pPr>
        <w:jc w:val="left"/>
        <w:rPr>
          <w:sz w:val="32"/>
          <w:szCs w:val="32"/>
        </w:rPr>
      </w:pPr>
    </w:p>
    <w:p w14:paraId="658293B2">
      <w:pPr>
        <w:jc w:val="left"/>
        <w:rPr>
          <w:sz w:val="32"/>
          <w:szCs w:val="32"/>
        </w:rPr>
      </w:pPr>
    </w:p>
    <w:p w14:paraId="1F6A3084">
      <w:pPr>
        <w:jc w:val="left"/>
        <w:rPr>
          <w:sz w:val="32"/>
          <w:szCs w:val="32"/>
        </w:rPr>
      </w:pPr>
    </w:p>
    <w:p w14:paraId="0A0E0323">
      <w:pPr>
        <w:jc w:val="left"/>
        <w:rPr>
          <w:sz w:val="32"/>
          <w:szCs w:val="32"/>
        </w:rPr>
      </w:pPr>
    </w:p>
    <w:p w14:paraId="409D532F">
      <w:pPr>
        <w:jc w:val="left"/>
        <w:rPr>
          <w:sz w:val="32"/>
          <w:szCs w:val="32"/>
        </w:rPr>
      </w:pPr>
    </w:p>
    <w:p w14:paraId="78C94BD8">
      <w:pPr>
        <w:jc w:val="left"/>
        <w:rPr>
          <w:sz w:val="32"/>
          <w:szCs w:val="32"/>
        </w:rPr>
      </w:pPr>
      <w:r>
        <w:rPr>
          <w:rFonts w:hint="eastAsia" w:ascii="方正小标宋_GBK" w:eastAsia="方正小标宋_GBK"/>
          <w:sz w:val="32"/>
          <w:szCs w:val="32"/>
        </w:rPr>
        <w:t>附件</w:t>
      </w:r>
      <w:r>
        <w:rPr>
          <w:rFonts w:ascii="方正小标宋_GBK" w:eastAsia="方正小标宋_GBK"/>
          <w:sz w:val="32"/>
          <w:szCs w:val="32"/>
        </w:rPr>
        <w:t>3</w:t>
      </w:r>
    </w:p>
    <w:tbl>
      <w:tblPr>
        <w:tblStyle w:val="11"/>
        <w:tblpPr w:leftFromText="180" w:rightFromText="180" w:vertAnchor="page" w:horzAnchor="page" w:tblpXSpec="center" w:tblpY="2796"/>
        <w:tblOverlap w:val="never"/>
        <w:tblW w:w="15734" w:type="dxa"/>
        <w:tblInd w:w="0" w:type="dxa"/>
        <w:tblLayout w:type="fixed"/>
        <w:tblCellMar>
          <w:top w:w="0" w:type="dxa"/>
          <w:left w:w="0" w:type="dxa"/>
          <w:bottom w:w="0" w:type="dxa"/>
          <w:right w:w="0" w:type="dxa"/>
        </w:tblCellMar>
      </w:tblPr>
      <w:tblGrid>
        <w:gridCol w:w="583"/>
        <w:gridCol w:w="994"/>
        <w:gridCol w:w="994"/>
        <w:gridCol w:w="1501"/>
        <w:gridCol w:w="1045"/>
        <w:gridCol w:w="1133"/>
        <w:gridCol w:w="998"/>
        <w:gridCol w:w="991"/>
        <w:gridCol w:w="850"/>
        <w:gridCol w:w="994"/>
        <w:gridCol w:w="991"/>
        <w:gridCol w:w="991"/>
        <w:gridCol w:w="708"/>
        <w:gridCol w:w="708"/>
        <w:gridCol w:w="711"/>
        <w:gridCol w:w="991"/>
        <w:gridCol w:w="551"/>
      </w:tblGrid>
      <w:tr w14:paraId="3CC94001">
        <w:tblPrEx>
          <w:tblCellMar>
            <w:top w:w="0" w:type="dxa"/>
            <w:left w:w="0" w:type="dxa"/>
            <w:bottom w:w="0" w:type="dxa"/>
            <w:right w:w="0" w:type="dxa"/>
          </w:tblCellMar>
        </w:tblPrEx>
        <w:trPr>
          <w:trHeight w:val="780" w:hRule="atLeast"/>
        </w:trPr>
        <w:tc>
          <w:tcPr>
            <w:tcW w:w="15734" w:type="dxa"/>
            <w:gridSpan w:val="17"/>
            <w:tcBorders>
              <w:top w:val="nil"/>
              <w:left w:val="nil"/>
              <w:bottom w:val="nil"/>
              <w:right w:val="nil"/>
            </w:tcBorders>
            <w:tcMar>
              <w:top w:w="15" w:type="dxa"/>
              <w:left w:w="15" w:type="dxa"/>
              <w:right w:w="15" w:type="dxa"/>
            </w:tcMar>
            <w:vAlign w:val="center"/>
          </w:tcPr>
          <w:p w14:paraId="21678EA4">
            <w:pPr>
              <w:widowControl/>
              <w:jc w:val="center"/>
              <w:textAlignment w:val="center"/>
              <w:rPr>
                <w:rFonts w:ascii="宋体" w:hAnsi="宋体" w:cs="宋体"/>
                <w:b/>
                <w:kern w:val="0"/>
                <w:sz w:val="40"/>
                <w:szCs w:val="40"/>
                <w:u w:val="single"/>
              </w:rPr>
            </w:pPr>
          </w:p>
          <w:p w14:paraId="4DFB3446">
            <w:pPr>
              <w:widowControl/>
              <w:jc w:val="center"/>
              <w:textAlignment w:val="center"/>
              <w:rPr>
                <w:rFonts w:ascii="方正小标宋_GBK" w:hAnsi="宋体" w:eastAsia="方正小标宋_GBK" w:cs="宋体"/>
                <w:sz w:val="40"/>
                <w:szCs w:val="40"/>
              </w:rPr>
            </w:pPr>
            <w:r>
              <w:rPr>
                <w:rFonts w:hint="eastAsia" w:ascii="方正小标宋_GBK" w:hAnsi="宋体" w:eastAsia="方正小标宋_GBK" w:cs="宋体"/>
                <w:kern w:val="0"/>
                <w:sz w:val="32"/>
                <w:szCs w:val="32"/>
              </w:rPr>
              <w:t>镇乡街道</w:t>
            </w:r>
            <w:r>
              <w:rPr>
                <w:rStyle w:val="14"/>
                <w:rFonts w:hint="default" w:ascii="方正小标宋_GBK" w:eastAsia="方正小标宋_GBK"/>
                <w:sz w:val="32"/>
                <w:szCs w:val="32"/>
              </w:rPr>
              <w:t>第季度日常监督检查情况统计表</w:t>
            </w:r>
          </w:p>
        </w:tc>
      </w:tr>
      <w:tr w14:paraId="67131E27">
        <w:tblPrEx>
          <w:tblCellMar>
            <w:top w:w="0" w:type="dxa"/>
            <w:left w:w="0" w:type="dxa"/>
            <w:bottom w:w="0" w:type="dxa"/>
            <w:right w:w="0" w:type="dxa"/>
          </w:tblCellMar>
        </w:tblPrEx>
        <w:trPr>
          <w:trHeight w:val="780" w:hRule="atLeast"/>
        </w:trPr>
        <w:tc>
          <w:tcPr>
            <w:tcW w:w="15734" w:type="dxa"/>
            <w:gridSpan w:val="17"/>
            <w:tcBorders>
              <w:top w:val="nil"/>
              <w:left w:val="nil"/>
              <w:bottom w:val="single" w:color="auto" w:sz="4" w:space="0"/>
              <w:right w:val="nil"/>
            </w:tcBorders>
            <w:tcMar>
              <w:top w:w="15" w:type="dxa"/>
              <w:left w:w="15" w:type="dxa"/>
              <w:right w:w="15" w:type="dxa"/>
            </w:tcMar>
            <w:vAlign w:val="center"/>
          </w:tcPr>
          <w:p w14:paraId="2A4BD9C6">
            <w:pPr>
              <w:widowControl/>
              <w:jc w:val="left"/>
              <w:textAlignment w:val="center"/>
              <w:rPr>
                <w:rFonts w:ascii="方正仿宋_GBK" w:hAnsi="宋体" w:eastAsia="方正仿宋_GBK" w:cs="宋体"/>
                <w:bCs/>
                <w:sz w:val="24"/>
                <w:szCs w:val="24"/>
              </w:rPr>
            </w:pPr>
            <w:r>
              <w:rPr>
                <w:rFonts w:hint="eastAsia" w:ascii="方正仿宋_GBK" w:hAnsi="宋体" w:eastAsia="方正仿宋_GBK" w:cs="宋体"/>
                <w:bCs/>
                <w:kern w:val="0"/>
                <w:sz w:val="24"/>
                <w:szCs w:val="24"/>
              </w:rPr>
              <w:t>填报单位：填报人：填报时间：</w:t>
            </w:r>
          </w:p>
        </w:tc>
      </w:tr>
      <w:tr w14:paraId="6A321D54">
        <w:tblPrEx>
          <w:tblCellMar>
            <w:top w:w="0" w:type="dxa"/>
            <w:left w:w="0" w:type="dxa"/>
            <w:bottom w:w="0" w:type="dxa"/>
            <w:right w:w="0" w:type="dxa"/>
          </w:tblCellMar>
        </w:tblPrEx>
        <w:trPr>
          <w:trHeight w:val="1740" w:hRule="atLeast"/>
        </w:trPr>
        <w:tc>
          <w:tcPr>
            <w:tcW w:w="583" w:type="dxa"/>
            <w:tcBorders>
              <w:top w:val="nil"/>
              <w:left w:val="single" w:color="auto" w:sz="4" w:space="0"/>
              <w:bottom w:val="nil"/>
              <w:right w:val="single" w:color="auto" w:sz="4" w:space="0"/>
            </w:tcBorders>
            <w:tcMar>
              <w:top w:w="15" w:type="dxa"/>
              <w:left w:w="15" w:type="dxa"/>
              <w:right w:w="15" w:type="dxa"/>
            </w:tcMar>
            <w:vAlign w:val="center"/>
          </w:tcPr>
          <w:p w14:paraId="354B4269">
            <w:pPr>
              <w:widowControl/>
              <w:spacing w:line="360" w:lineRule="exact"/>
              <w:jc w:val="center"/>
              <w:textAlignment w:val="center"/>
              <w:rPr>
                <w:rFonts w:ascii="方正仿宋_GBK" w:hAnsi="宋体" w:eastAsia="方正仿宋_GBK" w:cs="宋体"/>
                <w:bCs/>
                <w:sz w:val="24"/>
                <w:szCs w:val="24"/>
              </w:rPr>
            </w:pPr>
            <w:r>
              <w:rPr>
                <w:rFonts w:hint="eastAsia" w:ascii="方正仿宋_GBK" w:hAnsi="宋体" w:eastAsia="方正仿宋_GBK" w:cs="宋体"/>
                <w:bCs/>
                <w:kern w:val="0"/>
                <w:sz w:val="24"/>
                <w:szCs w:val="24"/>
              </w:rPr>
              <w:t>单位</w:t>
            </w:r>
          </w:p>
        </w:tc>
        <w:tc>
          <w:tcPr>
            <w:tcW w:w="994" w:type="dxa"/>
            <w:tcBorders>
              <w:top w:val="nil"/>
              <w:left w:val="nil"/>
              <w:bottom w:val="nil"/>
              <w:right w:val="single" w:color="auto" w:sz="4" w:space="0"/>
            </w:tcBorders>
            <w:tcMar>
              <w:top w:w="15" w:type="dxa"/>
              <w:left w:w="15" w:type="dxa"/>
              <w:right w:w="15" w:type="dxa"/>
            </w:tcMar>
            <w:vAlign w:val="center"/>
          </w:tcPr>
          <w:p w14:paraId="22B24EF5">
            <w:pPr>
              <w:widowControl/>
              <w:spacing w:line="360" w:lineRule="exact"/>
              <w:jc w:val="center"/>
              <w:textAlignment w:val="center"/>
              <w:rPr>
                <w:rFonts w:ascii="方正仿宋_GBK" w:hAnsi="宋体" w:eastAsia="方正仿宋_GBK" w:cs="宋体"/>
                <w:bCs/>
                <w:kern w:val="0"/>
                <w:sz w:val="24"/>
                <w:szCs w:val="24"/>
              </w:rPr>
            </w:pPr>
            <w:r>
              <w:rPr>
                <w:rFonts w:hint="eastAsia" w:ascii="方正仿宋_GBK" w:hAnsi="宋体" w:eastAsia="方正仿宋_GBK" w:cs="宋体"/>
                <w:bCs/>
                <w:kern w:val="0"/>
                <w:sz w:val="24"/>
                <w:szCs w:val="24"/>
              </w:rPr>
              <w:t>计划监督检查生产企业</w:t>
            </w:r>
          </w:p>
          <w:p w14:paraId="0F06C8D9">
            <w:pPr>
              <w:widowControl/>
              <w:spacing w:line="360" w:lineRule="exact"/>
              <w:jc w:val="center"/>
              <w:textAlignment w:val="center"/>
              <w:rPr>
                <w:rFonts w:ascii="方正仿宋_GBK" w:hAnsi="宋体" w:eastAsia="方正仿宋_GBK" w:cs="宋体"/>
                <w:bCs/>
                <w:sz w:val="24"/>
                <w:szCs w:val="24"/>
              </w:rPr>
            </w:pPr>
            <w:r>
              <w:rPr>
                <w:rFonts w:ascii="方正仿宋_GBK" w:hAnsi="宋体" w:eastAsia="方正仿宋_GBK" w:cs="宋体"/>
                <w:bCs/>
                <w:kern w:val="0"/>
                <w:sz w:val="24"/>
                <w:szCs w:val="24"/>
              </w:rPr>
              <w:t>(</w:t>
            </w:r>
            <w:r>
              <w:rPr>
                <w:rFonts w:hint="eastAsia" w:ascii="方正仿宋_GBK" w:hAnsi="宋体" w:eastAsia="方正仿宋_GBK" w:cs="宋体"/>
                <w:bCs/>
                <w:kern w:val="0"/>
                <w:sz w:val="24"/>
                <w:szCs w:val="24"/>
              </w:rPr>
              <w:t>家</w:t>
            </w:r>
            <w:r>
              <w:rPr>
                <w:rFonts w:ascii="方正仿宋_GBK" w:hAnsi="宋体" w:eastAsia="方正仿宋_GBK" w:cs="宋体"/>
                <w:bCs/>
                <w:kern w:val="0"/>
                <w:sz w:val="24"/>
                <w:szCs w:val="24"/>
              </w:rPr>
              <w:t>)</w:t>
            </w:r>
          </w:p>
        </w:tc>
        <w:tc>
          <w:tcPr>
            <w:tcW w:w="994" w:type="dxa"/>
            <w:tcBorders>
              <w:top w:val="nil"/>
              <w:left w:val="nil"/>
              <w:bottom w:val="nil"/>
              <w:right w:val="single" w:color="auto" w:sz="4" w:space="0"/>
            </w:tcBorders>
            <w:tcMar>
              <w:top w:w="15" w:type="dxa"/>
              <w:left w:w="15" w:type="dxa"/>
              <w:right w:w="15" w:type="dxa"/>
            </w:tcMar>
            <w:vAlign w:val="center"/>
          </w:tcPr>
          <w:p w14:paraId="70321470">
            <w:pPr>
              <w:widowControl/>
              <w:spacing w:line="360" w:lineRule="exact"/>
              <w:jc w:val="center"/>
              <w:textAlignment w:val="center"/>
              <w:rPr>
                <w:rFonts w:ascii="方正仿宋_GBK" w:hAnsi="宋体" w:eastAsia="方正仿宋_GBK" w:cs="宋体"/>
                <w:bCs/>
                <w:kern w:val="0"/>
                <w:sz w:val="24"/>
                <w:szCs w:val="24"/>
              </w:rPr>
            </w:pPr>
            <w:r>
              <w:rPr>
                <w:rFonts w:hint="eastAsia" w:ascii="方正仿宋_GBK" w:hAnsi="宋体" w:eastAsia="方正仿宋_GBK" w:cs="宋体"/>
                <w:bCs/>
                <w:kern w:val="0"/>
                <w:sz w:val="24"/>
                <w:szCs w:val="24"/>
              </w:rPr>
              <w:t>计划监督检查小作坊</w:t>
            </w:r>
          </w:p>
          <w:p w14:paraId="6DE27B76">
            <w:pPr>
              <w:widowControl/>
              <w:spacing w:line="360" w:lineRule="exact"/>
              <w:jc w:val="center"/>
              <w:textAlignment w:val="center"/>
              <w:rPr>
                <w:rFonts w:ascii="方正仿宋_GBK" w:hAnsi="宋体" w:eastAsia="方正仿宋_GBK" w:cs="宋体"/>
                <w:bCs/>
                <w:sz w:val="24"/>
                <w:szCs w:val="24"/>
              </w:rPr>
            </w:pPr>
            <w:r>
              <w:rPr>
                <w:rFonts w:ascii="方正仿宋_GBK" w:hAnsi="宋体" w:eastAsia="方正仿宋_GBK" w:cs="宋体"/>
                <w:bCs/>
                <w:kern w:val="0"/>
                <w:sz w:val="24"/>
                <w:szCs w:val="24"/>
              </w:rPr>
              <w:t>(</w:t>
            </w:r>
            <w:r>
              <w:rPr>
                <w:rFonts w:hint="eastAsia" w:ascii="方正仿宋_GBK" w:hAnsi="宋体" w:eastAsia="方正仿宋_GBK" w:cs="宋体"/>
                <w:bCs/>
                <w:kern w:val="0"/>
                <w:sz w:val="24"/>
                <w:szCs w:val="24"/>
              </w:rPr>
              <w:t>家</w:t>
            </w:r>
            <w:r>
              <w:rPr>
                <w:rFonts w:ascii="方正仿宋_GBK" w:hAnsi="宋体" w:eastAsia="方正仿宋_GBK" w:cs="宋体"/>
                <w:bCs/>
                <w:kern w:val="0"/>
                <w:sz w:val="24"/>
                <w:szCs w:val="24"/>
              </w:rPr>
              <w:t>)</w:t>
            </w:r>
          </w:p>
        </w:tc>
        <w:tc>
          <w:tcPr>
            <w:tcW w:w="1501" w:type="dxa"/>
            <w:tcBorders>
              <w:top w:val="nil"/>
              <w:left w:val="nil"/>
              <w:bottom w:val="single" w:color="auto" w:sz="4" w:space="0"/>
              <w:right w:val="nil"/>
            </w:tcBorders>
            <w:tcMar>
              <w:top w:w="15" w:type="dxa"/>
              <w:left w:w="15" w:type="dxa"/>
              <w:right w:w="15" w:type="dxa"/>
            </w:tcMar>
            <w:vAlign w:val="center"/>
          </w:tcPr>
          <w:p w14:paraId="5FD4BED6">
            <w:pPr>
              <w:widowControl/>
              <w:spacing w:line="360" w:lineRule="exact"/>
              <w:jc w:val="center"/>
              <w:textAlignment w:val="center"/>
              <w:rPr>
                <w:rFonts w:ascii="方正仿宋_GBK" w:hAnsi="宋体" w:eastAsia="方正仿宋_GBK" w:cs="宋体"/>
                <w:bCs/>
                <w:kern w:val="0"/>
                <w:sz w:val="24"/>
                <w:szCs w:val="24"/>
              </w:rPr>
            </w:pPr>
            <w:r>
              <w:rPr>
                <w:rFonts w:hint="eastAsia" w:ascii="方正仿宋_GBK" w:hAnsi="宋体" w:eastAsia="方正仿宋_GBK" w:cs="宋体"/>
                <w:bCs/>
                <w:kern w:val="0"/>
                <w:sz w:val="24"/>
                <w:szCs w:val="24"/>
              </w:rPr>
              <w:t>完成食品生产加工企业监督检查</w:t>
            </w:r>
          </w:p>
          <w:p w14:paraId="7A7E9E6B">
            <w:pPr>
              <w:widowControl/>
              <w:spacing w:line="360" w:lineRule="exact"/>
              <w:jc w:val="center"/>
              <w:textAlignment w:val="center"/>
              <w:rPr>
                <w:rFonts w:ascii="方正仿宋_GBK" w:hAnsi="宋体" w:eastAsia="方正仿宋_GBK" w:cs="宋体"/>
                <w:bCs/>
                <w:sz w:val="24"/>
                <w:szCs w:val="24"/>
              </w:rPr>
            </w:pPr>
            <w:r>
              <w:rPr>
                <w:rStyle w:val="15"/>
                <w:rFonts w:hint="default" w:ascii="方正仿宋_GBK" w:eastAsia="方正仿宋_GBK"/>
                <w:b w:val="0"/>
                <w:bCs/>
                <w:sz w:val="24"/>
                <w:szCs w:val="24"/>
              </w:rPr>
              <w:t>（家次）</w:t>
            </w:r>
          </w:p>
        </w:tc>
        <w:tc>
          <w:tcPr>
            <w:tcW w:w="1045" w:type="dxa"/>
            <w:tcBorders>
              <w:top w:val="nil"/>
              <w:left w:val="single" w:color="auto" w:sz="4" w:space="0"/>
              <w:bottom w:val="single" w:color="auto" w:sz="4" w:space="0"/>
              <w:right w:val="nil"/>
            </w:tcBorders>
            <w:tcMar>
              <w:top w:w="15" w:type="dxa"/>
              <w:left w:w="15" w:type="dxa"/>
              <w:right w:w="15" w:type="dxa"/>
            </w:tcMar>
            <w:vAlign w:val="center"/>
          </w:tcPr>
          <w:p w14:paraId="18176EEC">
            <w:pPr>
              <w:widowControl/>
              <w:spacing w:line="360" w:lineRule="exact"/>
              <w:jc w:val="center"/>
              <w:textAlignment w:val="center"/>
              <w:rPr>
                <w:rFonts w:ascii="方正仿宋_GBK" w:hAnsi="宋体" w:eastAsia="方正仿宋_GBK" w:cs="宋体"/>
                <w:bCs/>
                <w:sz w:val="24"/>
                <w:szCs w:val="24"/>
              </w:rPr>
            </w:pPr>
            <w:r>
              <w:rPr>
                <w:rFonts w:hint="eastAsia" w:ascii="方正仿宋_GBK" w:hAnsi="宋体" w:eastAsia="方正仿宋_GBK" w:cs="宋体"/>
                <w:bCs/>
                <w:kern w:val="0"/>
                <w:sz w:val="24"/>
                <w:szCs w:val="24"/>
              </w:rPr>
              <w:t>完成食品生产加工小作坊监督检查</w:t>
            </w:r>
            <w:r>
              <w:rPr>
                <w:rStyle w:val="15"/>
                <w:rFonts w:hint="default" w:ascii="方正仿宋_GBK" w:eastAsia="方正仿宋_GBK"/>
                <w:b w:val="0"/>
                <w:bCs/>
                <w:sz w:val="24"/>
                <w:szCs w:val="24"/>
              </w:rPr>
              <w:t>（家次）</w:t>
            </w:r>
          </w:p>
        </w:tc>
        <w:tc>
          <w:tcPr>
            <w:tcW w:w="1133" w:type="dxa"/>
            <w:tcBorders>
              <w:top w:val="nil"/>
              <w:left w:val="single" w:color="auto" w:sz="4" w:space="0"/>
              <w:bottom w:val="nil"/>
              <w:right w:val="single" w:color="auto" w:sz="4" w:space="0"/>
            </w:tcBorders>
            <w:tcMar>
              <w:top w:w="15" w:type="dxa"/>
              <w:left w:w="15" w:type="dxa"/>
              <w:right w:w="15" w:type="dxa"/>
            </w:tcMar>
            <w:vAlign w:val="center"/>
          </w:tcPr>
          <w:p w14:paraId="4221A4E8">
            <w:pPr>
              <w:widowControl/>
              <w:spacing w:line="360" w:lineRule="exact"/>
              <w:jc w:val="center"/>
              <w:textAlignment w:val="center"/>
              <w:rPr>
                <w:rFonts w:ascii="方正仿宋_GBK" w:hAnsi="宋体" w:eastAsia="方正仿宋_GBK" w:cs="宋体"/>
                <w:bCs/>
                <w:kern w:val="0"/>
                <w:sz w:val="24"/>
                <w:szCs w:val="24"/>
              </w:rPr>
            </w:pPr>
            <w:r>
              <w:rPr>
                <w:rFonts w:hint="eastAsia" w:ascii="方正仿宋_GBK" w:hAnsi="宋体" w:eastAsia="方正仿宋_GBK" w:cs="宋体"/>
                <w:bCs/>
                <w:kern w:val="0"/>
                <w:sz w:val="24"/>
                <w:szCs w:val="24"/>
              </w:rPr>
              <w:t>出动检查人员</w:t>
            </w:r>
          </w:p>
          <w:p w14:paraId="619AD7AC">
            <w:pPr>
              <w:widowControl/>
              <w:spacing w:line="360" w:lineRule="exact"/>
              <w:jc w:val="center"/>
              <w:textAlignment w:val="center"/>
              <w:rPr>
                <w:rFonts w:ascii="方正仿宋_GBK" w:hAnsi="宋体" w:eastAsia="方正仿宋_GBK" w:cs="宋体"/>
                <w:bCs/>
                <w:sz w:val="24"/>
                <w:szCs w:val="24"/>
              </w:rPr>
            </w:pPr>
            <w:r>
              <w:rPr>
                <w:rStyle w:val="15"/>
                <w:rFonts w:hint="default" w:ascii="方正仿宋_GBK" w:eastAsia="方正仿宋_GBK"/>
                <w:b w:val="0"/>
                <w:bCs/>
                <w:sz w:val="24"/>
                <w:szCs w:val="24"/>
              </w:rPr>
              <w:t>（人次）</w:t>
            </w:r>
          </w:p>
        </w:tc>
        <w:tc>
          <w:tcPr>
            <w:tcW w:w="998" w:type="dxa"/>
            <w:tcBorders>
              <w:top w:val="nil"/>
              <w:left w:val="nil"/>
              <w:bottom w:val="nil"/>
              <w:right w:val="single" w:color="auto" w:sz="4" w:space="0"/>
            </w:tcBorders>
            <w:tcMar>
              <w:top w:w="15" w:type="dxa"/>
              <w:left w:w="15" w:type="dxa"/>
              <w:right w:w="15" w:type="dxa"/>
            </w:tcMar>
            <w:vAlign w:val="center"/>
          </w:tcPr>
          <w:p w14:paraId="10D31DE0">
            <w:pPr>
              <w:widowControl/>
              <w:spacing w:line="360" w:lineRule="exact"/>
              <w:jc w:val="center"/>
              <w:textAlignment w:val="center"/>
              <w:rPr>
                <w:rFonts w:ascii="方正仿宋_GBK" w:hAnsi="宋体" w:eastAsia="方正仿宋_GBK" w:cs="宋体"/>
                <w:bCs/>
                <w:kern w:val="0"/>
                <w:sz w:val="24"/>
                <w:szCs w:val="24"/>
              </w:rPr>
            </w:pPr>
            <w:r>
              <w:rPr>
                <w:rFonts w:hint="eastAsia" w:ascii="方正仿宋_GBK" w:hAnsi="宋体" w:eastAsia="方正仿宋_GBK" w:cs="宋体"/>
                <w:bCs/>
                <w:kern w:val="0"/>
                <w:sz w:val="24"/>
                <w:szCs w:val="24"/>
              </w:rPr>
              <w:t>出动检查车辆</w:t>
            </w:r>
          </w:p>
          <w:p w14:paraId="339B26F4">
            <w:pPr>
              <w:widowControl/>
              <w:spacing w:line="360" w:lineRule="exact"/>
              <w:jc w:val="center"/>
              <w:textAlignment w:val="center"/>
              <w:rPr>
                <w:rFonts w:ascii="方正仿宋_GBK" w:hAnsi="宋体" w:eastAsia="方正仿宋_GBK" w:cs="宋体"/>
                <w:bCs/>
                <w:sz w:val="24"/>
                <w:szCs w:val="24"/>
              </w:rPr>
            </w:pPr>
            <w:r>
              <w:rPr>
                <w:rStyle w:val="15"/>
                <w:rFonts w:hint="default" w:ascii="方正仿宋_GBK" w:eastAsia="方正仿宋_GBK"/>
                <w:b w:val="0"/>
                <w:bCs/>
                <w:sz w:val="24"/>
                <w:szCs w:val="24"/>
              </w:rPr>
              <w:t>（台次）</w:t>
            </w:r>
          </w:p>
        </w:tc>
        <w:tc>
          <w:tcPr>
            <w:tcW w:w="991" w:type="dxa"/>
            <w:tcBorders>
              <w:top w:val="nil"/>
              <w:left w:val="nil"/>
              <w:bottom w:val="nil"/>
              <w:right w:val="single" w:color="auto" w:sz="4" w:space="0"/>
            </w:tcBorders>
            <w:tcMar>
              <w:top w:w="15" w:type="dxa"/>
              <w:left w:w="15" w:type="dxa"/>
              <w:right w:w="15" w:type="dxa"/>
            </w:tcMar>
            <w:vAlign w:val="center"/>
          </w:tcPr>
          <w:p w14:paraId="380007BE">
            <w:pPr>
              <w:widowControl/>
              <w:spacing w:line="360" w:lineRule="exact"/>
              <w:jc w:val="center"/>
              <w:textAlignment w:val="center"/>
              <w:rPr>
                <w:rFonts w:ascii="方正仿宋_GBK" w:hAnsi="宋体" w:eastAsia="方正仿宋_GBK" w:cs="宋体"/>
                <w:bCs/>
                <w:sz w:val="24"/>
                <w:szCs w:val="24"/>
              </w:rPr>
            </w:pPr>
            <w:r>
              <w:rPr>
                <w:rFonts w:hint="eastAsia" w:ascii="方正仿宋_GBK" w:hAnsi="宋体" w:eastAsia="方正仿宋_GBK" w:cs="宋体"/>
                <w:bCs/>
                <w:kern w:val="0"/>
                <w:sz w:val="24"/>
                <w:szCs w:val="24"/>
              </w:rPr>
              <w:t>抽样送检</w:t>
            </w:r>
            <w:r>
              <w:rPr>
                <w:rStyle w:val="15"/>
                <w:rFonts w:hint="default" w:ascii="方正仿宋_GBK" w:eastAsia="方正仿宋_GBK"/>
                <w:b w:val="0"/>
                <w:bCs/>
                <w:sz w:val="24"/>
                <w:szCs w:val="24"/>
              </w:rPr>
              <w:t>（批次）</w:t>
            </w:r>
          </w:p>
        </w:tc>
        <w:tc>
          <w:tcPr>
            <w:tcW w:w="850" w:type="dxa"/>
            <w:tcBorders>
              <w:top w:val="nil"/>
              <w:left w:val="nil"/>
              <w:bottom w:val="nil"/>
              <w:right w:val="single" w:color="auto" w:sz="4" w:space="0"/>
            </w:tcBorders>
            <w:tcMar>
              <w:top w:w="15" w:type="dxa"/>
              <w:left w:w="15" w:type="dxa"/>
              <w:right w:w="15" w:type="dxa"/>
            </w:tcMar>
            <w:vAlign w:val="center"/>
          </w:tcPr>
          <w:p w14:paraId="70CC0554">
            <w:pPr>
              <w:widowControl/>
              <w:spacing w:line="360" w:lineRule="exact"/>
              <w:jc w:val="center"/>
              <w:textAlignment w:val="center"/>
              <w:rPr>
                <w:rFonts w:ascii="方正仿宋_GBK" w:hAnsi="宋体" w:eastAsia="方正仿宋_GBK" w:cs="宋体"/>
                <w:bCs/>
                <w:sz w:val="24"/>
                <w:szCs w:val="24"/>
              </w:rPr>
            </w:pPr>
            <w:r>
              <w:rPr>
                <w:rFonts w:hint="eastAsia" w:ascii="方正仿宋_GBK" w:hAnsi="宋体" w:eastAsia="方正仿宋_GBK" w:cs="宋体"/>
                <w:bCs/>
                <w:kern w:val="0"/>
                <w:sz w:val="24"/>
                <w:szCs w:val="24"/>
              </w:rPr>
              <w:t>抽检发现问题</w:t>
            </w:r>
            <w:r>
              <w:rPr>
                <w:rFonts w:ascii="方正仿宋_GBK" w:hAnsi="宋体" w:eastAsia="方正仿宋_GBK" w:cs="宋体"/>
                <w:bCs/>
                <w:kern w:val="0"/>
                <w:sz w:val="24"/>
                <w:szCs w:val="24"/>
              </w:rPr>
              <w:t>(</w:t>
            </w:r>
            <w:r>
              <w:rPr>
                <w:rFonts w:hint="eastAsia" w:ascii="方正仿宋_GBK" w:hAnsi="宋体" w:eastAsia="方正仿宋_GBK" w:cs="宋体"/>
                <w:bCs/>
                <w:kern w:val="0"/>
                <w:sz w:val="24"/>
                <w:szCs w:val="24"/>
              </w:rPr>
              <w:t>批次</w:t>
            </w:r>
            <w:r>
              <w:rPr>
                <w:rFonts w:ascii="方正仿宋_GBK" w:hAnsi="宋体" w:eastAsia="方正仿宋_GBK" w:cs="宋体"/>
                <w:bCs/>
                <w:kern w:val="0"/>
                <w:sz w:val="24"/>
                <w:szCs w:val="24"/>
              </w:rPr>
              <w:t>)</w:t>
            </w:r>
          </w:p>
        </w:tc>
        <w:tc>
          <w:tcPr>
            <w:tcW w:w="994" w:type="dxa"/>
            <w:tcBorders>
              <w:top w:val="nil"/>
              <w:left w:val="nil"/>
              <w:bottom w:val="nil"/>
              <w:right w:val="single" w:color="auto" w:sz="4" w:space="0"/>
            </w:tcBorders>
            <w:tcMar>
              <w:top w:w="15" w:type="dxa"/>
              <w:left w:w="15" w:type="dxa"/>
              <w:right w:w="15" w:type="dxa"/>
            </w:tcMar>
            <w:vAlign w:val="center"/>
          </w:tcPr>
          <w:p w14:paraId="1E95A06F">
            <w:pPr>
              <w:widowControl/>
              <w:spacing w:line="360" w:lineRule="exact"/>
              <w:jc w:val="center"/>
              <w:textAlignment w:val="center"/>
              <w:rPr>
                <w:rFonts w:ascii="方正仿宋_GBK" w:hAnsi="宋体" w:eastAsia="方正仿宋_GBK" w:cs="宋体"/>
                <w:bCs/>
                <w:sz w:val="24"/>
                <w:szCs w:val="24"/>
              </w:rPr>
            </w:pPr>
            <w:r>
              <w:rPr>
                <w:rFonts w:hint="eastAsia" w:ascii="方正仿宋_GBK" w:hAnsi="宋体" w:eastAsia="方正仿宋_GBK" w:cs="宋体"/>
                <w:bCs/>
                <w:kern w:val="0"/>
                <w:sz w:val="24"/>
                <w:szCs w:val="24"/>
              </w:rPr>
              <w:t>监督检查企业发现问题</w:t>
            </w:r>
            <w:r>
              <w:rPr>
                <w:rFonts w:ascii="方正仿宋_GBK" w:hAnsi="宋体" w:eastAsia="方正仿宋_GBK" w:cs="宋体"/>
                <w:bCs/>
                <w:kern w:val="0"/>
                <w:sz w:val="24"/>
                <w:szCs w:val="24"/>
              </w:rPr>
              <w:br w:type="textWrapping"/>
            </w:r>
            <w:r>
              <w:rPr>
                <w:rStyle w:val="15"/>
                <w:rFonts w:hint="default" w:ascii="方正仿宋_GBK" w:eastAsia="方正仿宋_GBK"/>
                <w:b w:val="0"/>
                <w:bCs/>
                <w:sz w:val="24"/>
                <w:szCs w:val="24"/>
              </w:rPr>
              <w:t>（项）</w:t>
            </w:r>
          </w:p>
        </w:tc>
        <w:tc>
          <w:tcPr>
            <w:tcW w:w="991" w:type="dxa"/>
            <w:tcBorders>
              <w:top w:val="nil"/>
              <w:left w:val="nil"/>
              <w:bottom w:val="nil"/>
              <w:right w:val="single" w:color="auto" w:sz="4" w:space="0"/>
            </w:tcBorders>
            <w:tcMar>
              <w:top w:w="15" w:type="dxa"/>
              <w:left w:w="15" w:type="dxa"/>
              <w:right w:w="15" w:type="dxa"/>
            </w:tcMar>
            <w:vAlign w:val="center"/>
          </w:tcPr>
          <w:p w14:paraId="558BCD9D">
            <w:pPr>
              <w:widowControl/>
              <w:spacing w:line="360" w:lineRule="exact"/>
              <w:jc w:val="center"/>
              <w:textAlignment w:val="center"/>
              <w:rPr>
                <w:rFonts w:ascii="方正仿宋_GBK" w:hAnsi="宋体" w:eastAsia="方正仿宋_GBK" w:cs="宋体"/>
                <w:bCs/>
                <w:sz w:val="24"/>
                <w:szCs w:val="24"/>
              </w:rPr>
            </w:pPr>
            <w:r>
              <w:rPr>
                <w:rFonts w:hint="eastAsia" w:ascii="方正仿宋_GBK" w:hAnsi="宋体" w:eastAsia="方正仿宋_GBK" w:cs="宋体"/>
                <w:bCs/>
                <w:kern w:val="0"/>
                <w:sz w:val="24"/>
                <w:szCs w:val="24"/>
              </w:rPr>
              <w:t>监督检查小作坊发现问题</w:t>
            </w:r>
            <w:r>
              <w:rPr>
                <w:rFonts w:ascii="方正仿宋_GBK" w:hAnsi="宋体" w:eastAsia="方正仿宋_GBK" w:cs="宋体"/>
                <w:bCs/>
                <w:kern w:val="0"/>
                <w:sz w:val="24"/>
                <w:szCs w:val="24"/>
              </w:rPr>
              <w:t>(</w:t>
            </w:r>
            <w:r>
              <w:rPr>
                <w:rFonts w:hint="eastAsia" w:ascii="方正仿宋_GBK" w:hAnsi="宋体" w:eastAsia="方正仿宋_GBK" w:cs="宋体"/>
                <w:bCs/>
                <w:kern w:val="0"/>
                <w:sz w:val="24"/>
                <w:szCs w:val="24"/>
              </w:rPr>
              <w:t>项</w:t>
            </w:r>
            <w:r>
              <w:rPr>
                <w:rFonts w:ascii="方正仿宋_GBK" w:hAnsi="宋体" w:eastAsia="方正仿宋_GBK" w:cs="宋体"/>
                <w:bCs/>
                <w:kern w:val="0"/>
                <w:sz w:val="24"/>
                <w:szCs w:val="24"/>
              </w:rPr>
              <w:t>)</w:t>
            </w:r>
          </w:p>
        </w:tc>
        <w:tc>
          <w:tcPr>
            <w:tcW w:w="991" w:type="dxa"/>
            <w:tcBorders>
              <w:top w:val="nil"/>
              <w:left w:val="nil"/>
              <w:bottom w:val="nil"/>
              <w:right w:val="single" w:color="auto" w:sz="4" w:space="0"/>
            </w:tcBorders>
            <w:tcMar>
              <w:top w:w="15" w:type="dxa"/>
              <w:left w:w="15" w:type="dxa"/>
              <w:right w:w="15" w:type="dxa"/>
            </w:tcMar>
            <w:vAlign w:val="center"/>
          </w:tcPr>
          <w:p w14:paraId="4007B4F6">
            <w:pPr>
              <w:widowControl/>
              <w:spacing w:line="360" w:lineRule="exact"/>
              <w:jc w:val="center"/>
              <w:textAlignment w:val="center"/>
              <w:rPr>
                <w:rFonts w:ascii="方正仿宋_GBK" w:hAnsi="宋体" w:eastAsia="方正仿宋_GBK" w:cs="宋体"/>
                <w:bCs/>
                <w:sz w:val="24"/>
                <w:szCs w:val="24"/>
              </w:rPr>
            </w:pPr>
            <w:r>
              <w:rPr>
                <w:rFonts w:hint="eastAsia" w:ascii="方正仿宋_GBK" w:hAnsi="宋体" w:eastAsia="方正仿宋_GBK" w:cs="宋体"/>
                <w:bCs/>
                <w:kern w:val="0"/>
                <w:sz w:val="24"/>
                <w:szCs w:val="24"/>
              </w:rPr>
              <w:t>下达责令整改通知书</w:t>
            </w:r>
            <w:r>
              <w:rPr>
                <w:rFonts w:ascii="方正仿宋_GBK" w:hAnsi="宋体" w:eastAsia="方正仿宋_GBK" w:cs="宋体"/>
                <w:bCs/>
                <w:kern w:val="0"/>
                <w:sz w:val="24"/>
                <w:szCs w:val="24"/>
              </w:rPr>
              <w:t>(</w:t>
            </w:r>
            <w:r>
              <w:rPr>
                <w:rFonts w:hint="eastAsia" w:ascii="方正仿宋_GBK" w:hAnsi="宋体" w:eastAsia="方正仿宋_GBK" w:cs="宋体"/>
                <w:bCs/>
                <w:kern w:val="0"/>
                <w:sz w:val="24"/>
                <w:szCs w:val="24"/>
              </w:rPr>
              <w:t>份</w:t>
            </w:r>
            <w:r>
              <w:rPr>
                <w:rFonts w:ascii="方正仿宋_GBK" w:hAnsi="宋体" w:eastAsia="方正仿宋_GBK" w:cs="宋体"/>
                <w:bCs/>
                <w:kern w:val="0"/>
                <w:sz w:val="24"/>
                <w:szCs w:val="24"/>
              </w:rPr>
              <w:t>)</w:t>
            </w:r>
          </w:p>
        </w:tc>
        <w:tc>
          <w:tcPr>
            <w:tcW w:w="708" w:type="dxa"/>
            <w:tcBorders>
              <w:top w:val="nil"/>
              <w:left w:val="nil"/>
              <w:bottom w:val="nil"/>
              <w:right w:val="single" w:color="auto" w:sz="4" w:space="0"/>
            </w:tcBorders>
            <w:tcMar>
              <w:top w:w="15" w:type="dxa"/>
              <w:left w:w="15" w:type="dxa"/>
              <w:right w:w="15" w:type="dxa"/>
            </w:tcMar>
            <w:vAlign w:val="center"/>
          </w:tcPr>
          <w:p w14:paraId="10A52154">
            <w:pPr>
              <w:widowControl/>
              <w:spacing w:line="360" w:lineRule="exact"/>
              <w:jc w:val="center"/>
              <w:textAlignment w:val="center"/>
              <w:rPr>
                <w:rFonts w:ascii="方正仿宋_GBK" w:hAnsi="宋体" w:eastAsia="方正仿宋_GBK" w:cs="宋体"/>
                <w:bCs/>
                <w:sz w:val="24"/>
                <w:szCs w:val="24"/>
              </w:rPr>
            </w:pPr>
            <w:r>
              <w:rPr>
                <w:rFonts w:hint="eastAsia" w:ascii="方正仿宋_GBK" w:hAnsi="宋体" w:eastAsia="方正仿宋_GBK" w:cs="宋体"/>
                <w:bCs/>
                <w:kern w:val="0"/>
                <w:sz w:val="24"/>
                <w:szCs w:val="24"/>
              </w:rPr>
              <w:t>现场整改</w:t>
            </w:r>
            <w:r>
              <w:rPr>
                <w:rFonts w:ascii="方正仿宋_GBK" w:hAnsi="宋体" w:eastAsia="方正仿宋_GBK" w:cs="宋体"/>
                <w:bCs/>
                <w:kern w:val="0"/>
                <w:sz w:val="24"/>
                <w:szCs w:val="24"/>
              </w:rPr>
              <w:br w:type="textWrapping"/>
            </w:r>
            <w:r>
              <w:rPr>
                <w:rStyle w:val="15"/>
                <w:rFonts w:hint="default" w:ascii="方正仿宋_GBK" w:eastAsia="方正仿宋_GBK"/>
                <w:b w:val="0"/>
                <w:bCs/>
                <w:sz w:val="24"/>
                <w:szCs w:val="24"/>
              </w:rPr>
              <w:t>（项）</w:t>
            </w:r>
          </w:p>
        </w:tc>
        <w:tc>
          <w:tcPr>
            <w:tcW w:w="708" w:type="dxa"/>
            <w:tcBorders>
              <w:top w:val="nil"/>
              <w:left w:val="nil"/>
              <w:bottom w:val="nil"/>
              <w:right w:val="single" w:color="auto" w:sz="4" w:space="0"/>
            </w:tcBorders>
            <w:tcMar>
              <w:top w:w="15" w:type="dxa"/>
              <w:left w:w="15" w:type="dxa"/>
              <w:right w:w="15" w:type="dxa"/>
            </w:tcMar>
            <w:vAlign w:val="center"/>
          </w:tcPr>
          <w:p w14:paraId="74695D09">
            <w:pPr>
              <w:widowControl/>
              <w:spacing w:line="360" w:lineRule="exact"/>
              <w:jc w:val="center"/>
              <w:textAlignment w:val="center"/>
              <w:rPr>
                <w:rFonts w:ascii="方正仿宋_GBK" w:hAnsi="宋体" w:eastAsia="方正仿宋_GBK" w:cs="宋体"/>
                <w:bCs/>
                <w:sz w:val="24"/>
                <w:szCs w:val="24"/>
              </w:rPr>
            </w:pPr>
            <w:r>
              <w:rPr>
                <w:rFonts w:hint="eastAsia" w:ascii="方正仿宋_GBK" w:hAnsi="宋体" w:eastAsia="方正仿宋_GBK" w:cs="宋体"/>
                <w:bCs/>
                <w:kern w:val="0"/>
                <w:sz w:val="24"/>
                <w:szCs w:val="24"/>
              </w:rPr>
              <w:t>立案查处</w:t>
            </w:r>
            <w:r>
              <w:rPr>
                <w:rStyle w:val="15"/>
                <w:rFonts w:hint="default" w:ascii="方正仿宋_GBK" w:eastAsia="方正仿宋_GBK"/>
                <w:b w:val="0"/>
                <w:bCs/>
                <w:sz w:val="24"/>
                <w:szCs w:val="24"/>
              </w:rPr>
              <w:t>（家）</w:t>
            </w:r>
          </w:p>
        </w:tc>
        <w:tc>
          <w:tcPr>
            <w:tcW w:w="711" w:type="dxa"/>
            <w:tcBorders>
              <w:top w:val="nil"/>
              <w:left w:val="nil"/>
              <w:bottom w:val="nil"/>
              <w:right w:val="single" w:color="auto" w:sz="4" w:space="0"/>
            </w:tcBorders>
            <w:tcMar>
              <w:top w:w="15" w:type="dxa"/>
              <w:left w:w="15" w:type="dxa"/>
              <w:right w:w="15" w:type="dxa"/>
            </w:tcMar>
            <w:vAlign w:val="center"/>
          </w:tcPr>
          <w:p w14:paraId="6819B74F">
            <w:pPr>
              <w:widowControl/>
              <w:spacing w:line="360" w:lineRule="exact"/>
              <w:jc w:val="center"/>
              <w:textAlignment w:val="center"/>
              <w:rPr>
                <w:rFonts w:ascii="方正仿宋_GBK" w:hAnsi="宋体" w:eastAsia="方正仿宋_GBK" w:cs="宋体"/>
                <w:bCs/>
                <w:sz w:val="24"/>
                <w:szCs w:val="24"/>
              </w:rPr>
            </w:pPr>
            <w:r>
              <w:rPr>
                <w:rFonts w:hint="eastAsia" w:ascii="方正仿宋_GBK" w:hAnsi="宋体" w:eastAsia="方正仿宋_GBK" w:cs="宋体"/>
                <w:bCs/>
                <w:kern w:val="0"/>
                <w:sz w:val="24"/>
                <w:szCs w:val="24"/>
              </w:rPr>
              <w:t>召回问题产品</w:t>
            </w:r>
            <w:r>
              <w:rPr>
                <w:rFonts w:ascii="方正仿宋_GBK" w:hAnsi="宋体" w:eastAsia="方正仿宋_GBK" w:cs="宋体"/>
                <w:bCs/>
                <w:kern w:val="0"/>
                <w:sz w:val="24"/>
                <w:szCs w:val="24"/>
              </w:rPr>
              <w:t>(</w:t>
            </w:r>
            <w:r>
              <w:rPr>
                <w:rFonts w:hint="eastAsia" w:ascii="方正仿宋_GBK" w:hAnsi="宋体" w:eastAsia="方正仿宋_GBK" w:cs="宋体"/>
                <w:bCs/>
                <w:kern w:val="0"/>
                <w:sz w:val="24"/>
                <w:szCs w:val="24"/>
              </w:rPr>
              <w:t>公斤</w:t>
            </w:r>
            <w:r>
              <w:rPr>
                <w:rFonts w:ascii="方正仿宋_GBK" w:hAnsi="宋体" w:eastAsia="方正仿宋_GBK" w:cs="宋体"/>
                <w:bCs/>
                <w:kern w:val="0"/>
                <w:sz w:val="24"/>
                <w:szCs w:val="24"/>
              </w:rPr>
              <w:t>)</w:t>
            </w:r>
          </w:p>
        </w:tc>
        <w:tc>
          <w:tcPr>
            <w:tcW w:w="991" w:type="dxa"/>
            <w:tcBorders>
              <w:top w:val="nil"/>
              <w:left w:val="nil"/>
              <w:bottom w:val="nil"/>
              <w:right w:val="single" w:color="auto" w:sz="4" w:space="0"/>
            </w:tcBorders>
            <w:tcMar>
              <w:top w:w="15" w:type="dxa"/>
              <w:left w:w="15" w:type="dxa"/>
              <w:right w:w="15" w:type="dxa"/>
            </w:tcMar>
            <w:vAlign w:val="center"/>
          </w:tcPr>
          <w:p w14:paraId="112EFE77">
            <w:pPr>
              <w:widowControl/>
              <w:spacing w:line="360" w:lineRule="exact"/>
              <w:jc w:val="center"/>
              <w:textAlignment w:val="center"/>
              <w:rPr>
                <w:rFonts w:ascii="方正仿宋_GBK" w:hAnsi="宋体" w:eastAsia="方正仿宋_GBK" w:cs="宋体"/>
                <w:bCs/>
                <w:kern w:val="0"/>
                <w:sz w:val="24"/>
                <w:szCs w:val="24"/>
              </w:rPr>
            </w:pPr>
            <w:r>
              <w:rPr>
                <w:rFonts w:hint="eastAsia" w:ascii="方正仿宋_GBK" w:hAnsi="宋体" w:eastAsia="方正仿宋_GBK" w:cs="宋体"/>
                <w:bCs/>
                <w:kern w:val="0"/>
                <w:sz w:val="24"/>
                <w:szCs w:val="24"/>
              </w:rPr>
              <w:t>行政处罚金额</w:t>
            </w:r>
          </w:p>
          <w:p w14:paraId="4587F2FB">
            <w:pPr>
              <w:widowControl/>
              <w:spacing w:line="360" w:lineRule="exact"/>
              <w:jc w:val="center"/>
              <w:textAlignment w:val="center"/>
              <w:rPr>
                <w:rFonts w:ascii="方正仿宋_GBK" w:hAnsi="宋体" w:eastAsia="方正仿宋_GBK" w:cs="宋体"/>
                <w:bCs/>
                <w:sz w:val="24"/>
                <w:szCs w:val="24"/>
              </w:rPr>
            </w:pPr>
            <w:r>
              <w:rPr>
                <w:rStyle w:val="15"/>
                <w:rFonts w:hint="default" w:ascii="方正仿宋_GBK" w:eastAsia="方正仿宋_GBK"/>
                <w:b w:val="0"/>
                <w:bCs/>
                <w:sz w:val="24"/>
                <w:szCs w:val="24"/>
              </w:rPr>
              <w:t>（万元）</w:t>
            </w:r>
          </w:p>
        </w:tc>
        <w:tc>
          <w:tcPr>
            <w:tcW w:w="551" w:type="dxa"/>
            <w:tcBorders>
              <w:top w:val="nil"/>
              <w:left w:val="nil"/>
              <w:bottom w:val="nil"/>
              <w:right w:val="single" w:color="auto" w:sz="4" w:space="0"/>
            </w:tcBorders>
            <w:tcMar>
              <w:top w:w="15" w:type="dxa"/>
              <w:left w:w="15" w:type="dxa"/>
              <w:right w:w="15" w:type="dxa"/>
            </w:tcMar>
            <w:vAlign w:val="center"/>
          </w:tcPr>
          <w:p w14:paraId="7450E770">
            <w:pPr>
              <w:widowControl/>
              <w:spacing w:line="360" w:lineRule="exact"/>
              <w:jc w:val="center"/>
              <w:textAlignment w:val="center"/>
              <w:rPr>
                <w:rFonts w:ascii="方正仿宋_GBK" w:hAnsi="宋体" w:eastAsia="方正仿宋_GBK" w:cs="宋体"/>
                <w:bCs/>
                <w:sz w:val="24"/>
                <w:szCs w:val="24"/>
              </w:rPr>
            </w:pPr>
            <w:r>
              <w:rPr>
                <w:rFonts w:hint="eastAsia" w:ascii="方正仿宋_GBK" w:hAnsi="宋体" w:eastAsia="方正仿宋_GBK" w:cs="宋体"/>
                <w:bCs/>
                <w:kern w:val="0"/>
                <w:sz w:val="24"/>
                <w:szCs w:val="24"/>
              </w:rPr>
              <w:t>备注</w:t>
            </w:r>
          </w:p>
        </w:tc>
      </w:tr>
      <w:tr w14:paraId="30F0DDE8">
        <w:tblPrEx>
          <w:tblCellMar>
            <w:top w:w="0" w:type="dxa"/>
            <w:left w:w="0" w:type="dxa"/>
            <w:bottom w:w="0" w:type="dxa"/>
            <w:right w:w="0" w:type="dxa"/>
          </w:tblCellMar>
        </w:tblPrEx>
        <w:trPr>
          <w:trHeight w:val="1398" w:hRule="atLeast"/>
        </w:trPr>
        <w:tc>
          <w:tcPr>
            <w:tcW w:w="5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D856E7">
            <w:pPr>
              <w:widowControl/>
              <w:jc w:val="center"/>
              <w:textAlignment w:val="center"/>
              <w:rPr>
                <w:rFonts w:ascii="方正仿宋_GBK" w:hAnsi="宋体" w:eastAsia="方正仿宋_GBK" w:cs="宋体"/>
                <w:sz w:val="24"/>
                <w:szCs w:val="24"/>
              </w:rPr>
            </w:pPr>
          </w:p>
        </w:tc>
        <w:tc>
          <w:tcPr>
            <w:tcW w:w="994"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62B90FD7">
            <w:pPr>
              <w:widowControl/>
              <w:jc w:val="center"/>
              <w:textAlignment w:val="center"/>
              <w:rPr>
                <w:rFonts w:ascii="方正仿宋_GBK" w:hAnsi="宋体" w:eastAsia="方正仿宋_GBK" w:cs="宋体"/>
                <w:sz w:val="24"/>
                <w:szCs w:val="24"/>
              </w:rPr>
            </w:pPr>
          </w:p>
        </w:tc>
        <w:tc>
          <w:tcPr>
            <w:tcW w:w="994"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4668FD92">
            <w:pPr>
              <w:widowControl/>
              <w:jc w:val="center"/>
              <w:textAlignment w:val="center"/>
              <w:rPr>
                <w:rFonts w:ascii="方正仿宋_GBK" w:hAnsi="宋体" w:eastAsia="方正仿宋_GBK" w:cs="宋体"/>
                <w:sz w:val="24"/>
                <w:szCs w:val="24"/>
              </w:rPr>
            </w:pPr>
          </w:p>
        </w:tc>
        <w:tc>
          <w:tcPr>
            <w:tcW w:w="1501" w:type="dxa"/>
            <w:tcBorders>
              <w:top w:val="nil"/>
              <w:left w:val="nil"/>
              <w:bottom w:val="single" w:color="auto" w:sz="4" w:space="0"/>
              <w:right w:val="single" w:color="auto" w:sz="4" w:space="0"/>
            </w:tcBorders>
            <w:tcMar>
              <w:top w:w="15" w:type="dxa"/>
              <w:left w:w="15" w:type="dxa"/>
              <w:right w:w="15" w:type="dxa"/>
            </w:tcMar>
            <w:vAlign w:val="center"/>
          </w:tcPr>
          <w:p w14:paraId="0C3B046A">
            <w:pPr>
              <w:widowControl/>
              <w:jc w:val="center"/>
              <w:textAlignment w:val="center"/>
              <w:rPr>
                <w:rFonts w:ascii="方正仿宋_GBK" w:hAnsi="宋体" w:eastAsia="方正仿宋_GBK" w:cs="宋体"/>
                <w:sz w:val="24"/>
                <w:szCs w:val="24"/>
              </w:rPr>
            </w:pPr>
          </w:p>
        </w:tc>
        <w:tc>
          <w:tcPr>
            <w:tcW w:w="1045" w:type="dxa"/>
            <w:tcBorders>
              <w:top w:val="nil"/>
              <w:left w:val="nil"/>
              <w:bottom w:val="single" w:color="auto" w:sz="4" w:space="0"/>
              <w:right w:val="single" w:color="auto" w:sz="4" w:space="0"/>
            </w:tcBorders>
            <w:tcMar>
              <w:top w:w="15" w:type="dxa"/>
              <w:left w:w="15" w:type="dxa"/>
              <w:right w:w="15" w:type="dxa"/>
            </w:tcMar>
            <w:vAlign w:val="center"/>
          </w:tcPr>
          <w:p w14:paraId="1E0107DD">
            <w:pPr>
              <w:widowControl/>
              <w:jc w:val="center"/>
              <w:textAlignment w:val="center"/>
              <w:rPr>
                <w:rFonts w:ascii="方正仿宋_GBK" w:hAnsi="宋体" w:eastAsia="方正仿宋_GBK" w:cs="宋体"/>
                <w:sz w:val="24"/>
                <w:szCs w:val="24"/>
              </w:rPr>
            </w:pPr>
          </w:p>
        </w:tc>
        <w:tc>
          <w:tcPr>
            <w:tcW w:w="1133"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5A7F9A7A">
            <w:pPr>
              <w:widowControl/>
              <w:jc w:val="center"/>
              <w:textAlignment w:val="center"/>
              <w:rPr>
                <w:rFonts w:ascii="方正仿宋_GBK" w:hAnsi="宋体" w:eastAsia="方正仿宋_GBK" w:cs="宋体"/>
                <w:sz w:val="24"/>
                <w:szCs w:val="24"/>
              </w:rPr>
            </w:pPr>
          </w:p>
        </w:tc>
        <w:tc>
          <w:tcPr>
            <w:tcW w:w="998"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5FC4E069">
            <w:pPr>
              <w:widowControl/>
              <w:jc w:val="center"/>
              <w:textAlignment w:val="center"/>
              <w:rPr>
                <w:rFonts w:ascii="方正仿宋_GBK" w:hAnsi="宋体" w:eastAsia="方正仿宋_GBK" w:cs="宋体"/>
                <w:sz w:val="24"/>
                <w:szCs w:val="24"/>
              </w:rPr>
            </w:pPr>
          </w:p>
        </w:tc>
        <w:tc>
          <w:tcPr>
            <w:tcW w:w="991"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3C607826">
            <w:pPr>
              <w:widowControl/>
              <w:jc w:val="center"/>
              <w:textAlignment w:val="center"/>
              <w:rPr>
                <w:rFonts w:ascii="方正仿宋_GBK" w:hAnsi="宋体" w:eastAsia="方正仿宋_GBK" w:cs="宋体"/>
                <w:sz w:val="24"/>
                <w:szCs w:val="24"/>
              </w:rPr>
            </w:pPr>
          </w:p>
        </w:tc>
        <w:tc>
          <w:tcPr>
            <w:tcW w:w="85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4DFB3326">
            <w:pPr>
              <w:widowControl/>
              <w:jc w:val="center"/>
              <w:textAlignment w:val="center"/>
              <w:rPr>
                <w:rFonts w:ascii="方正仿宋_GBK" w:hAnsi="宋体" w:eastAsia="方正仿宋_GBK" w:cs="宋体"/>
                <w:sz w:val="24"/>
                <w:szCs w:val="24"/>
              </w:rPr>
            </w:pPr>
          </w:p>
        </w:tc>
        <w:tc>
          <w:tcPr>
            <w:tcW w:w="994"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6E9349D6">
            <w:pPr>
              <w:widowControl/>
              <w:jc w:val="center"/>
              <w:textAlignment w:val="center"/>
              <w:rPr>
                <w:rFonts w:ascii="方正仿宋_GBK" w:hAnsi="宋体" w:eastAsia="方正仿宋_GBK" w:cs="宋体"/>
                <w:sz w:val="24"/>
                <w:szCs w:val="24"/>
              </w:rPr>
            </w:pPr>
          </w:p>
        </w:tc>
        <w:tc>
          <w:tcPr>
            <w:tcW w:w="991"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166E623D">
            <w:pPr>
              <w:widowControl/>
              <w:jc w:val="center"/>
              <w:textAlignment w:val="center"/>
              <w:rPr>
                <w:rFonts w:ascii="方正仿宋_GBK" w:hAnsi="宋体" w:eastAsia="方正仿宋_GBK" w:cs="宋体"/>
                <w:sz w:val="24"/>
                <w:szCs w:val="24"/>
              </w:rPr>
            </w:pPr>
          </w:p>
        </w:tc>
        <w:tc>
          <w:tcPr>
            <w:tcW w:w="991"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13E8E8FA">
            <w:pPr>
              <w:widowControl/>
              <w:jc w:val="center"/>
              <w:textAlignment w:val="center"/>
              <w:rPr>
                <w:rFonts w:ascii="方正仿宋_GBK" w:hAnsi="宋体" w:eastAsia="方正仿宋_GBK" w:cs="宋体"/>
                <w:sz w:val="24"/>
                <w:szCs w:val="24"/>
              </w:rPr>
            </w:pPr>
          </w:p>
        </w:tc>
        <w:tc>
          <w:tcPr>
            <w:tcW w:w="708"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7CD169DD">
            <w:pPr>
              <w:widowControl/>
              <w:jc w:val="center"/>
              <w:textAlignment w:val="center"/>
              <w:rPr>
                <w:rFonts w:ascii="方正仿宋_GBK" w:hAnsi="宋体" w:eastAsia="方正仿宋_GBK" w:cs="宋体"/>
                <w:sz w:val="24"/>
                <w:szCs w:val="24"/>
              </w:rPr>
            </w:pPr>
          </w:p>
        </w:tc>
        <w:tc>
          <w:tcPr>
            <w:tcW w:w="708"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6C184E0C">
            <w:pPr>
              <w:widowControl/>
              <w:jc w:val="center"/>
              <w:textAlignment w:val="center"/>
              <w:rPr>
                <w:rFonts w:ascii="方正仿宋_GBK" w:hAnsi="宋体" w:eastAsia="方正仿宋_GBK" w:cs="宋体"/>
                <w:sz w:val="24"/>
                <w:szCs w:val="24"/>
              </w:rPr>
            </w:pPr>
          </w:p>
        </w:tc>
        <w:tc>
          <w:tcPr>
            <w:tcW w:w="711"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56129E0C">
            <w:pPr>
              <w:widowControl/>
              <w:jc w:val="center"/>
              <w:textAlignment w:val="center"/>
              <w:rPr>
                <w:rFonts w:ascii="方正仿宋_GBK" w:hAnsi="宋体" w:eastAsia="方正仿宋_GBK" w:cs="宋体"/>
                <w:sz w:val="24"/>
                <w:szCs w:val="24"/>
              </w:rPr>
            </w:pPr>
          </w:p>
        </w:tc>
        <w:tc>
          <w:tcPr>
            <w:tcW w:w="991"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473684E9">
            <w:pPr>
              <w:widowControl/>
              <w:jc w:val="center"/>
              <w:textAlignment w:val="center"/>
              <w:rPr>
                <w:rFonts w:ascii="方正仿宋_GBK" w:hAnsi="宋体" w:eastAsia="方正仿宋_GBK" w:cs="宋体"/>
                <w:sz w:val="24"/>
                <w:szCs w:val="24"/>
              </w:rPr>
            </w:pPr>
          </w:p>
        </w:tc>
        <w:tc>
          <w:tcPr>
            <w:tcW w:w="551"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345D57C4">
            <w:pPr>
              <w:widowControl/>
              <w:jc w:val="center"/>
              <w:textAlignment w:val="center"/>
              <w:rPr>
                <w:rFonts w:ascii="方正仿宋_GBK" w:hAnsi="宋体" w:eastAsia="方正仿宋_GBK" w:cs="宋体"/>
                <w:sz w:val="24"/>
                <w:szCs w:val="24"/>
              </w:rPr>
            </w:pPr>
          </w:p>
        </w:tc>
      </w:tr>
    </w:tbl>
    <w:p w14:paraId="55BB11D0">
      <w:pPr>
        <w:pStyle w:val="2"/>
        <w:rPr>
          <w:lang w:val="en-US"/>
        </w:rPr>
      </w:pPr>
    </w:p>
    <w:p w14:paraId="2C87E128">
      <w:pPr>
        <w:jc w:val="left"/>
        <w:rPr>
          <w:sz w:val="32"/>
          <w:szCs w:val="32"/>
        </w:rPr>
      </w:pPr>
    </w:p>
    <w:p w14:paraId="257736A7">
      <w:pPr>
        <w:jc w:val="left"/>
        <w:rPr>
          <w:sz w:val="32"/>
          <w:szCs w:val="32"/>
        </w:rPr>
      </w:pPr>
    </w:p>
    <w:p w14:paraId="257424BF">
      <w:pPr>
        <w:adjustRightInd w:val="0"/>
        <w:snapToGrid w:val="0"/>
        <w:spacing w:line="580" w:lineRule="exact"/>
        <w:rPr>
          <w:rFonts w:ascii="方正小标宋_GBK" w:hAnsi="方正仿宋_GBK" w:eastAsia="方正小标宋_GBK" w:cs="方正仿宋_GBK"/>
          <w:sz w:val="32"/>
          <w:szCs w:val="32"/>
        </w:rPr>
      </w:pPr>
      <w:r>
        <w:rPr>
          <w:rFonts w:hint="eastAsia" w:ascii="方正小标宋_GBK" w:eastAsia="方正小标宋_GBK"/>
          <w:sz w:val="32"/>
          <w:szCs w:val="32"/>
        </w:rPr>
        <w:t>附件</w:t>
      </w:r>
      <w:r>
        <w:rPr>
          <w:rFonts w:ascii="方正小标宋_GBK" w:eastAsia="方正小标宋_GBK"/>
          <w:sz w:val="32"/>
          <w:szCs w:val="32"/>
        </w:rPr>
        <w:t xml:space="preserve">4 </w:t>
      </w:r>
    </w:p>
    <w:p w14:paraId="1EBC8C10">
      <w:pPr>
        <w:adjustRightInd w:val="0"/>
        <w:snapToGrid w:val="0"/>
        <w:spacing w:line="580" w:lineRule="exact"/>
        <w:jc w:val="center"/>
        <w:rPr>
          <w:rFonts w:ascii="方正小标宋_GBK" w:eastAsia="方正小标宋_GBK"/>
          <w:sz w:val="44"/>
          <w:szCs w:val="36"/>
        </w:rPr>
      </w:pPr>
      <w:r>
        <w:rPr>
          <w:rFonts w:hint="eastAsia" w:ascii="方正小标宋_GBK" w:eastAsia="方正小标宋_GBK"/>
          <w:sz w:val="44"/>
          <w:szCs w:val="36"/>
        </w:rPr>
        <w:t>食品生产监督检查通知书</w:t>
      </w:r>
    </w:p>
    <w:p w14:paraId="3301E0B6">
      <w:pPr>
        <w:ind w:firstLine="309"/>
        <w:jc w:val="left"/>
      </w:pPr>
    </w:p>
    <w:tbl>
      <w:tblPr>
        <w:tblStyle w:val="11"/>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3"/>
      </w:tblGrid>
      <w:tr w14:paraId="39C5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8" w:hRule="atLeast"/>
          <w:jc w:val="center"/>
        </w:trPr>
        <w:tc>
          <w:tcPr>
            <w:tcW w:w="14283" w:type="dxa"/>
          </w:tcPr>
          <w:p w14:paraId="03788823">
            <w:pPr>
              <w:widowControl/>
              <w:adjustRightInd w:val="0"/>
              <w:snapToGrid w:val="0"/>
              <w:spacing w:line="400" w:lineRule="exact"/>
              <w:jc w:val="left"/>
              <w:rPr>
                <w:rFonts w:ascii="宋体" w:hAnsi="宋体"/>
                <w:kern w:val="0"/>
                <w:sz w:val="24"/>
                <w:u w:val="single"/>
              </w:rPr>
            </w:pPr>
            <w:r>
              <w:rPr>
                <w:rFonts w:hint="eastAsia" w:ascii="宋体" w:hAnsi="宋体"/>
                <w:kern w:val="0"/>
                <w:sz w:val="24"/>
              </w:rPr>
              <w:t>被检查单位：    地址：</w:t>
            </w:r>
          </w:p>
          <w:p w14:paraId="34DCC8CE">
            <w:pPr>
              <w:widowControl/>
              <w:adjustRightInd w:val="0"/>
              <w:snapToGrid w:val="0"/>
              <w:spacing w:line="400" w:lineRule="exact"/>
              <w:jc w:val="left"/>
              <w:rPr>
                <w:rFonts w:ascii="宋体" w:hAnsi="宋体"/>
                <w:kern w:val="0"/>
                <w:sz w:val="24"/>
                <w:u w:val="single"/>
              </w:rPr>
            </w:pPr>
            <w:r>
              <w:rPr>
                <w:rFonts w:hint="eastAsia" w:ascii="宋体" w:hAnsi="宋体"/>
                <w:kern w:val="0"/>
                <w:sz w:val="24"/>
              </w:rPr>
              <w:t>检查人员及执法证件名称、编号：1.                    2.                   3.</w:t>
            </w:r>
          </w:p>
          <w:p w14:paraId="450928AB">
            <w:pPr>
              <w:widowControl/>
              <w:adjustRightInd w:val="0"/>
              <w:snapToGrid w:val="0"/>
              <w:spacing w:line="400" w:lineRule="exact"/>
              <w:jc w:val="left"/>
              <w:rPr>
                <w:rFonts w:ascii="宋体" w:hAnsi="宋体"/>
                <w:kern w:val="0"/>
                <w:sz w:val="24"/>
              </w:rPr>
            </w:pPr>
            <w:r>
              <w:rPr>
                <w:rFonts w:hint="eastAsia" w:ascii="宋体" w:hAnsi="宋体"/>
                <w:kern w:val="0"/>
                <w:sz w:val="24"/>
              </w:rPr>
              <w:t>检查时间：   年   月   日</w:t>
            </w:r>
          </w:p>
          <w:p w14:paraId="291412B8">
            <w:pPr>
              <w:widowControl/>
              <w:adjustRightInd w:val="0"/>
              <w:snapToGrid w:val="0"/>
              <w:spacing w:line="400" w:lineRule="exact"/>
              <w:jc w:val="left"/>
              <w:rPr>
                <w:rFonts w:ascii="宋体" w:hAnsi="宋体"/>
                <w:kern w:val="0"/>
                <w:sz w:val="24"/>
                <w:u w:val="single"/>
              </w:rPr>
            </w:pPr>
            <w:r>
              <w:rPr>
                <w:rFonts w:hint="eastAsia" w:ascii="宋体" w:hAnsi="宋体"/>
                <w:kern w:val="0"/>
                <w:sz w:val="24"/>
              </w:rPr>
              <w:t>检查地点：</w:t>
            </w:r>
          </w:p>
          <w:p w14:paraId="79187E36">
            <w:pPr>
              <w:widowControl/>
              <w:adjustRightInd w:val="0"/>
              <w:snapToGrid w:val="0"/>
              <w:spacing w:line="400" w:lineRule="exact"/>
              <w:jc w:val="left"/>
              <w:rPr>
                <w:rFonts w:ascii="宋体" w:hAnsi="宋体"/>
                <w:kern w:val="0"/>
                <w:sz w:val="24"/>
              </w:rPr>
            </w:pPr>
            <w:r>
              <w:rPr>
                <w:rFonts w:hint="eastAsia" w:ascii="宋体" w:hAnsi="宋体"/>
                <w:kern w:val="0"/>
                <w:sz w:val="24"/>
              </w:rPr>
              <w:t>告知事项：</w:t>
            </w:r>
          </w:p>
          <w:p w14:paraId="0DFF4609">
            <w:pPr>
              <w:widowControl/>
              <w:adjustRightInd w:val="0"/>
              <w:snapToGrid w:val="0"/>
              <w:spacing w:line="400" w:lineRule="exact"/>
              <w:ind w:firstLine="480" w:firstLineChars="200"/>
              <w:jc w:val="left"/>
              <w:rPr>
                <w:rFonts w:ascii="宋体" w:hAnsi="宋体"/>
                <w:bCs/>
                <w:sz w:val="24"/>
              </w:rPr>
            </w:pPr>
            <w:r>
              <w:rPr>
                <w:rFonts w:hint="eastAsia" w:ascii="宋体" w:hAnsi="宋体"/>
                <w:kern w:val="0"/>
                <w:sz w:val="24"/>
              </w:rPr>
              <w:t>我们是云阳县市场监督管理局执法人员，</w:t>
            </w:r>
            <w:r>
              <w:rPr>
                <w:rFonts w:hint="eastAsia" w:ascii="宋体" w:hAnsi="宋体"/>
                <w:bCs/>
                <w:sz w:val="24"/>
              </w:rPr>
              <w:t>现出示</w:t>
            </w:r>
            <w:r>
              <w:rPr>
                <w:rFonts w:hint="eastAsia" w:ascii="宋体" w:hAnsi="宋体"/>
                <w:kern w:val="0"/>
                <w:sz w:val="24"/>
              </w:rPr>
              <w:t>执法证件。</w:t>
            </w:r>
            <w:r>
              <w:rPr>
                <w:rFonts w:hint="eastAsia" w:ascii="宋体" w:hAnsi="宋体"/>
                <w:bCs/>
                <w:sz w:val="24"/>
              </w:rPr>
              <w:t>我们依法对你（单位）进行日常监督检查，请予配合。</w:t>
            </w:r>
          </w:p>
          <w:p w14:paraId="176E916C">
            <w:pPr>
              <w:widowControl/>
              <w:adjustRightInd w:val="0"/>
              <w:snapToGrid w:val="0"/>
              <w:spacing w:line="400" w:lineRule="exact"/>
              <w:ind w:firstLine="480" w:firstLineChars="200"/>
              <w:jc w:val="left"/>
              <w:rPr>
                <w:rFonts w:ascii="宋体" w:hAnsi="宋体"/>
                <w:bCs/>
                <w:sz w:val="24"/>
              </w:rPr>
            </w:pPr>
            <w:r>
              <w:rPr>
                <w:rFonts w:hint="eastAsia" w:ascii="宋体" w:hAnsi="宋体"/>
                <w:sz w:val="24"/>
              </w:rPr>
              <w:t>依照法律规定，监督检查</w:t>
            </w:r>
            <w:r>
              <w:rPr>
                <w:rFonts w:hint="eastAsia" w:ascii="宋体" w:hAnsi="宋体"/>
                <w:kern w:val="0"/>
                <w:sz w:val="24"/>
              </w:rPr>
              <w:t>人员少于两人或者所出示的执法证件与其身份不符的，</w:t>
            </w:r>
            <w:r>
              <w:rPr>
                <w:rFonts w:hint="eastAsia" w:ascii="宋体" w:hAnsi="宋体"/>
                <w:sz w:val="24"/>
              </w:rPr>
              <w:t>你（单位）</w:t>
            </w:r>
            <w:r>
              <w:rPr>
                <w:rFonts w:hint="eastAsia" w:ascii="宋体" w:hAnsi="宋体"/>
                <w:kern w:val="0"/>
                <w:sz w:val="24"/>
              </w:rPr>
              <w:t>有权拒绝检查；</w:t>
            </w:r>
            <w:r>
              <w:rPr>
                <w:rFonts w:hint="eastAsia" w:ascii="宋体" w:hAnsi="宋体"/>
                <w:sz w:val="24"/>
              </w:rPr>
              <w:t>对于监督检查人员有下列情形之一的，你（单位）有权申请回避：（1）系当事人或当事人的近亲属；（2）与本人或本人近亲属有利害关系；（3）与当事人有其他关系，可能影响公正执法的</w:t>
            </w:r>
            <w:r>
              <w:rPr>
                <w:rFonts w:hint="eastAsia" w:ascii="宋体" w:hAnsi="宋体"/>
                <w:kern w:val="0"/>
                <w:sz w:val="24"/>
              </w:rPr>
              <w:t>。</w:t>
            </w:r>
          </w:p>
          <w:p w14:paraId="63BC8650">
            <w:pPr>
              <w:widowControl/>
              <w:adjustRightInd w:val="0"/>
              <w:snapToGrid w:val="0"/>
              <w:spacing w:line="400" w:lineRule="exact"/>
              <w:ind w:firstLine="480" w:firstLineChars="200"/>
              <w:jc w:val="left"/>
              <w:rPr>
                <w:rFonts w:ascii="宋体" w:hAnsi="宋体" w:cs="宋体"/>
                <w:bCs/>
                <w:kern w:val="0"/>
                <w:sz w:val="24"/>
              </w:rPr>
            </w:pPr>
            <w:r>
              <w:rPr>
                <w:rFonts w:hint="eastAsia" w:ascii="宋体" w:hAnsi="宋体" w:cs="宋体"/>
                <w:bCs/>
                <w:kern w:val="0"/>
                <w:sz w:val="24"/>
              </w:rPr>
              <w:t>问：你（单位）是否申请回避？</w:t>
            </w:r>
          </w:p>
          <w:p w14:paraId="2425CC71">
            <w:pPr>
              <w:widowControl/>
              <w:adjustRightInd w:val="0"/>
              <w:snapToGrid w:val="0"/>
              <w:spacing w:line="400" w:lineRule="exact"/>
              <w:ind w:firstLine="480" w:firstLineChars="200"/>
              <w:jc w:val="left"/>
              <w:rPr>
                <w:rFonts w:ascii="宋体" w:hAnsi="宋体" w:cs="宋体"/>
                <w:bCs/>
                <w:kern w:val="0"/>
                <w:sz w:val="24"/>
              </w:rPr>
            </w:pPr>
            <w:r>
              <w:rPr>
                <w:rFonts w:hint="eastAsia" w:ascii="宋体" w:hAnsi="宋体" w:cs="宋体"/>
                <w:bCs/>
                <w:kern w:val="0"/>
                <w:sz w:val="24"/>
              </w:rPr>
              <w:t>答：</w:t>
            </w:r>
          </w:p>
          <w:p w14:paraId="6A36BD27">
            <w:pPr>
              <w:widowControl/>
              <w:adjustRightInd w:val="0"/>
              <w:snapToGrid w:val="0"/>
              <w:spacing w:line="400" w:lineRule="exact"/>
              <w:ind w:firstLine="480" w:firstLineChars="200"/>
              <w:jc w:val="left"/>
              <w:rPr>
                <w:rFonts w:ascii="宋体" w:hAnsi="宋体" w:cs="宋体"/>
                <w:bCs/>
                <w:kern w:val="0"/>
                <w:sz w:val="24"/>
              </w:rPr>
            </w:pPr>
            <w:r>
              <w:rPr>
                <w:rFonts w:hint="eastAsia" w:ascii="宋体" w:hAnsi="宋体" w:cs="宋体"/>
                <w:bCs/>
                <w:kern w:val="0"/>
                <w:sz w:val="24"/>
              </w:rPr>
              <w:t>最后，我们承诺：检查组成员将严格遵守有关法律法规、廉政纪律和工作要求，不向被检查单位提出与检查无关的要求，不得泄露被检查单位的商业秘密。对违反工作纪律的人员，特别是对不认真履行监督职责、检查走过场、收受企业“红包”等行为，你（单位）可向县市场监督管理局或纪检监察机关举报，一经查实，将依法追究相关责任人的责任。</w:t>
            </w:r>
          </w:p>
          <w:p w14:paraId="3EE07EC6">
            <w:pPr>
              <w:widowControl/>
              <w:adjustRightInd w:val="0"/>
              <w:snapToGrid w:val="0"/>
              <w:spacing w:line="400" w:lineRule="exact"/>
              <w:jc w:val="left"/>
              <w:rPr>
                <w:rFonts w:ascii="宋体" w:hAnsi="宋体"/>
                <w:kern w:val="0"/>
                <w:szCs w:val="21"/>
              </w:rPr>
            </w:pPr>
          </w:p>
          <w:p w14:paraId="59DED20D">
            <w:pPr>
              <w:widowControl/>
              <w:adjustRightInd w:val="0"/>
              <w:snapToGrid w:val="0"/>
              <w:spacing w:line="400" w:lineRule="exact"/>
              <w:jc w:val="left"/>
              <w:rPr>
                <w:rFonts w:ascii="宋体" w:hAnsi="宋体"/>
                <w:kern w:val="0"/>
                <w:szCs w:val="21"/>
              </w:rPr>
            </w:pPr>
          </w:p>
          <w:p w14:paraId="6A344EB9">
            <w:pPr>
              <w:tabs>
                <w:tab w:val="left" w:pos="795"/>
              </w:tabs>
              <w:adjustRightInd w:val="0"/>
              <w:snapToGrid w:val="0"/>
              <w:spacing w:line="400" w:lineRule="exact"/>
              <w:rPr>
                <w:rFonts w:ascii="Calibri" w:hAnsi="Calibri"/>
              </w:rPr>
            </w:pPr>
            <w:r>
              <w:rPr>
                <w:rFonts w:hint="eastAsia" w:ascii="Calibri" w:hAnsi="Calibri"/>
              </w:rPr>
              <w:t>被检查单位签字（盖章）：                                                             检查组组长签字：</w:t>
            </w:r>
          </w:p>
          <w:p w14:paraId="5DAA8D40">
            <w:pPr>
              <w:widowControl/>
              <w:adjustRightInd w:val="0"/>
              <w:snapToGrid w:val="0"/>
              <w:spacing w:line="400" w:lineRule="exact"/>
              <w:jc w:val="left"/>
              <w:rPr>
                <w:rFonts w:ascii="宋体" w:hAnsi="宋体"/>
                <w:kern w:val="0"/>
                <w:sz w:val="24"/>
              </w:rPr>
            </w:pPr>
            <w:r>
              <w:rPr>
                <w:rFonts w:hint="eastAsia" w:ascii="宋体" w:hAnsi="宋体"/>
                <w:kern w:val="0"/>
                <w:sz w:val="24"/>
              </w:rPr>
              <w:t xml:space="preserve">                      年    月    日                                                         年    月    日</w:t>
            </w:r>
          </w:p>
        </w:tc>
      </w:tr>
    </w:tbl>
    <w:p w14:paraId="55A64F1B">
      <w:pPr>
        <w:adjustRightInd w:val="0"/>
        <w:snapToGrid w:val="0"/>
        <w:spacing w:line="560" w:lineRule="exact"/>
        <w:ind w:firstLine="420" w:firstLineChars="200"/>
        <w:rPr>
          <w:rFonts w:eastAsia="方正仿宋_GBK"/>
        </w:rPr>
        <w:sectPr>
          <w:footerReference r:id="rId3" w:type="default"/>
          <w:pgSz w:w="16838" w:h="11906" w:orient="landscape"/>
          <w:pgMar w:top="1531" w:right="567" w:bottom="1531" w:left="567" w:header="851" w:footer="992" w:gutter="0"/>
          <w:cols w:space="425" w:num="1"/>
          <w:docGrid w:type="lines" w:linePitch="312" w:charSpace="0"/>
        </w:sectPr>
      </w:pPr>
    </w:p>
    <w:p w14:paraId="220212F1">
      <w:pPr>
        <w:widowControl/>
        <w:spacing w:line="360" w:lineRule="auto"/>
        <w:jc w:val="left"/>
        <w:rPr>
          <w:rFonts w:ascii="方正小标宋_GBK" w:eastAsia="方正小标宋_GBK"/>
          <w:sz w:val="32"/>
          <w:szCs w:val="32"/>
        </w:rPr>
      </w:pPr>
      <w:r>
        <w:rPr>
          <w:rFonts w:hint="eastAsia" w:ascii="方正小标宋_GBK" w:eastAsia="方正小标宋_GBK"/>
          <w:sz w:val="32"/>
          <w:szCs w:val="32"/>
        </w:rPr>
        <w:t>附件</w:t>
      </w:r>
      <w:r>
        <w:rPr>
          <w:rFonts w:ascii="方正小标宋_GBK" w:eastAsia="方正小标宋_GBK"/>
          <w:sz w:val="32"/>
          <w:szCs w:val="32"/>
        </w:rPr>
        <w:t>5</w:t>
      </w:r>
    </w:p>
    <w:p w14:paraId="15DABBF8">
      <w:pPr>
        <w:widowControl/>
        <w:spacing w:line="360" w:lineRule="auto"/>
        <w:jc w:val="center"/>
        <w:rPr>
          <w:rFonts w:ascii="方正小标宋_GBK" w:eastAsia="方正小标宋_GBK"/>
          <w:sz w:val="36"/>
          <w:szCs w:val="36"/>
        </w:rPr>
      </w:pPr>
      <w:r>
        <w:rPr>
          <w:rFonts w:hint="eastAsia" w:ascii="方正小标宋_GBK" w:eastAsia="方正小标宋_GBK"/>
          <w:sz w:val="44"/>
          <w:szCs w:val="36"/>
        </w:rPr>
        <w:t>食品生产监督检查要点表</w:t>
      </w:r>
    </w:p>
    <w:p w14:paraId="1EDDE904">
      <w:pPr>
        <w:widowControl/>
        <w:adjustRightInd w:val="0"/>
        <w:snapToGrid w:val="0"/>
        <w:spacing w:line="360" w:lineRule="exact"/>
        <w:jc w:val="left"/>
        <w:rPr>
          <w:rFonts w:ascii="宋体" w:hAnsi="宋体"/>
          <w:kern w:val="0"/>
          <w:sz w:val="24"/>
          <w:u w:val="single"/>
        </w:rPr>
      </w:pPr>
      <w:r>
        <w:rPr>
          <w:rFonts w:hint="eastAsia" w:ascii="宋体" w:hAnsi="宋体"/>
          <w:kern w:val="0"/>
          <w:sz w:val="24"/>
        </w:rPr>
        <w:t>被检查单位：   地址：</w:t>
      </w:r>
    </w:p>
    <w:p w14:paraId="4318EFBA">
      <w:pPr>
        <w:widowControl/>
        <w:adjustRightInd w:val="0"/>
        <w:snapToGrid w:val="0"/>
        <w:spacing w:line="360" w:lineRule="exact"/>
        <w:jc w:val="left"/>
        <w:rPr>
          <w:rFonts w:ascii="楷体_GB2312" w:eastAsia="楷体_GB2312"/>
          <w:sz w:val="28"/>
          <w:szCs w:val="28"/>
        </w:rPr>
      </w:pPr>
      <w:r>
        <w:rPr>
          <w:rFonts w:hint="eastAsia" w:ascii="宋体" w:hAnsi="宋体"/>
          <w:kern w:val="0"/>
          <w:sz w:val="24"/>
        </w:rPr>
        <w:t>检查时间：   年   月   日                   检查人员：</w:t>
      </w:r>
    </w:p>
    <w:p w14:paraId="32C29B5E">
      <w:pPr>
        <w:adjustRightInd w:val="0"/>
        <w:snapToGrid w:val="0"/>
        <w:spacing w:line="320" w:lineRule="exact"/>
        <w:ind w:firstLine="560" w:firstLineChars="200"/>
        <w:rPr>
          <w:rFonts w:eastAsia="楷体_GB2312"/>
          <w:sz w:val="28"/>
          <w:szCs w:val="28"/>
        </w:rPr>
      </w:pPr>
      <w:r>
        <w:rPr>
          <w:rFonts w:hint="eastAsia" w:eastAsia="楷体_GB2312"/>
          <w:sz w:val="28"/>
          <w:szCs w:val="28"/>
        </w:rPr>
        <w:t>食品通用检查项目：重点项（*）24项，一般项35项，共59项。</w:t>
      </w:r>
    </w:p>
    <w:tbl>
      <w:tblPr>
        <w:tblStyle w:val="11"/>
        <w:tblW w:w="13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41"/>
        <w:gridCol w:w="7776"/>
        <w:gridCol w:w="1115"/>
        <w:gridCol w:w="690"/>
        <w:gridCol w:w="1118"/>
      </w:tblGrid>
      <w:tr w14:paraId="6C9C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2010" w:type="dxa"/>
            <w:vAlign w:val="center"/>
          </w:tcPr>
          <w:p w14:paraId="181029BE">
            <w:pPr>
              <w:widowControl/>
              <w:adjustRightInd w:val="0"/>
              <w:snapToGrid w:val="0"/>
              <w:spacing w:line="320" w:lineRule="exact"/>
              <w:jc w:val="center"/>
              <w:rPr>
                <w:rFonts w:ascii="黑体" w:hAnsi="黑体" w:eastAsia="黑体"/>
                <w:bCs/>
                <w:kern w:val="0"/>
                <w:sz w:val="24"/>
              </w:rPr>
            </w:pPr>
            <w:r>
              <w:rPr>
                <w:rFonts w:hint="eastAsia" w:ascii="黑体" w:hAnsi="黑体" w:eastAsia="黑体"/>
                <w:bCs/>
                <w:kern w:val="0"/>
                <w:sz w:val="24"/>
              </w:rPr>
              <w:t>检查项目</w:t>
            </w:r>
          </w:p>
        </w:tc>
        <w:tc>
          <w:tcPr>
            <w:tcW w:w="741" w:type="dxa"/>
            <w:vAlign w:val="center"/>
          </w:tcPr>
          <w:p w14:paraId="4FAB8735">
            <w:pPr>
              <w:widowControl/>
              <w:adjustRightInd w:val="0"/>
              <w:snapToGrid w:val="0"/>
              <w:spacing w:line="320" w:lineRule="exact"/>
              <w:jc w:val="center"/>
              <w:rPr>
                <w:rFonts w:ascii="黑体" w:hAnsi="黑体" w:eastAsia="黑体"/>
                <w:bCs/>
                <w:kern w:val="0"/>
                <w:sz w:val="24"/>
              </w:rPr>
            </w:pPr>
            <w:r>
              <w:rPr>
                <w:rFonts w:hint="eastAsia" w:ascii="黑体" w:hAnsi="黑体" w:eastAsia="黑体"/>
                <w:bCs/>
                <w:kern w:val="0"/>
                <w:sz w:val="24"/>
              </w:rPr>
              <w:t>项目序号</w:t>
            </w:r>
          </w:p>
        </w:tc>
        <w:tc>
          <w:tcPr>
            <w:tcW w:w="7776" w:type="dxa"/>
            <w:vAlign w:val="center"/>
          </w:tcPr>
          <w:p w14:paraId="78A1A44E">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kern w:val="0"/>
                <w:sz w:val="24"/>
              </w:rPr>
              <w:t>检查内容</w:t>
            </w:r>
          </w:p>
        </w:tc>
        <w:tc>
          <w:tcPr>
            <w:tcW w:w="1115" w:type="dxa"/>
            <w:vAlign w:val="center"/>
          </w:tcPr>
          <w:p w14:paraId="07417DA2">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kern w:val="0"/>
                <w:sz w:val="24"/>
              </w:rPr>
              <w:t>评价</w:t>
            </w:r>
          </w:p>
        </w:tc>
        <w:tc>
          <w:tcPr>
            <w:tcW w:w="690" w:type="dxa"/>
            <w:vAlign w:val="center"/>
          </w:tcPr>
          <w:p w14:paraId="1AE64A06">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kern w:val="0"/>
                <w:sz w:val="24"/>
              </w:rPr>
              <w:t>分值</w:t>
            </w:r>
          </w:p>
        </w:tc>
        <w:tc>
          <w:tcPr>
            <w:tcW w:w="1118" w:type="dxa"/>
            <w:vAlign w:val="center"/>
          </w:tcPr>
          <w:p w14:paraId="4499EF8E">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kern w:val="0"/>
                <w:sz w:val="24"/>
              </w:rPr>
              <w:t>备注</w:t>
            </w:r>
          </w:p>
        </w:tc>
      </w:tr>
      <w:tr w14:paraId="4DF5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010" w:type="dxa"/>
            <w:vMerge w:val="restart"/>
            <w:vAlign w:val="center"/>
          </w:tcPr>
          <w:p w14:paraId="207FBA62">
            <w:pPr>
              <w:adjustRightInd w:val="0"/>
              <w:snapToGrid w:val="0"/>
              <w:spacing w:line="320" w:lineRule="exact"/>
              <w:jc w:val="center"/>
              <w:rPr>
                <w:rFonts w:ascii="宋体" w:hAnsi="宋体"/>
                <w:kern w:val="0"/>
                <w:szCs w:val="21"/>
              </w:rPr>
            </w:pPr>
            <w:r>
              <w:rPr>
                <w:rFonts w:hint="eastAsia" w:ascii="宋体" w:hAnsi="宋体"/>
                <w:kern w:val="0"/>
                <w:szCs w:val="21"/>
              </w:rPr>
              <w:t>1.企业资质情况</w:t>
            </w:r>
          </w:p>
        </w:tc>
        <w:tc>
          <w:tcPr>
            <w:tcW w:w="741" w:type="dxa"/>
            <w:vAlign w:val="center"/>
          </w:tcPr>
          <w:p w14:paraId="3F8315C2">
            <w:pPr>
              <w:widowControl/>
              <w:adjustRightInd w:val="0"/>
              <w:snapToGrid w:val="0"/>
              <w:spacing w:line="320" w:lineRule="exact"/>
              <w:jc w:val="center"/>
              <w:rPr>
                <w:rFonts w:ascii="宋体" w:hAnsi="宋体"/>
                <w:kern w:val="0"/>
                <w:szCs w:val="21"/>
              </w:rPr>
            </w:pPr>
            <w:r>
              <w:rPr>
                <w:rFonts w:hint="eastAsia" w:ascii="宋体" w:hAnsi="宋体"/>
                <w:kern w:val="0"/>
                <w:szCs w:val="21"/>
              </w:rPr>
              <w:t>*1.1</w:t>
            </w:r>
          </w:p>
        </w:tc>
        <w:tc>
          <w:tcPr>
            <w:tcW w:w="7776" w:type="dxa"/>
            <w:vAlign w:val="center"/>
          </w:tcPr>
          <w:p w14:paraId="1C51DF85">
            <w:pPr>
              <w:widowControl/>
              <w:adjustRightInd w:val="0"/>
              <w:snapToGrid w:val="0"/>
              <w:spacing w:line="320" w:lineRule="exact"/>
              <w:rPr>
                <w:rFonts w:ascii="宋体" w:hAnsi="宋体" w:cs="宋体"/>
                <w:kern w:val="0"/>
                <w:szCs w:val="21"/>
              </w:rPr>
            </w:pPr>
            <w:r>
              <w:rPr>
                <w:rFonts w:hint="eastAsia" w:ascii="宋体" w:hAnsi="宋体" w:cs="宋体"/>
                <w:kern w:val="0"/>
                <w:szCs w:val="21"/>
              </w:rPr>
              <w:t>营业执照、食品生产许可证有效，企业名称一致。</w:t>
            </w:r>
          </w:p>
        </w:tc>
        <w:tc>
          <w:tcPr>
            <w:tcW w:w="1115" w:type="dxa"/>
            <w:vAlign w:val="center"/>
          </w:tcPr>
          <w:p w14:paraId="4B7DE7E2">
            <w:pPr>
              <w:widowControl/>
              <w:adjustRightInd w:val="0"/>
              <w:snapToGrid w:val="0"/>
              <w:spacing w:line="32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17DFA2D6">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vAlign w:val="center"/>
          </w:tcPr>
          <w:p w14:paraId="26C16CA1">
            <w:pPr>
              <w:widowControl/>
              <w:adjustRightInd w:val="0"/>
              <w:snapToGrid w:val="0"/>
              <w:spacing w:line="320" w:lineRule="exact"/>
              <w:rPr>
                <w:rFonts w:ascii="宋体" w:hAnsi="宋体" w:cs="宋体"/>
                <w:kern w:val="0"/>
                <w:szCs w:val="21"/>
              </w:rPr>
            </w:pPr>
          </w:p>
        </w:tc>
      </w:tr>
      <w:tr w14:paraId="1E57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2010" w:type="dxa"/>
            <w:vMerge w:val="continue"/>
            <w:vAlign w:val="center"/>
          </w:tcPr>
          <w:p w14:paraId="3448230C">
            <w:pPr>
              <w:adjustRightInd w:val="0"/>
              <w:snapToGrid w:val="0"/>
              <w:spacing w:line="320" w:lineRule="exact"/>
              <w:jc w:val="center"/>
              <w:rPr>
                <w:rFonts w:ascii="宋体" w:hAnsi="宋体"/>
                <w:kern w:val="0"/>
                <w:szCs w:val="21"/>
              </w:rPr>
            </w:pPr>
          </w:p>
        </w:tc>
        <w:tc>
          <w:tcPr>
            <w:tcW w:w="741" w:type="dxa"/>
            <w:vAlign w:val="center"/>
          </w:tcPr>
          <w:p w14:paraId="790A6EDA">
            <w:pPr>
              <w:widowControl/>
              <w:adjustRightInd w:val="0"/>
              <w:snapToGrid w:val="0"/>
              <w:spacing w:line="320" w:lineRule="exact"/>
              <w:jc w:val="center"/>
              <w:rPr>
                <w:rFonts w:ascii="宋体" w:hAnsi="宋体"/>
                <w:kern w:val="0"/>
                <w:szCs w:val="21"/>
              </w:rPr>
            </w:pPr>
            <w:r>
              <w:rPr>
                <w:rFonts w:hint="eastAsia" w:ascii="宋体" w:hAnsi="宋体"/>
                <w:kern w:val="0"/>
                <w:szCs w:val="21"/>
              </w:rPr>
              <w:t>*1.2</w:t>
            </w:r>
          </w:p>
        </w:tc>
        <w:tc>
          <w:tcPr>
            <w:tcW w:w="7776" w:type="dxa"/>
            <w:vAlign w:val="center"/>
          </w:tcPr>
          <w:p w14:paraId="11249623">
            <w:pPr>
              <w:widowControl/>
              <w:adjustRightInd w:val="0"/>
              <w:snapToGrid w:val="0"/>
              <w:spacing w:line="320" w:lineRule="exact"/>
              <w:rPr>
                <w:rFonts w:ascii="宋体" w:hAnsi="宋体" w:cs="宋体"/>
                <w:kern w:val="0"/>
                <w:szCs w:val="21"/>
              </w:rPr>
            </w:pPr>
            <w:r>
              <w:rPr>
                <w:rFonts w:hint="eastAsia" w:ascii="宋体" w:hAnsi="宋体" w:cs="宋体"/>
                <w:kern w:val="0"/>
                <w:szCs w:val="21"/>
              </w:rPr>
              <w:t>实际生产食品的场所与食品生产许可证书内容一致。</w:t>
            </w:r>
          </w:p>
        </w:tc>
        <w:tc>
          <w:tcPr>
            <w:tcW w:w="1115" w:type="dxa"/>
            <w:vAlign w:val="center"/>
          </w:tcPr>
          <w:p w14:paraId="40B48C43">
            <w:pPr>
              <w:widowControl/>
              <w:adjustRightInd w:val="0"/>
              <w:snapToGrid w:val="0"/>
              <w:spacing w:line="32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7F4506A1">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vAlign w:val="center"/>
          </w:tcPr>
          <w:p w14:paraId="3BF75828">
            <w:pPr>
              <w:widowControl/>
              <w:adjustRightInd w:val="0"/>
              <w:snapToGrid w:val="0"/>
              <w:spacing w:line="320" w:lineRule="exact"/>
              <w:rPr>
                <w:rFonts w:ascii="宋体" w:hAnsi="宋体" w:cs="宋体"/>
                <w:kern w:val="0"/>
                <w:szCs w:val="21"/>
              </w:rPr>
            </w:pPr>
          </w:p>
        </w:tc>
      </w:tr>
      <w:tr w14:paraId="2B4B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010" w:type="dxa"/>
            <w:vMerge w:val="restart"/>
            <w:vAlign w:val="center"/>
          </w:tcPr>
          <w:p w14:paraId="4F2D9637">
            <w:pPr>
              <w:adjustRightInd w:val="0"/>
              <w:snapToGrid w:val="0"/>
              <w:spacing w:line="320" w:lineRule="exact"/>
              <w:jc w:val="center"/>
              <w:rPr>
                <w:rFonts w:ascii="宋体" w:hAnsi="宋体"/>
                <w:kern w:val="0"/>
                <w:szCs w:val="21"/>
              </w:rPr>
            </w:pPr>
            <w:r>
              <w:rPr>
                <w:rFonts w:hint="eastAsia" w:ascii="宋体" w:hAnsi="宋体"/>
                <w:kern w:val="0"/>
                <w:szCs w:val="21"/>
              </w:rPr>
              <w:t>2．生产环境条件</w:t>
            </w:r>
          </w:p>
        </w:tc>
        <w:tc>
          <w:tcPr>
            <w:tcW w:w="741" w:type="dxa"/>
            <w:vAlign w:val="center"/>
          </w:tcPr>
          <w:p w14:paraId="782ADC38">
            <w:pPr>
              <w:widowControl/>
              <w:adjustRightInd w:val="0"/>
              <w:snapToGrid w:val="0"/>
              <w:spacing w:line="320" w:lineRule="exact"/>
              <w:jc w:val="center"/>
              <w:rPr>
                <w:rFonts w:ascii="宋体" w:hAnsi="宋体"/>
                <w:kern w:val="0"/>
                <w:szCs w:val="21"/>
              </w:rPr>
            </w:pPr>
            <w:r>
              <w:rPr>
                <w:rFonts w:hint="eastAsia" w:ascii="宋体" w:hAnsi="宋体"/>
                <w:kern w:val="0"/>
                <w:szCs w:val="21"/>
              </w:rPr>
              <w:t>2</w:t>
            </w:r>
            <w:r>
              <w:rPr>
                <w:rFonts w:ascii="宋体" w:hAnsi="宋体"/>
                <w:kern w:val="0"/>
                <w:szCs w:val="21"/>
              </w:rPr>
              <w:t>.1</w:t>
            </w:r>
          </w:p>
        </w:tc>
        <w:tc>
          <w:tcPr>
            <w:tcW w:w="7776" w:type="dxa"/>
            <w:vAlign w:val="center"/>
          </w:tcPr>
          <w:p w14:paraId="063FB14F">
            <w:pPr>
              <w:widowControl/>
              <w:adjustRightInd w:val="0"/>
              <w:snapToGrid w:val="0"/>
              <w:spacing w:line="320" w:lineRule="exact"/>
              <w:rPr>
                <w:rFonts w:ascii="宋体" w:hAnsi="宋体" w:cs="宋体"/>
                <w:kern w:val="0"/>
                <w:szCs w:val="21"/>
              </w:rPr>
            </w:pPr>
            <w:r>
              <w:rPr>
                <w:rFonts w:hint="eastAsia" w:ascii="宋体" w:hAnsi="宋体" w:cs="宋体"/>
                <w:kern w:val="0"/>
                <w:szCs w:val="21"/>
              </w:rPr>
              <w:t>厂区无扬尘、无积水，厂区、车间卫生整洁。</w:t>
            </w:r>
          </w:p>
        </w:tc>
        <w:tc>
          <w:tcPr>
            <w:tcW w:w="1115" w:type="dxa"/>
            <w:vAlign w:val="center"/>
          </w:tcPr>
          <w:p w14:paraId="251238DA">
            <w:pPr>
              <w:widowControl/>
              <w:adjustRightInd w:val="0"/>
              <w:snapToGrid w:val="0"/>
              <w:spacing w:line="32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49D85283">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vAlign w:val="center"/>
          </w:tcPr>
          <w:p w14:paraId="3B4A76D4">
            <w:pPr>
              <w:widowControl/>
              <w:adjustRightInd w:val="0"/>
              <w:snapToGrid w:val="0"/>
              <w:spacing w:line="320" w:lineRule="exact"/>
              <w:rPr>
                <w:rFonts w:ascii="宋体" w:hAnsi="宋体" w:cs="宋体"/>
                <w:kern w:val="0"/>
                <w:szCs w:val="21"/>
              </w:rPr>
            </w:pPr>
          </w:p>
        </w:tc>
      </w:tr>
      <w:tr w14:paraId="5A2C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2010" w:type="dxa"/>
            <w:vMerge w:val="continue"/>
            <w:vAlign w:val="center"/>
          </w:tcPr>
          <w:p w14:paraId="29E22AF1">
            <w:pPr>
              <w:adjustRightInd w:val="0"/>
              <w:snapToGrid w:val="0"/>
              <w:spacing w:line="320" w:lineRule="exact"/>
              <w:jc w:val="center"/>
              <w:rPr>
                <w:rFonts w:ascii="宋体" w:hAnsi="宋体"/>
                <w:kern w:val="0"/>
                <w:szCs w:val="21"/>
              </w:rPr>
            </w:pPr>
          </w:p>
        </w:tc>
        <w:tc>
          <w:tcPr>
            <w:tcW w:w="741" w:type="dxa"/>
            <w:vAlign w:val="center"/>
          </w:tcPr>
          <w:p w14:paraId="319A2841">
            <w:pPr>
              <w:widowControl/>
              <w:adjustRightInd w:val="0"/>
              <w:snapToGrid w:val="0"/>
              <w:spacing w:line="320" w:lineRule="exact"/>
              <w:jc w:val="center"/>
              <w:rPr>
                <w:rFonts w:ascii="宋体" w:hAnsi="宋体"/>
                <w:kern w:val="0"/>
                <w:szCs w:val="21"/>
              </w:rPr>
            </w:pPr>
            <w:r>
              <w:rPr>
                <w:rFonts w:hint="eastAsia" w:ascii="宋体" w:hAnsi="宋体"/>
                <w:kern w:val="0"/>
                <w:szCs w:val="21"/>
              </w:rPr>
              <w:t>*2</w:t>
            </w:r>
            <w:r>
              <w:rPr>
                <w:rFonts w:ascii="宋体" w:hAnsi="宋体"/>
                <w:kern w:val="0"/>
                <w:szCs w:val="21"/>
              </w:rPr>
              <w:t>.2</w:t>
            </w:r>
          </w:p>
        </w:tc>
        <w:tc>
          <w:tcPr>
            <w:tcW w:w="7776" w:type="dxa"/>
            <w:vAlign w:val="center"/>
          </w:tcPr>
          <w:p w14:paraId="0396255B">
            <w:pPr>
              <w:widowControl/>
              <w:adjustRightInd w:val="0"/>
              <w:snapToGrid w:val="0"/>
              <w:spacing w:line="320" w:lineRule="exact"/>
              <w:rPr>
                <w:rFonts w:ascii="宋体" w:hAnsi="宋体" w:cs="宋体"/>
                <w:kern w:val="0"/>
                <w:szCs w:val="21"/>
              </w:rPr>
            </w:pPr>
            <w:r>
              <w:rPr>
                <w:rFonts w:hint="eastAsia" w:ascii="宋体" w:hAnsi="宋体" w:cs="宋体"/>
                <w:kern w:val="0"/>
                <w:szCs w:val="21"/>
              </w:rPr>
              <w:t>厂区、车间与有毒、有害场所及其他污染源保持规定的距离。</w:t>
            </w:r>
          </w:p>
        </w:tc>
        <w:tc>
          <w:tcPr>
            <w:tcW w:w="1115" w:type="dxa"/>
            <w:vAlign w:val="center"/>
          </w:tcPr>
          <w:p w14:paraId="79C20827">
            <w:pPr>
              <w:widowControl/>
              <w:adjustRightInd w:val="0"/>
              <w:snapToGrid w:val="0"/>
              <w:spacing w:line="32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1B74B513">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vAlign w:val="center"/>
          </w:tcPr>
          <w:p w14:paraId="61F56023">
            <w:pPr>
              <w:widowControl/>
              <w:adjustRightInd w:val="0"/>
              <w:snapToGrid w:val="0"/>
              <w:spacing w:line="320" w:lineRule="exact"/>
              <w:rPr>
                <w:rFonts w:ascii="宋体" w:hAnsi="宋体" w:cs="宋体"/>
                <w:kern w:val="0"/>
                <w:szCs w:val="21"/>
              </w:rPr>
            </w:pPr>
          </w:p>
        </w:tc>
      </w:tr>
      <w:tr w14:paraId="74B8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010" w:type="dxa"/>
            <w:vMerge w:val="continue"/>
            <w:vAlign w:val="center"/>
          </w:tcPr>
          <w:p w14:paraId="543986D0">
            <w:pPr>
              <w:adjustRightInd w:val="0"/>
              <w:snapToGrid w:val="0"/>
              <w:spacing w:line="320" w:lineRule="exact"/>
              <w:jc w:val="center"/>
              <w:rPr>
                <w:rFonts w:ascii="宋体" w:hAnsi="宋体"/>
                <w:kern w:val="0"/>
                <w:szCs w:val="21"/>
              </w:rPr>
            </w:pPr>
          </w:p>
        </w:tc>
        <w:tc>
          <w:tcPr>
            <w:tcW w:w="741" w:type="dxa"/>
            <w:vAlign w:val="center"/>
          </w:tcPr>
          <w:p w14:paraId="0A065E25">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.3</w:t>
            </w:r>
          </w:p>
        </w:tc>
        <w:tc>
          <w:tcPr>
            <w:tcW w:w="7776" w:type="dxa"/>
            <w:vAlign w:val="center"/>
          </w:tcPr>
          <w:p w14:paraId="69BAD33B">
            <w:pPr>
              <w:widowControl/>
              <w:adjustRightInd w:val="0"/>
              <w:snapToGrid w:val="0"/>
              <w:spacing w:line="320" w:lineRule="exact"/>
              <w:rPr>
                <w:rFonts w:ascii="宋体" w:hAnsi="宋体" w:cs="宋体"/>
                <w:kern w:val="0"/>
                <w:szCs w:val="21"/>
              </w:rPr>
            </w:pPr>
            <w:r>
              <w:rPr>
                <w:rFonts w:hint="eastAsia" w:ascii="宋体" w:hAnsi="宋体" w:cs="宋体"/>
                <w:kern w:val="0"/>
                <w:szCs w:val="21"/>
              </w:rPr>
              <w:t>卫生间应保持清洁，应设置洗手设施，未与食品生产、包装或贮存等区域直接连通。</w:t>
            </w:r>
          </w:p>
        </w:tc>
        <w:tc>
          <w:tcPr>
            <w:tcW w:w="1115" w:type="dxa"/>
            <w:vAlign w:val="center"/>
          </w:tcPr>
          <w:p w14:paraId="7AAD82EC">
            <w:pPr>
              <w:widowControl/>
              <w:adjustRightInd w:val="0"/>
              <w:snapToGrid w:val="0"/>
              <w:spacing w:line="32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36F6F293">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vAlign w:val="center"/>
          </w:tcPr>
          <w:p w14:paraId="382306D6">
            <w:pPr>
              <w:widowControl/>
              <w:adjustRightInd w:val="0"/>
              <w:snapToGrid w:val="0"/>
              <w:spacing w:line="320" w:lineRule="exact"/>
              <w:rPr>
                <w:rFonts w:ascii="宋体" w:hAnsi="宋体" w:cs="宋体"/>
                <w:kern w:val="0"/>
                <w:szCs w:val="21"/>
              </w:rPr>
            </w:pPr>
          </w:p>
        </w:tc>
      </w:tr>
      <w:tr w14:paraId="10C8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2010" w:type="dxa"/>
            <w:vMerge w:val="continue"/>
            <w:vAlign w:val="center"/>
          </w:tcPr>
          <w:p w14:paraId="2A9A0B30">
            <w:pPr>
              <w:adjustRightInd w:val="0"/>
              <w:snapToGrid w:val="0"/>
              <w:spacing w:line="320" w:lineRule="exact"/>
              <w:jc w:val="center"/>
              <w:rPr>
                <w:rFonts w:ascii="宋体" w:hAnsi="宋体"/>
                <w:kern w:val="0"/>
                <w:szCs w:val="21"/>
              </w:rPr>
            </w:pPr>
          </w:p>
        </w:tc>
        <w:tc>
          <w:tcPr>
            <w:tcW w:w="741" w:type="dxa"/>
            <w:vAlign w:val="center"/>
          </w:tcPr>
          <w:p w14:paraId="17E37B64">
            <w:pPr>
              <w:widowControl/>
              <w:adjustRightInd w:val="0"/>
              <w:snapToGrid w:val="0"/>
              <w:spacing w:line="320" w:lineRule="exact"/>
              <w:jc w:val="center"/>
              <w:rPr>
                <w:rFonts w:ascii="宋体" w:hAnsi="宋体"/>
                <w:kern w:val="0"/>
                <w:szCs w:val="21"/>
              </w:rPr>
            </w:pPr>
            <w:r>
              <w:rPr>
                <w:rFonts w:hint="eastAsia" w:ascii="宋体" w:hAnsi="宋体"/>
                <w:kern w:val="0"/>
                <w:szCs w:val="21"/>
              </w:rPr>
              <w:t>2</w:t>
            </w:r>
            <w:r>
              <w:rPr>
                <w:rFonts w:ascii="宋体" w:hAnsi="宋体"/>
                <w:kern w:val="0"/>
                <w:szCs w:val="21"/>
              </w:rPr>
              <w:t>.4</w:t>
            </w:r>
          </w:p>
        </w:tc>
        <w:tc>
          <w:tcPr>
            <w:tcW w:w="7776" w:type="dxa"/>
            <w:vAlign w:val="center"/>
          </w:tcPr>
          <w:p w14:paraId="1977B8C8">
            <w:pPr>
              <w:widowControl/>
              <w:adjustRightInd w:val="0"/>
              <w:snapToGrid w:val="0"/>
              <w:spacing w:line="320" w:lineRule="exact"/>
              <w:rPr>
                <w:rFonts w:ascii="宋体" w:hAnsi="宋体" w:cs="宋体"/>
                <w:kern w:val="0"/>
                <w:szCs w:val="21"/>
              </w:rPr>
            </w:pPr>
            <w:r>
              <w:rPr>
                <w:rFonts w:hint="eastAsia" w:ascii="宋体" w:hAnsi="宋体" w:cs="宋体"/>
                <w:kern w:val="0"/>
                <w:szCs w:val="21"/>
              </w:rPr>
              <w:t>有更衣、换鞋（根据需要）、洗手、干手、消毒设备、设施，满足正常使用。</w:t>
            </w:r>
          </w:p>
        </w:tc>
        <w:tc>
          <w:tcPr>
            <w:tcW w:w="1115" w:type="dxa"/>
            <w:vAlign w:val="center"/>
          </w:tcPr>
          <w:p w14:paraId="29B203B0">
            <w:pPr>
              <w:widowControl/>
              <w:adjustRightInd w:val="0"/>
              <w:snapToGrid w:val="0"/>
              <w:spacing w:line="32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2C59E6AF">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5DEB3580">
            <w:pPr>
              <w:widowControl/>
              <w:adjustRightInd w:val="0"/>
              <w:snapToGrid w:val="0"/>
              <w:spacing w:line="320" w:lineRule="exact"/>
              <w:rPr>
                <w:rFonts w:ascii="宋体" w:hAnsi="宋体" w:cs="宋体"/>
                <w:kern w:val="0"/>
                <w:szCs w:val="21"/>
              </w:rPr>
            </w:pPr>
          </w:p>
        </w:tc>
      </w:tr>
      <w:tr w14:paraId="4693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2010" w:type="dxa"/>
            <w:vMerge w:val="continue"/>
            <w:vAlign w:val="center"/>
          </w:tcPr>
          <w:p w14:paraId="25CCF409">
            <w:pPr>
              <w:adjustRightInd w:val="0"/>
              <w:snapToGrid w:val="0"/>
              <w:spacing w:line="320" w:lineRule="exact"/>
              <w:jc w:val="center"/>
              <w:rPr>
                <w:rFonts w:ascii="宋体" w:hAnsi="宋体"/>
                <w:kern w:val="0"/>
                <w:szCs w:val="21"/>
              </w:rPr>
            </w:pPr>
          </w:p>
        </w:tc>
        <w:tc>
          <w:tcPr>
            <w:tcW w:w="741" w:type="dxa"/>
            <w:vAlign w:val="center"/>
          </w:tcPr>
          <w:p w14:paraId="32F49EED">
            <w:pPr>
              <w:widowControl/>
              <w:adjustRightInd w:val="0"/>
              <w:snapToGrid w:val="0"/>
              <w:spacing w:line="320" w:lineRule="exact"/>
              <w:jc w:val="center"/>
              <w:rPr>
                <w:rFonts w:ascii="宋体" w:hAnsi="宋体"/>
                <w:kern w:val="0"/>
                <w:szCs w:val="21"/>
              </w:rPr>
            </w:pPr>
            <w:r>
              <w:rPr>
                <w:rFonts w:hint="eastAsia" w:ascii="宋体" w:hAnsi="宋体"/>
                <w:kern w:val="0"/>
                <w:szCs w:val="21"/>
              </w:rPr>
              <w:t>2</w:t>
            </w:r>
            <w:r>
              <w:rPr>
                <w:rFonts w:ascii="宋体" w:hAnsi="宋体"/>
                <w:kern w:val="0"/>
                <w:szCs w:val="21"/>
              </w:rPr>
              <w:t>.5</w:t>
            </w:r>
          </w:p>
        </w:tc>
        <w:tc>
          <w:tcPr>
            <w:tcW w:w="7776" w:type="dxa"/>
            <w:vAlign w:val="center"/>
          </w:tcPr>
          <w:p w14:paraId="206014A3">
            <w:pPr>
              <w:widowControl/>
              <w:adjustRightInd w:val="0"/>
              <w:snapToGrid w:val="0"/>
              <w:spacing w:line="320" w:lineRule="exact"/>
              <w:rPr>
                <w:rFonts w:ascii="宋体" w:hAnsi="宋体" w:cs="宋体"/>
                <w:kern w:val="0"/>
                <w:szCs w:val="21"/>
              </w:rPr>
            </w:pPr>
            <w:r>
              <w:rPr>
                <w:rFonts w:hint="eastAsia" w:ascii="宋体" w:hAnsi="宋体" w:cs="宋体"/>
                <w:kern w:val="0"/>
                <w:szCs w:val="21"/>
              </w:rPr>
              <w:t>通风、防尘、照明、存放垃圾和废弃物等设备、设施正常运行。</w:t>
            </w:r>
          </w:p>
        </w:tc>
        <w:tc>
          <w:tcPr>
            <w:tcW w:w="1115" w:type="dxa"/>
            <w:vAlign w:val="center"/>
          </w:tcPr>
          <w:p w14:paraId="69186CF6">
            <w:pPr>
              <w:widowControl/>
              <w:adjustRightInd w:val="0"/>
              <w:snapToGrid w:val="0"/>
              <w:spacing w:line="32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62003F53">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5BF69587">
            <w:pPr>
              <w:widowControl/>
              <w:adjustRightInd w:val="0"/>
              <w:snapToGrid w:val="0"/>
              <w:spacing w:line="320" w:lineRule="exact"/>
              <w:rPr>
                <w:rFonts w:ascii="宋体" w:hAnsi="宋体" w:cs="宋体"/>
                <w:kern w:val="0"/>
                <w:szCs w:val="21"/>
              </w:rPr>
            </w:pPr>
          </w:p>
        </w:tc>
      </w:tr>
      <w:tr w14:paraId="5D9A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010" w:type="dxa"/>
            <w:vMerge w:val="continue"/>
            <w:vAlign w:val="center"/>
          </w:tcPr>
          <w:p w14:paraId="54D3ABBA">
            <w:pPr>
              <w:adjustRightInd w:val="0"/>
              <w:snapToGrid w:val="0"/>
              <w:spacing w:line="320" w:lineRule="exact"/>
              <w:jc w:val="center"/>
              <w:rPr>
                <w:rFonts w:ascii="宋体" w:hAnsi="宋体"/>
                <w:kern w:val="0"/>
                <w:szCs w:val="21"/>
              </w:rPr>
            </w:pPr>
          </w:p>
        </w:tc>
        <w:tc>
          <w:tcPr>
            <w:tcW w:w="741" w:type="dxa"/>
            <w:vAlign w:val="center"/>
          </w:tcPr>
          <w:p w14:paraId="02827AF1">
            <w:pPr>
              <w:widowControl/>
              <w:adjustRightInd w:val="0"/>
              <w:snapToGrid w:val="0"/>
              <w:spacing w:line="320" w:lineRule="exact"/>
              <w:jc w:val="center"/>
              <w:rPr>
                <w:rFonts w:ascii="宋体" w:hAnsi="宋体"/>
                <w:kern w:val="0"/>
                <w:szCs w:val="21"/>
              </w:rPr>
            </w:pPr>
            <w:r>
              <w:rPr>
                <w:rFonts w:hint="eastAsia" w:ascii="宋体" w:hAnsi="宋体"/>
                <w:kern w:val="0"/>
                <w:szCs w:val="21"/>
              </w:rPr>
              <w:t>2</w:t>
            </w:r>
            <w:r>
              <w:rPr>
                <w:rFonts w:ascii="宋体" w:hAnsi="宋体"/>
                <w:kern w:val="0"/>
                <w:szCs w:val="21"/>
              </w:rPr>
              <w:t>.6</w:t>
            </w:r>
          </w:p>
        </w:tc>
        <w:tc>
          <w:tcPr>
            <w:tcW w:w="7776" w:type="dxa"/>
            <w:vAlign w:val="center"/>
          </w:tcPr>
          <w:p w14:paraId="34F92063">
            <w:pPr>
              <w:widowControl/>
              <w:adjustRightInd w:val="0"/>
              <w:snapToGrid w:val="0"/>
              <w:spacing w:line="320" w:lineRule="exact"/>
              <w:rPr>
                <w:rFonts w:ascii="宋体" w:hAnsi="宋体" w:cs="宋体"/>
                <w:kern w:val="0"/>
                <w:szCs w:val="21"/>
              </w:rPr>
            </w:pPr>
            <w:r>
              <w:rPr>
                <w:rFonts w:hint="eastAsia" w:ascii="宋体" w:hAnsi="宋体" w:cs="宋体"/>
                <w:kern w:val="0"/>
                <w:szCs w:val="21"/>
              </w:rPr>
              <w:t>车间内使用的洗涤剂、消毒剂等化学品应与原料、半成品、成品、包装材料等分隔放置，并有相应的使用记录。</w:t>
            </w:r>
          </w:p>
        </w:tc>
        <w:tc>
          <w:tcPr>
            <w:tcW w:w="1115" w:type="dxa"/>
            <w:vAlign w:val="center"/>
          </w:tcPr>
          <w:p w14:paraId="1D20D450">
            <w:pPr>
              <w:widowControl/>
              <w:adjustRightInd w:val="0"/>
              <w:snapToGrid w:val="0"/>
              <w:spacing w:line="32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2AD4D501">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7329FDC0">
            <w:pPr>
              <w:widowControl/>
              <w:adjustRightInd w:val="0"/>
              <w:snapToGrid w:val="0"/>
              <w:spacing w:line="320" w:lineRule="exact"/>
              <w:rPr>
                <w:rFonts w:ascii="宋体" w:hAnsi="宋体" w:cs="宋体"/>
                <w:kern w:val="0"/>
                <w:szCs w:val="21"/>
              </w:rPr>
            </w:pPr>
          </w:p>
        </w:tc>
      </w:tr>
      <w:tr w14:paraId="6FAB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2010" w:type="dxa"/>
            <w:vMerge w:val="continue"/>
            <w:vAlign w:val="center"/>
          </w:tcPr>
          <w:p w14:paraId="2785AB51">
            <w:pPr>
              <w:adjustRightInd w:val="0"/>
              <w:snapToGrid w:val="0"/>
              <w:spacing w:line="320" w:lineRule="exact"/>
              <w:jc w:val="center"/>
              <w:rPr>
                <w:rFonts w:ascii="宋体" w:hAnsi="宋体"/>
                <w:kern w:val="0"/>
                <w:szCs w:val="21"/>
              </w:rPr>
            </w:pPr>
          </w:p>
        </w:tc>
        <w:tc>
          <w:tcPr>
            <w:tcW w:w="741" w:type="dxa"/>
            <w:vAlign w:val="center"/>
          </w:tcPr>
          <w:p w14:paraId="038333E3">
            <w:pPr>
              <w:widowControl/>
              <w:adjustRightInd w:val="0"/>
              <w:snapToGrid w:val="0"/>
              <w:spacing w:line="320" w:lineRule="exact"/>
              <w:jc w:val="center"/>
              <w:rPr>
                <w:rFonts w:ascii="宋体" w:hAnsi="宋体"/>
                <w:kern w:val="0"/>
                <w:szCs w:val="21"/>
              </w:rPr>
            </w:pPr>
            <w:r>
              <w:rPr>
                <w:rFonts w:hint="eastAsia" w:ascii="宋体" w:hAnsi="宋体"/>
                <w:kern w:val="0"/>
                <w:szCs w:val="21"/>
              </w:rPr>
              <w:t>2</w:t>
            </w:r>
            <w:r>
              <w:rPr>
                <w:rFonts w:ascii="宋体" w:hAnsi="宋体"/>
                <w:kern w:val="0"/>
                <w:szCs w:val="21"/>
              </w:rPr>
              <w:t>.7</w:t>
            </w:r>
          </w:p>
        </w:tc>
        <w:tc>
          <w:tcPr>
            <w:tcW w:w="7776" w:type="dxa"/>
            <w:vAlign w:val="center"/>
          </w:tcPr>
          <w:p w14:paraId="48504D20">
            <w:pPr>
              <w:widowControl/>
              <w:adjustRightInd w:val="0"/>
              <w:snapToGrid w:val="0"/>
              <w:spacing w:line="320" w:lineRule="exact"/>
              <w:rPr>
                <w:rFonts w:ascii="宋体" w:hAnsi="宋体" w:cs="宋体"/>
                <w:kern w:val="0"/>
                <w:szCs w:val="21"/>
              </w:rPr>
            </w:pPr>
            <w:r>
              <w:rPr>
                <w:rFonts w:hint="eastAsia" w:ascii="宋体" w:hAnsi="宋体" w:cs="宋体"/>
                <w:kern w:val="0"/>
                <w:szCs w:val="21"/>
              </w:rPr>
              <w:t>定期检查防鼠、防蝇、防虫害装置的使用情况并有相应检查记录，生产场所无虫害迹象。</w:t>
            </w:r>
          </w:p>
        </w:tc>
        <w:tc>
          <w:tcPr>
            <w:tcW w:w="1115" w:type="dxa"/>
          </w:tcPr>
          <w:p w14:paraId="5E5861C2">
            <w:pPr>
              <w:widowControl/>
              <w:adjustRightInd w:val="0"/>
              <w:snapToGrid w:val="0"/>
              <w:spacing w:line="32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3C07AF74">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w:t>
            </w:r>
          </w:p>
        </w:tc>
        <w:tc>
          <w:tcPr>
            <w:tcW w:w="1118" w:type="dxa"/>
          </w:tcPr>
          <w:p w14:paraId="1A9E5943">
            <w:pPr>
              <w:widowControl/>
              <w:adjustRightInd w:val="0"/>
              <w:snapToGrid w:val="0"/>
              <w:spacing w:line="320" w:lineRule="exact"/>
              <w:rPr>
                <w:rFonts w:ascii="宋体" w:hAnsi="宋体" w:cs="宋体"/>
                <w:kern w:val="0"/>
                <w:szCs w:val="21"/>
              </w:rPr>
            </w:pPr>
          </w:p>
        </w:tc>
      </w:tr>
      <w:tr w14:paraId="61AD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010" w:type="dxa"/>
            <w:vMerge w:val="restart"/>
            <w:vAlign w:val="center"/>
          </w:tcPr>
          <w:p w14:paraId="348F93D4">
            <w:pPr>
              <w:widowControl/>
              <w:adjustRightInd w:val="0"/>
              <w:snapToGrid w:val="0"/>
              <w:spacing w:line="320" w:lineRule="exact"/>
              <w:jc w:val="left"/>
              <w:rPr>
                <w:rFonts w:ascii="宋体" w:hAnsi="宋体"/>
                <w:kern w:val="0"/>
                <w:szCs w:val="21"/>
              </w:rPr>
            </w:pPr>
            <w:r>
              <w:rPr>
                <w:rFonts w:hint="eastAsia" w:ascii="宋体" w:hAnsi="宋体"/>
                <w:kern w:val="0"/>
                <w:szCs w:val="21"/>
              </w:rPr>
              <w:t>3．进货查验结果</w:t>
            </w:r>
          </w:p>
          <w:p w14:paraId="48009379">
            <w:pPr>
              <w:widowControl/>
              <w:adjustRightInd w:val="0"/>
              <w:snapToGrid w:val="0"/>
              <w:spacing w:line="320" w:lineRule="exact"/>
              <w:jc w:val="left"/>
              <w:rPr>
                <w:rFonts w:ascii="宋体" w:hAnsi="宋体"/>
                <w:kern w:val="0"/>
                <w:szCs w:val="21"/>
              </w:rPr>
            </w:pPr>
            <w:r>
              <w:rPr>
                <w:rFonts w:hint="eastAsia" w:ascii="宋体" w:hAnsi="宋体"/>
                <w:kern w:val="0"/>
                <w:szCs w:val="21"/>
              </w:rPr>
              <w:t>注：</w:t>
            </w:r>
            <w:r>
              <w:rPr>
                <w:rFonts w:hint="eastAsia" w:ascii="宋体" w:hAnsi="宋体" w:cs="宋体"/>
                <w:kern w:val="0"/>
                <w:szCs w:val="21"/>
              </w:rPr>
              <w:t>①</w:t>
            </w:r>
            <w:r>
              <w:rPr>
                <w:rFonts w:hint="eastAsia" w:ascii="宋体" w:hAnsi="宋体"/>
                <w:kern w:val="0"/>
                <w:szCs w:val="21"/>
              </w:rPr>
              <w:t>检查原辅料仓库；</w:t>
            </w:r>
            <w:r>
              <w:rPr>
                <w:rFonts w:hint="eastAsia" w:ascii="宋体" w:hAnsi="宋体" w:cs="宋体"/>
                <w:kern w:val="0"/>
                <w:szCs w:val="21"/>
              </w:rPr>
              <w:t>②</w:t>
            </w:r>
            <w:r>
              <w:rPr>
                <w:rFonts w:hint="eastAsia" w:ascii="宋体" w:hAnsi="宋体"/>
                <w:kern w:val="0"/>
                <w:szCs w:val="21"/>
              </w:rPr>
              <w:t>原辅料品种随机抽查，不足</w:t>
            </w:r>
            <w:r>
              <w:rPr>
                <w:rFonts w:ascii="宋体" w:hAnsi="宋体"/>
                <w:kern w:val="0"/>
                <w:szCs w:val="21"/>
              </w:rPr>
              <w:t>2</w:t>
            </w:r>
            <w:r>
              <w:rPr>
                <w:rFonts w:hint="eastAsia" w:ascii="宋体" w:hAnsi="宋体"/>
                <w:kern w:val="0"/>
                <w:szCs w:val="21"/>
              </w:rPr>
              <w:t>种的全部检查。</w:t>
            </w:r>
          </w:p>
        </w:tc>
        <w:tc>
          <w:tcPr>
            <w:tcW w:w="741" w:type="dxa"/>
            <w:vAlign w:val="center"/>
          </w:tcPr>
          <w:p w14:paraId="2FCE74D3">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.1</w:t>
            </w:r>
          </w:p>
        </w:tc>
        <w:tc>
          <w:tcPr>
            <w:tcW w:w="7776" w:type="dxa"/>
            <w:vAlign w:val="center"/>
          </w:tcPr>
          <w:p w14:paraId="3D047F21">
            <w:pPr>
              <w:widowControl/>
              <w:adjustRightInd w:val="0"/>
              <w:snapToGrid w:val="0"/>
              <w:spacing w:line="320" w:lineRule="exact"/>
              <w:rPr>
                <w:rFonts w:ascii="宋体" w:hAnsi="宋体" w:cs="宋体"/>
                <w:kern w:val="0"/>
                <w:szCs w:val="21"/>
              </w:rPr>
            </w:pPr>
            <w:r>
              <w:rPr>
                <w:rFonts w:hint="eastAsia" w:ascii="宋体" w:hAnsi="宋体" w:cs="宋体"/>
                <w:kern w:val="0"/>
                <w:szCs w:val="21"/>
              </w:rPr>
              <w:t>查验食品原辅料、食品添加剂、食品相关产品供货者的许可证、产品合格证明文件；供货者无法提供有效合格证明文件的食品原料，应自行检验或送检，并保留检验记录和报告。</w:t>
            </w:r>
          </w:p>
        </w:tc>
        <w:tc>
          <w:tcPr>
            <w:tcW w:w="1115" w:type="dxa"/>
            <w:vAlign w:val="center"/>
          </w:tcPr>
          <w:p w14:paraId="48E78DC7">
            <w:pPr>
              <w:spacing w:line="32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3010C937">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395D1115">
            <w:pPr>
              <w:widowControl/>
              <w:adjustRightInd w:val="0"/>
              <w:snapToGrid w:val="0"/>
              <w:spacing w:line="320" w:lineRule="exact"/>
              <w:rPr>
                <w:rFonts w:ascii="宋体" w:hAnsi="宋体" w:cs="宋体"/>
                <w:kern w:val="0"/>
                <w:szCs w:val="21"/>
              </w:rPr>
            </w:pPr>
          </w:p>
        </w:tc>
      </w:tr>
      <w:tr w14:paraId="196B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010" w:type="dxa"/>
            <w:vMerge w:val="continue"/>
            <w:vAlign w:val="center"/>
          </w:tcPr>
          <w:p w14:paraId="70FC7ED4">
            <w:pPr>
              <w:widowControl/>
              <w:adjustRightInd w:val="0"/>
              <w:snapToGrid w:val="0"/>
              <w:spacing w:line="320" w:lineRule="exact"/>
              <w:jc w:val="left"/>
              <w:rPr>
                <w:rFonts w:ascii="宋体" w:hAnsi="宋体"/>
                <w:kern w:val="0"/>
                <w:szCs w:val="21"/>
              </w:rPr>
            </w:pPr>
          </w:p>
        </w:tc>
        <w:tc>
          <w:tcPr>
            <w:tcW w:w="741" w:type="dxa"/>
            <w:vAlign w:val="center"/>
          </w:tcPr>
          <w:p w14:paraId="5FC210A2">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.2</w:t>
            </w:r>
          </w:p>
        </w:tc>
        <w:tc>
          <w:tcPr>
            <w:tcW w:w="7776" w:type="dxa"/>
            <w:vAlign w:val="center"/>
          </w:tcPr>
          <w:p w14:paraId="20438D7E">
            <w:pPr>
              <w:widowControl/>
              <w:adjustRightInd w:val="0"/>
              <w:snapToGrid w:val="0"/>
              <w:spacing w:line="320" w:lineRule="exact"/>
              <w:rPr>
                <w:rFonts w:ascii="宋体" w:hAnsi="宋体" w:cs="宋体"/>
                <w:kern w:val="0"/>
                <w:szCs w:val="21"/>
              </w:rPr>
            </w:pPr>
            <w:r>
              <w:rPr>
                <w:rFonts w:hint="eastAsia" w:ascii="宋体" w:hAnsi="宋体" w:cs="宋体"/>
                <w:kern w:val="0"/>
                <w:szCs w:val="21"/>
              </w:rPr>
              <w:t>进货查验记录及证明材料真实、完整，记录和凭证保存期限不少于产品保质期期满后六个月，没有明确保质期的，保存期限不少于二年。</w:t>
            </w:r>
          </w:p>
        </w:tc>
        <w:tc>
          <w:tcPr>
            <w:tcW w:w="1115" w:type="dxa"/>
            <w:vAlign w:val="center"/>
          </w:tcPr>
          <w:p w14:paraId="4FB52C3E">
            <w:pPr>
              <w:widowControl/>
              <w:adjustRightInd w:val="0"/>
              <w:snapToGrid w:val="0"/>
              <w:spacing w:line="32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1814F773">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4705EE1C">
            <w:pPr>
              <w:widowControl/>
              <w:adjustRightInd w:val="0"/>
              <w:snapToGrid w:val="0"/>
              <w:spacing w:line="320" w:lineRule="exact"/>
              <w:rPr>
                <w:rFonts w:ascii="宋体" w:hAnsi="宋体" w:cs="宋体"/>
                <w:kern w:val="0"/>
                <w:szCs w:val="21"/>
              </w:rPr>
            </w:pPr>
          </w:p>
        </w:tc>
      </w:tr>
      <w:tr w14:paraId="6D58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10" w:type="dxa"/>
            <w:vMerge w:val="continue"/>
            <w:vAlign w:val="center"/>
          </w:tcPr>
          <w:p w14:paraId="0022C5C1">
            <w:pPr>
              <w:adjustRightInd w:val="0"/>
              <w:snapToGrid w:val="0"/>
              <w:spacing w:line="320" w:lineRule="exact"/>
              <w:jc w:val="center"/>
              <w:rPr>
                <w:rFonts w:ascii="宋体" w:hAnsi="宋体"/>
                <w:kern w:val="0"/>
                <w:szCs w:val="21"/>
              </w:rPr>
            </w:pPr>
          </w:p>
        </w:tc>
        <w:tc>
          <w:tcPr>
            <w:tcW w:w="741" w:type="dxa"/>
            <w:vAlign w:val="center"/>
          </w:tcPr>
          <w:p w14:paraId="6C6522F6">
            <w:pPr>
              <w:widowControl/>
              <w:adjustRightInd w:val="0"/>
              <w:snapToGrid w:val="0"/>
              <w:spacing w:line="320" w:lineRule="exact"/>
              <w:jc w:val="center"/>
              <w:rPr>
                <w:rFonts w:ascii="宋体" w:hAnsi="宋体"/>
                <w:kern w:val="0"/>
                <w:szCs w:val="21"/>
              </w:rPr>
            </w:pPr>
            <w:r>
              <w:rPr>
                <w:rFonts w:hint="eastAsia" w:ascii="宋体" w:hAnsi="宋体"/>
                <w:kern w:val="0"/>
                <w:szCs w:val="21"/>
              </w:rPr>
              <w:t>3</w:t>
            </w:r>
            <w:r>
              <w:rPr>
                <w:rFonts w:ascii="宋体" w:hAnsi="宋体"/>
                <w:kern w:val="0"/>
                <w:szCs w:val="21"/>
              </w:rPr>
              <w:t>.3</w:t>
            </w:r>
          </w:p>
        </w:tc>
        <w:tc>
          <w:tcPr>
            <w:tcW w:w="7776" w:type="dxa"/>
            <w:vAlign w:val="center"/>
          </w:tcPr>
          <w:p w14:paraId="438D5623">
            <w:pPr>
              <w:widowControl/>
              <w:adjustRightInd w:val="0"/>
              <w:snapToGrid w:val="0"/>
              <w:spacing w:line="320" w:lineRule="exact"/>
              <w:rPr>
                <w:rFonts w:ascii="宋体" w:hAnsi="宋体" w:cs="宋体"/>
                <w:kern w:val="0"/>
                <w:szCs w:val="21"/>
              </w:rPr>
            </w:pPr>
            <w:r>
              <w:rPr>
                <w:rFonts w:hint="eastAsia" w:ascii="宋体" w:hAnsi="宋体" w:cs="宋体"/>
                <w:kern w:val="0"/>
                <w:szCs w:val="21"/>
              </w:rPr>
              <w:t>建立和保存食品原辅料、食品添加剂、食品相关产品的贮存、保管记录和领用出库记录。</w:t>
            </w:r>
          </w:p>
        </w:tc>
        <w:tc>
          <w:tcPr>
            <w:tcW w:w="1115" w:type="dxa"/>
            <w:vAlign w:val="center"/>
          </w:tcPr>
          <w:p w14:paraId="2B40AE98">
            <w:pPr>
              <w:widowControl/>
              <w:adjustRightInd w:val="0"/>
              <w:snapToGrid w:val="0"/>
              <w:spacing w:line="32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59123AB5">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16DC9695">
            <w:pPr>
              <w:widowControl/>
              <w:adjustRightInd w:val="0"/>
              <w:snapToGrid w:val="0"/>
              <w:spacing w:line="320" w:lineRule="exact"/>
              <w:rPr>
                <w:rFonts w:ascii="宋体" w:hAnsi="宋体" w:cs="宋体"/>
                <w:kern w:val="0"/>
                <w:szCs w:val="21"/>
              </w:rPr>
            </w:pPr>
          </w:p>
        </w:tc>
      </w:tr>
      <w:tr w14:paraId="0800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restart"/>
            <w:vAlign w:val="center"/>
          </w:tcPr>
          <w:p w14:paraId="01F0A27F">
            <w:pPr>
              <w:adjustRightInd w:val="0"/>
              <w:snapToGrid w:val="0"/>
              <w:spacing w:line="320" w:lineRule="exact"/>
              <w:rPr>
                <w:rFonts w:ascii="宋体" w:hAnsi="宋体"/>
                <w:kern w:val="0"/>
                <w:szCs w:val="21"/>
              </w:rPr>
            </w:pPr>
            <w:r>
              <w:rPr>
                <w:rFonts w:hint="eastAsia" w:ascii="宋体" w:hAnsi="宋体"/>
                <w:kern w:val="0"/>
                <w:szCs w:val="21"/>
              </w:rPr>
              <w:t>4．生产过程控制注：在成品库至少抽取</w:t>
            </w:r>
            <w:r>
              <w:rPr>
                <w:rFonts w:ascii="宋体" w:hAnsi="宋体"/>
                <w:kern w:val="0"/>
                <w:szCs w:val="21"/>
              </w:rPr>
              <w:t>2</w:t>
            </w:r>
            <w:r>
              <w:rPr>
                <w:rFonts w:hint="eastAsia" w:ascii="宋体" w:hAnsi="宋体"/>
                <w:kern w:val="0"/>
                <w:szCs w:val="21"/>
              </w:rPr>
              <w:t>批次产品，按生产日期或批号追溯生产过程记录及控制的全部检查，有专供特定人群的产品至少抽查1个产品。</w:t>
            </w:r>
          </w:p>
        </w:tc>
        <w:tc>
          <w:tcPr>
            <w:tcW w:w="741" w:type="dxa"/>
            <w:vAlign w:val="center"/>
          </w:tcPr>
          <w:p w14:paraId="29C48778">
            <w:pPr>
              <w:widowControl/>
              <w:adjustRightInd w:val="0"/>
              <w:snapToGrid w:val="0"/>
              <w:spacing w:line="320" w:lineRule="exact"/>
              <w:jc w:val="center"/>
              <w:rPr>
                <w:rFonts w:ascii="宋体" w:hAnsi="宋体"/>
                <w:kern w:val="0"/>
                <w:szCs w:val="21"/>
              </w:rPr>
            </w:pPr>
            <w:r>
              <w:rPr>
                <w:rFonts w:hint="eastAsia" w:ascii="宋体" w:hAnsi="宋体"/>
                <w:kern w:val="0"/>
                <w:szCs w:val="21"/>
              </w:rPr>
              <w:t>4</w:t>
            </w:r>
            <w:r>
              <w:rPr>
                <w:rFonts w:ascii="宋体" w:hAnsi="宋体"/>
                <w:kern w:val="0"/>
                <w:szCs w:val="21"/>
              </w:rPr>
              <w:t>.1</w:t>
            </w:r>
          </w:p>
        </w:tc>
        <w:tc>
          <w:tcPr>
            <w:tcW w:w="7776" w:type="dxa"/>
            <w:vAlign w:val="center"/>
          </w:tcPr>
          <w:p w14:paraId="7405ACFC">
            <w:pPr>
              <w:widowControl/>
              <w:adjustRightInd w:val="0"/>
              <w:snapToGrid w:val="0"/>
              <w:spacing w:line="440" w:lineRule="exact"/>
              <w:rPr>
                <w:rFonts w:ascii="宋体" w:hAnsi="宋体" w:cs="宋体"/>
                <w:kern w:val="0"/>
                <w:szCs w:val="21"/>
              </w:rPr>
            </w:pPr>
            <w:r>
              <w:rPr>
                <w:rFonts w:hint="eastAsia" w:ascii="宋体" w:hAnsi="宋体" w:cs="宋体"/>
                <w:kern w:val="0"/>
                <w:szCs w:val="21"/>
              </w:rPr>
              <w:t>有食品安全自查制度文件，定期对食品安全状况进行自查并记录和处置。</w:t>
            </w:r>
          </w:p>
        </w:tc>
        <w:tc>
          <w:tcPr>
            <w:tcW w:w="1115" w:type="dxa"/>
            <w:vAlign w:val="center"/>
          </w:tcPr>
          <w:p w14:paraId="42479A19">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24598F03">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31B95116">
            <w:pPr>
              <w:widowControl/>
              <w:adjustRightInd w:val="0"/>
              <w:snapToGrid w:val="0"/>
              <w:spacing w:line="400" w:lineRule="exact"/>
              <w:rPr>
                <w:rFonts w:ascii="宋体" w:hAnsi="宋体" w:cs="宋体"/>
                <w:kern w:val="0"/>
                <w:szCs w:val="21"/>
              </w:rPr>
            </w:pPr>
          </w:p>
        </w:tc>
      </w:tr>
      <w:tr w14:paraId="16BB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20800D9A">
            <w:pPr>
              <w:adjustRightInd w:val="0"/>
              <w:snapToGrid w:val="0"/>
              <w:spacing w:line="320" w:lineRule="exact"/>
              <w:rPr>
                <w:rFonts w:ascii="宋体" w:hAnsi="宋体"/>
                <w:kern w:val="0"/>
                <w:szCs w:val="21"/>
              </w:rPr>
            </w:pPr>
          </w:p>
        </w:tc>
        <w:tc>
          <w:tcPr>
            <w:tcW w:w="741" w:type="dxa"/>
            <w:vAlign w:val="center"/>
          </w:tcPr>
          <w:p w14:paraId="5F5B6F8A">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w:t>
            </w:r>
            <w:r>
              <w:rPr>
                <w:rFonts w:hint="eastAsia" w:ascii="宋体" w:hAnsi="宋体"/>
                <w:kern w:val="0"/>
                <w:szCs w:val="21"/>
              </w:rPr>
              <w:t>2</w:t>
            </w:r>
          </w:p>
        </w:tc>
        <w:tc>
          <w:tcPr>
            <w:tcW w:w="7776" w:type="dxa"/>
            <w:vAlign w:val="center"/>
          </w:tcPr>
          <w:p w14:paraId="2757C3C9">
            <w:pPr>
              <w:widowControl/>
              <w:adjustRightInd w:val="0"/>
              <w:snapToGrid w:val="0"/>
              <w:spacing w:line="320" w:lineRule="exact"/>
              <w:rPr>
                <w:rFonts w:ascii="宋体" w:hAnsi="宋体" w:cs="宋体"/>
                <w:kern w:val="0"/>
                <w:szCs w:val="21"/>
              </w:rPr>
            </w:pPr>
            <w:r>
              <w:rPr>
                <w:rFonts w:hint="eastAsia" w:ascii="宋体" w:hAnsi="宋体" w:cs="宋体"/>
                <w:kern w:val="0"/>
                <w:szCs w:val="21"/>
              </w:rPr>
              <w:t>使用的原辅料、食品添加剂、食品相关产品的品种与索证索票、进货查验记录内容一致。</w:t>
            </w:r>
          </w:p>
        </w:tc>
        <w:tc>
          <w:tcPr>
            <w:tcW w:w="1115" w:type="dxa"/>
            <w:vAlign w:val="center"/>
          </w:tcPr>
          <w:p w14:paraId="56F1267B">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69965863">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67D4E21F">
            <w:pPr>
              <w:widowControl/>
              <w:adjustRightInd w:val="0"/>
              <w:snapToGrid w:val="0"/>
              <w:spacing w:line="400" w:lineRule="exact"/>
              <w:rPr>
                <w:rFonts w:ascii="宋体" w:hAnsi="宋体" w:cs="宋体"/>
                <w:kern w:val="0"/>
                <w:szCs w:val="21"/>
              </w:rPr>
            </w:pPr>
          </w:p>
        </w:tc>
      </w:tr>
      <w:tr w14:paraId="51C1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010" w:type="dxa"/>
            <w:vMerge w:val="continue"/>
            <w:vAlign w:val="center"/>
          </w:tcPr>
          <w:p w14:paraId="3C7239E5">
            <w:pPr>
              <w:widowControl/>
              <w:adjustRightInd w:val="0"/>
              <w:snapToGrid w:val="0"/>
              <w:spacing w:line="320" w:lineRule="exact"/>
              <w:rPr>
                <w:rFonts w:ascii="宋体" w:hAnsi="宋体"/>
                <w:kern w:val="0"/>
                <w:szCs w:val="21"/>
              </w:rPr>
            </w:pPr>
          </w:p>
        </w:tc>
        <w:tc>
          <w:tcPr>
            <w:tcW w:w="741" w:type="dxa"/>
            <w:vAlign w:val="center"/>
          </w:tcPr>
          <w:p w14:paraId="6EDBE66A">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w:t>
            </w:r>
            <w:r>
              <w:rPr>
                <w:rFonts w:hint="eastAsia" w:ascii="宋体" w:hAnsi="宋体"/>
                <w:kern w:val="0"/>
                <w:szCs w:val="21"/>
              </w:rPr>
              <w:t>3</w:t>
            </w:r>
          </w:p>
        </w:tc>
        <w:tc>
          <w:tcPr>
            <w:tcW w:w="7776" w:type="dxa"/>
            <w:vAlign w:val="center"/>
          </w:tcPr>
          <w:p w14:paraId="604EB9C8">
            <w:pPr>
              <w:widowControl/>
              <w:adjustRightInd w:val="0"/>
              <w:snapToGrid w:val="0"/>
              <w:spacing w:line="320" w:lineRule="exact"/>
              <w:rPr>
                <w:rFonts w:ascii="宋体" w:hAnsi="宋体" w:cs="宋体"/>
                <w:kern w:val="0"/>
                <w:szCs w:val="21"/>
              </w:rPr>
            </w:pPr>
            <w:r>
              <w:rPr>
                <w:rFonts w:hint="eastAsia" w:ascii="宋体" w:hAnsi="宋体" w:cs="宋体"/>
                <w:kern w:val="0"/>
                <w:szCs w:val="21"/>
              </w:rPr>
              <w:t>建立和保存生产投料记录，包括投料种类、品名、生产日期或批号、使用数量等。</w:t>
            </w:r>
          </w:p>
        </w:tc>
        <w:tc>
          <w:tcPr>
            <w:tcW w:w="1115" w:type="dxa"/>
            <w:vAlign w:val="center"/>
          </w:tcPr>
          <w:p w14:paraId="595E5E8B">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104F5D21">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0BDBF96B">
            <w:pPr>
              <w:widowControl/>
              <w:adjustRightInd w:val="0"/>
              <w:snapToGrid w:val="0"/>
              <w:spacing w:line="400" w:lineRule="exact"/>
              <w:rPr>
                <w:rFonts w:ascii="宋体" w:hAnsi="宋体" w:cs="宋体"/>
                <w:kern w:val="0"/>
                <w:szCs w:val="21"/>
              </w:rPr>
            </w:pPr>
          </w:p>
        </w:tc>
      </w:tr>
      <w:tr w14:paraId="488C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010" w:type="dxa"/>
            <w:vMerge w:val="continue"/>
            <w:vAlign w:val="center"/>
          </w:tcPr>
          <w:p w14:paraId="2F28005F">
            <w:pPr>
              <w:adjustRightInd w:val="0"/>
              <w:snapToGrid w:val="0"/>
              <w:spacing w:line="320" w:lineRule="exact"/>
              <w:jc w:val="center"/>
              <w:rPr>
                <w:rFonts w:ascii="宋体" w:hAnsi="宋体"/>
                <w:kern w:val="0"/>
                <w:szCs w:val="21"/>
              </w:rPr>
            </w:pPr>
          </w:p>
        </w:tc>
        <w:tc>
          <w:tcPr>
            <w:tcW w:w="741" w:type="dxa"/>
            <w:vAlign w:val="center"/>
          </w:tcPr>
          <w:p w14:paraId="4DC2DA43">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w:t>
            </w:r>
            <w:r>
              <w:rPr>
                <w:rFonts w:hint="eastAsia" w:ascii="宋体" w:hAnsi="宋体"/>
                <w:kern w:val="0"/>
                <w:szCs w:val="21"/>
              </w:rPr>
              <w:t>4</w:t>
            </w:r>
          </w:p>
        </w:tc>
        <w:tc>
          <w:tcPr>
            <w:tcW w:w="7776" w:type="dxa"/>
            <w:vAlign w:val="center"/>
          </w:tcPr>
          <w:p w14:paraId="7421582E">
            <w:pPr>
              <w:widowControl/>
              <w:adjustRightInd w:val="0"/>
              <w:snapToGrid w:val="0"/>
              <w:spacing w:line="320" w:lineRule="exact"/>
              <w:rPr>
                <w:rFonts w:ascii="宋体" w:hAnsi="宋体" w:cs="宋体"/>
                <w:kern w:val="0"/>
                <w:szCs w:val="21"/>
              </w:rPr>
            </w:pPr>
            <w:r>
              <w:rPr>
                <w:rFonts w:hint="eastAsia" w:ascii="宋体" w:hAnsi="宋体" w:cs="宋体"/>
                <w:kern w:val="0"/>
                <w:szCs w:val="21"/>
              </w:rPr>
              <w:t>未发现使用非食品原料、回收食品、食品添加剂以外的化学物质、超过保质期的食品原料和食品添加剂生产食品。</w:t>
            </w:r>
          </w:p>
        </w:tc>
        <w:tc>
          <w:tcPr>
            <w:tcW w:w="1115" w:type="dxa"/>
            <w:vAlign w:val="center"/>
          </w:tcPr>
          <w:p w14:paraId="12864E24">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2135337C">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53206807">
            <w:pPr>
              <w:widowControl/>
              <w:adjustRightInd w:val="0"/>
              <w:snapToGrid w:val="0"/>
              <w:spacing w:line="400" w:lineRule="exact"/>
              <w:rPr>
                <w:rFonts w:ascii="宋体" w:hAnsi="宋体" w:cs="宋体"/>
                <w:kern w:val="0"/>
                <w:szCs w:val="21"/>
              </w:rPr>
            </w:pPr>
          </w:p>
        </w:tc>
      </w:tr>
      <w:tr w14:paraId="4D17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5D42E500">
            <w:pPr>
              <w:adjustRightInd w:val="0"/>
              <w:snapToGrid w:val="0"/>
              <w:spacing w:line="320" w:lineRule="exact"/>
              <w:jc w:val="center"/>
              <w:rPr>
                <w:rFonts w:ascii="宋体" w:hAnsi="宋体"/>
                <w:kern w:val="0"/>
                <w:szCs w:val="21"/>
              </w:rPr>
            </w:pPr>
          </w:p>
        </w:tc>
        <w:tc>
          <w:tcPr>
            <w:tcW w:w="741" w:type="dxa"/>
            <w:vAlign w:val="center"/>
          </w:tcPr>
          <w:p w14:paraId="642ECCD9">
            <w:pPr>
              <w:widowControl/>
              <w:adjustRightInd w:val="0"/>
              <w:snapToGrid w:val="0"/>
              <w:spacing w:line="320" w:lineRule="exact"/>
              <w:jc w:val="center"/>
              <w:rPr>
                <w:rFonts w:ascii="宋体" w:hAnsi="宋体"/>
                <w:kern w:val="0"/>
                <w:szCs w:val="21"/>
              </w:rPr>
            </w:pPr>
            <w:r>
              <w:rPr>
                <w:rFonts w:hint="eastAsia" w:ascii="宋体" w:hAnsi="宋体"/>
                <w:kern w:val="0"/>
                <w:szCs w:val="21"/>
              </w:rPr>
              <w:t>*4.5</w:t>
            </w:r>
          </w:p>
        </w:tc>
        <w:tc>
          <w:tcPr>
            <w:tcW w:w="7776" w:type="dxa"/>
            <w:vAlign w:val="center"/>
          </w:tcPr>
          <w:p w14:paraId="4EBE1249">
            <w:pPr>
              <w:widowControl/>
              <w:adjustRightInd w:val="0"/>
              <w:snapToGrid w:val="0"/>
              <w:spacing w:line="440" w:lineRule="exact"/>
              <w:rPr>
                <w:rFonts w:ascii="宋体" w:hAnsi="宋体" w:cs="宋体"/>
                <w:kern w:val="0"/>
                <w:szCs w:val="21"/>
              </w:rPr>
            </w:pPr>
            <w:r>
              <w:rPr>
                <w:rFonts w:hint="eastAsia" w:ascii="宋体" w:hAnsi="宋体" w:cs="宋体"/>
                <w:kern w:val="0"/>
                <w:szCs w:val="21"/>
              </w:rPr>
              <w:t>未发现超范围、超限量使用食品添加剂的情况。</w:t>
            </w:r>
          </w:p>
        </w:tc>
        <w:tc>
          <w:tcPr>
            <w:tcW w:w="1115" w:type="dxa"/>
            <w:vAlign w:val="center"/>
          </w:tcPr>
          <w:p w14:paraId="3CD07015">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56E61723">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37ABC62B">
            <w:pPr>
              <w:widowControl/>
              <w:adjustRightInd w:val="0"/>
              <w:snapToGrid w:val="0"/>
              <w:spacing w:line="400" w:lineRule="exact"/>
              <w:rPr>
                <w:rFonts w:ascii="宋体" w:hAnsi="宋体" w:cs="宋体"/>
                <w:kern w:val="0"/>
                <w:szCs w:val="21"/>
              </w:rPr>
            </w:pPr>
          </w:p>
        </w:tc>
      </w:tr>
      <w:tr w14:paraId="051D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4FF5624A">
            <w:pPr>
              <w:adjustRightInd w:val="0"/>
              <w:snapToGrid w:val="0"/>
              <w:spacing w:line="320" w:lineRule="exact"/>
              <w:jc w:val="center"/>
              <w:rPr>
                <w:rFonts w:ascii="宋体" w:hAnsi="宋体"/>
                <w:kern w:val="0"/>
                <w:szCs w:val="21"/>
              </w:rPr>
            </w:pPr>
          </w:p>
        </w:tc>
        <w:tc>
          <w:tcPr>
            <w:tcW w:w="741" w:type="dxa"/>
            <w:vAlign w:val="center"/>
          </w:tcPr>
          <w:p w14:paraId="71841833">
            <w:pPr>
              <w:widowControl/>
              <w:adjustRightInd w:val="0"/>
              <w:snapToGrid w:val="0"/>
              <w:spacing w:line="320" w:lineRule="exact"/>
              <w:jc w:val="center"/>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6</w:t>
            </w:r>
          </w:p>
        </w:tc>
        <w:tc>
          <w:tcPr>
            <w:tcW w:w="7776" w:type="dxa"/>
            <w:vAlign w:val="center"/>
          </w:tcPr>
          <w:p w14:paraId="2C627A86">
            <w:pPr>
              <w:widowControl/>
              <w:adjustRightInd w:val="0"/>
              <w:snapToGrid w:val="0"/>
              <w:spacing w:line="320" w:lineRule="exact"/>
              <w:rPr>
                <w:rFonts w:ascii="宋体" w:hAnsi="宋体" w:cs="宋体"/>
                <w:kern w:val="0"/>
                <w:szCs w:val="21"/>
              </w:rPr>
            </w:pPr>
            <w:r>
              <w:rPr>
                <w:rFonts w:hint="eastAsia" w:ascii="宋体" w:hAnsi="宋体" w:cs="宋体"/>
                <w:kern w:val="0"/>
                <w:szCs w:val="21"/>
              </w:rPr>
              <w:t>生产或使用的新食品原料，限定于国务院卫生行政部门公告的新食品原料范围内。</w:t>
            </w:r>
          </w:p>
        </w:tc>
        <w:tc>
          <w:tcPr>
            <w:tcW w:w="1115" w:type="dxa"/>
            <w:vAlign w:val="center"/>
          </w:tcPr>
          <w:p w14:paraId="63F8A4DC">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627ABE3B">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w:t>
            </w:r>
          </w:p>
        </w:tc>
        <w:tc>
          <w:tcPr>
            <w:tcW w:w="1118" w:type="dxa"/>
          </w:tcPr>
          <w:p w14:paraId="01092DE1">
            <w:pPr>
              <w:widowControl/>
              <w:adjustRightInd w:val="0"/>
              <w:snapToGrid w:val="0"/>
              <w:spacing w:line="400" w:lineRule="exact"/>
              <w:rPr>
                <w:rFonts w:ascii="宋体" w:hAnsi="宋体" w:cs="宋体"/>
                <w:kern w:val="0"/>
                <w:szCs w:val="21"/>
              </w:rPr>
            </w:pPr>
          </w:p>
        </w:tc>
      </w:tr>
      <w:tr w14:paraId="62E8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77D187B1">
            <w:pPr>
              <w:adjustRightInd w:val="0"/>
              <w:snapToGrid w:val="0"/>
              <w:spacing w:line="320" w:lineRule="exact"/>
              <w:jc w:val="center"/>
              <w:rPr>
                <w:rFonts w:ascii="宋体" w:hAnsi="宋体"/>
                <w:kern w:val="0"/>
                <w:szCs w:val="21"/>
              </w:rPr>
            </w:pPr>
          </w:p>
        </w:tc>
        <w:tc>
          <w:tcPr>
            <w:tcW w:w="741" w:type="dxa"/>
            <w:vAlign w:val="center"/>
          </w:tcPr>
          <w:p w14:paraId="6A10D771">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4.7</w:t>
            </w:r>
          </w:p>
        </w:tc>
        <w:tc>
          <w:tcPr>
            <w:tcW w:w="7776" w:type="dxa"/>
            <w:vAlign w:val="center"/>
          </w:tcPr>
          <w:p w14:paraId="1D67B4F4">
            <w:pPr>
              <w:widowControl/>
              <w:adjustRightInd w:val="0"/>
              <w:snapToGrid w:val="0"/>
              <w:spacing w:line="440" w:lineRule="exact"/>
              <w:rPr>
                <w:rFonts w:ascii="宋体" w:hAnsi="宋体" w:cs="宋体"/>
                <w:kern w:val="0"/>
                <w:szCs w:val="21"/>
              </w:rPr>
            </w:pPr>
            <w:r>
              <w:rPr>
                <w:rFonts w:hint="eastAsia" w:ascii="宋体" w:hAnsi="宋体" w:cs="宋体"/>
                <w:kern w:val="0"/>
                <w:szCs w:val="21"/>
              </w:rPr>
              <w:t>未发现使用药品、仅用于保健食品的原料生产食品。</w:t>
            </w:r>
          </w:p>
        </w:tc>
        <w:tc>
          <w:tcPr>
            <w:tcW w:w="1115" w:type="dxa"/>
            <w:vAlign w:val="center"/>
          </w:tcPr>
          <w:p w14:paraId="11761F7D">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1DB5383D">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16B7AB3E">
            <w:pPr>
              <w:widowControl/>
              <w:adjustRightInd w:val="0"/>
              <w:snapToGrid w:val="0"/>
              <w:spacing w:line="400" w:lineRule="exact"/>
              <w:rPr>
                <w:rFonts w:ascii="宋体" w:hAnsi="宋体" w:cs="宋体"/>
                <w:kern w:val="0"/>
                <w:szCs w:val="21"/>
              </w:rPr>
            </w:pPr>
          </w:p>
        </w:tc>
      </w:tr>
      <w:tr w14:paraId="3C58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03B03DC2">
            <w:pPr>
              <w:adjustRightInd w:val="0"/>
              <w:snapToGrid w:val="0"/>
              <w:spacing w:line="320" w:lineRule="exact"/>
              <w:jc w:val="center"/>
              <w:rPr>
                <w:rFonts w:ascii="宋体" w:hAnsi="宋体"/>
                <w:kern w:val="0"/>
                <w:szCs w:val="21"/>
              </w:rPr>
            </w:pPr>
          </w:p>
        </w:tc>
        <w:tc>
          <w:tcPr>
            <w:tcW w:w="741" w:type="dxa"/>
            <w:vAlign w:val="center"/>
          </w:tcPr>
          <w:p w14:paraId="30F41683">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4.8</w:t>
            </w:r>
          </w:p>
        </w:tc>
        <w:tc>
          <w:tcPr>
            <w:tcW w:w="7776" w:type="dxa"/>
            <w:vAlign w:val="center"/>
          </w:tcPr>
          <w:p w14:paraId="4724A12A">
            <w:pPr>
              <w:widowControl/>
              <w:adjustRightInd w:val="0"/>
              <w:snapToGrid w:val="0"/>
              <w:spacing w:line="440" w:lineRule="exact"/>
              <w:rPr>
                <w:rFonts w:ascii="宋体" w:hAnsi="宋体" w:cs="宋体"/>
                <w:kern w:val="0"/>
                <w:szCs w:val="21"/>
              </w:rPr>
            </w:pPr>
            <w:r>
              <w:rPr>
                <w:rFonts w:hint="eastAsia" w:ascii="宋体" w:hAnsi="宋体" w:cs="宋体"/>
                <w:kern w:val="0"/>
                <w:szCs w:val="21"/>
              </w:rPr>
              <w:t>生产记录中的生产工艺和参数与企业申请许可时提供的工艺流程一致。</w:t>
            </w:r>
          </w:p>
        </w:tc>
        <w:tc>
          <w:tcPr>
            <w:tcW w:w="1115" w:type="dxa"/>
          </w:tcPr>
          <w:p w14:paraId="233BD0EC">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0B051D88">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6CA214C6">
            <w:pPr>
              <w:widowControl/>
              <w:adjustRightInd w:val="0"/>
              <w:snapToGrid w:val="0"/>
              <w:spacing w:line="400" w:lineRule="exact"/>
              <w:rPr>
                <w:rFonts w:ascii="宋体" w:hAnsi="宋体" w:cs="宋体"/>
                <w:kern w:val="0"/>
                <w:szCs w:val="21"/>
              </w:rPr>
            </w:pPr>
          </w:p>
        </w:tc>
      </w:tr>
      <w:tr w14:paraId="1200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36D97A9B">
            <w:pPr>
              <w:adjustRightInd w:val="0"/>
              <w:snapToGrid w:val="0"/>
              <w:spacing w:line="320" w:lineRule="exact"/>
              <w:jc w:val="center"/>
              <w:rPr>
                <w:rFonts w:ascii="宋体" w:hAnsi="宋体"/>
                <w:kern w:val="0"/>
                <w:szCs w:val="21"/>
              </w:rPr>
            </w:pPr>
          </w:p>
        </w:tc>
        <w:tc>
          <w:tcPr>
            <w:tcW w:w="741" w:type="dxa"/>
            <w:vAlign w:val="center"/>
          </w:tcPr>
          <w:p w14:paraId="64E6B468">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w:t>
            </w:r>
            <w:r>
              <w:rPr>
                <w:rFonts w:hint="eastAsia" w:ascii="宋体" w:hAnsi="宋体"/>
                <w:kern w:val="0"/>
                <w:szCs w:val="21"/>
              </w:rPr>
              <w:t>9</w:t>
            </w:r>
          </w:p>
        </w:tc>
        <w:tc>
          <w:tcPr>
            <w:tcW w:w="7776" w:type="dxa"/>
            <w:vAlign w:val="center"/>
          </w:tcPr>
          <w:p w14:paraId="7CCE9AD5">
            <w:pPr>
              <w:widowControl/>
              <w:adjustRightInd w:val="0"/>
              <w:snapToGrid w:val="0"/>
              <w:spacing w:line="440" w:lineRule="exact"/>
              <w:rPr>
                <w:rFonts w:ascii="宋体" w:hAnsi="宋体" w:cs="宋体"/>
                <w:kern w:val="0"/>
                <w:szCs w:val="21"/>
              </w:rPr>
            </w:pPr>
            <w:r>
              <w:rPr>
                <w:rFonts w:hint="eastAsia" w:ascii="宋体" w:hAnsi="宋体" w:cs="宋体"/>
                <w:kern w:val="0"/>
                <w:szCs w:val="21"/>
              </w:rPr>
              <w:t>建立和保存生产加工过程关键控制点的控制情况记录。</w:t>
            </w:r>
          </w:p>
        </w:tc>
        <w:tc>
          <w:tcPr>
            <w:tcW w:w="1115" w:type="dxa"/>
            <w:vAlign w:val="center"/>
          </w:tcPr>
          <w:p w14:paraId="14E02C3B">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76045A1B">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145764E2">
            <w:pPr>
              <w:widowControl/>
              <w:adjustRightInd w:val="0"/>
              <w:snapToGrid w:val="0"/>
              <w:spacing w:line="400" w:lineRule="exact"/>
              <w:rPr>
                <w:rFonts w:ascii="宋体" w:hAnsi="宋体" w:cs="宋体"/>
                <w:kern w:val="0"/>
                <w:szCs w:val="21"/>
              </w:rPr>
            </w:pPr>
          </w:p>
        </w:tc>
      </w:tr>
      <w:tr w14:paraId="7140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14C9B585">
            <w:pPr>
              <w:adjustRightInd w:val="0"/>
              <w:snapToGrid w:val="0"/>
              <w:spacing w:line="320" w:lineRule="exact"/>
              <w:jc w:val="center"/>
              <w:rPr>
                <w:rFonts w:ascii="宋体" w:hAnsi="宋体"/>
                <w:kern w:val="0"/>
                <w:szCs w:val="21"/>
              </w:rPr>
            </w:pPr>
          </w:p>
        </w:tc>
        <w:tc>
          <w:tcPr>
            <w:tcW w:w="741" w:type="dxa"/>
            <w:vAlign w:val="center"/>
          </w:tcPr>
          <w:p w14:paraId="78C7E0F6">
            <w:pPr>
              <w:widowControl/>
              <w:adjustRightInd w:val="0"/>
              <w:snapToGrid w:val="0"/>
              <w:spacing w:line="320" w:lineRule="exact"/>
              <w:jc w:val="center"/>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10</w:t>
            </w:r>
          </w:p>
        </w:tc>
        <w:tc>
          <w:tcPr>
            <w:tcW w:w="7776" w:type="dxa"/>
            <w:vAlign w:val="center"/>
          </w:tcPr>
          <w:p w14:paraId="22DFCFD0">
            <w:pPr>
              <w:widowControl/>
              <w:adjustRightInd w:val="0"/>
              <w:snapToGrid w:val="0"/>
              <w:spacing w:line="440" w:lineRule="exact"/>
              <w:rPr>
                <w:rFonts w:ascii="宋体" w:hAnsi="宋体" w:cs="宋体"/>
                <w:kern w:val="0"/>
                <w:szCs w:val="21"/>
              </w:rPr>
            </w:pPr>
            <w:r>
              <w:rPr>
                <w:rFonts w:hint="eastAsia" w:ascii="宋体" w:hAnsi="宋体" w:cs="宋体"/>
                <w:kern w:val="0"/>
                <w:szCs w:val="21"/>
              </w:rPr>
              <w:t>生产现场未发现人流、物流交叉污染。</w:t>
            </w:r>
          </w:p>
        </w:tc>
        <w:tc>
          <w:tcPr>
            <w:tcW w:w="1115" w:type="dxa"/>
            <w:vAlign w:val="center"/>
          </w:tcPr>
          <w:p w14:paraId="79F8C1F2">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5A411BC3">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6B19E2DF">
            <w:pPr>
              <w:widowControl/>
              <w:adjustRightInd w:val="0"/>
              <w:snapToGrid w:val="0"/>
              <w:spacing w:line="400" w:lineRule="exact"/>
              <w:rPr>
                <w:rFonts w:ascii="宋体" w:hAnsi="宋体" w:cs="宋体"/>
                <w:kern w:val="0"/>
                <w:szCs w:val="21"/>
              </w:rPr>
            </w:pPr>
          </w:p>
        </w:tc>
      </w:tr>
      <w:tr w14:paraId="79EB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09653979">
            <w:pPr>
              <w:adjustRightInd w:val="0"/>
              <w:snapToGrid w:val="0"/>
              <w:spacing w:line="320" w:lineRule="exact"/>
              <w:jc w:val="center"/>
              <w:rPr>
                <w:rFonts w:ascii="宋体" w:hAnsi="宋体"/>
                <w:kern w:val="0"/>
                <w:szCs w:val="21"/>
              </w:rPr>
            </w:pPr>
          </w:p>
        </w:tc>
        <w:tc>
          <w:tcPr>
            <w:tcW w:w="741" w:type="dxa"/>
            <w:vAlign w:val="center"/>
          </w:tcPr>
          <w:p w14:paraId="494F00E2">
            <w:pPr>
              <w:widowControl/>
              <w:adjustRightInd w:val="0"/>
              <w:snapToGrid w:val="0"/>
              <w:spacing w:line="320" w:lineRule="exact"/>
              <w:jc w:val="center"/>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11</w:t>
            </w:r>
          </w:p>
        </w:tc>
        <w:tc>
          <w:tcPr>
            <w:tcW w:w="7776" w:type="dxa"/>
            <w:vAlign w:val="center"/>
          </w:tcPr>
          <w:p w14:paraId="2DA1C7CC">
            <w:pPr>
              <w:widowControl/>
              <w:adjustRightInd w:val="0"/>
              <w:snapToGrid w:val="0"/>
              <w:spacing w:line="440" w:lineRule="exact"/>
              <w:rPr>
                <w:rFonts w:ascii="宋体" w:hAnsi="宋体" w:cs="宋体"/>
                <w:kern w:val="0"/>
                <w:szCs w:val="21"/>
              </w:rPr>
            </w:pPr>
            <w:r>
              <w:rPr>
                <w:rFonts w:hint="eastAsia" w:ascii="宋体" w:hAnsi="宋体" w:cs="宋体"/>
                <w:kern w:val="0"/>
                <w:szCs w:val="21"/>
              </w:rPr>
              <w:t>未发现原辅料、半成品与直接入口食品交叉污染。</w:t>
            </w:r>
          </w:p>
        </w:tc>
        <w:tc>
          <w:tcPr>
            <w:tcW w:w="1115" w:type="dxa"/>
            <w:vAlign w:val="center"/>
          </w:tcPr>
          <w:p w14:paraId="2EB345CF">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7ADE7390">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104A1B9B">
            <w:pPr>
              <w:widowControl/>
              <w:adjustRightInd w:val="0"/>
              <w:snapToGrid w:val="0"/>
              <w:spacing w:line="400" w:lineRule="exact"/>
              <w:rPr>
                <w:rFonts w:ascii="宋体" w:hAnsi="宋体" w:cs="宋体"/>
                <w:kern w:val="0"/>
                <w:szCs w:val="21"/>
              </w:rPr>
            </w:pPr>
          </w:p>
        </w:tc>
      </w:tr>
      <w:tr w14:paraId="7AA1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40DEE82E">
            <w:pPr>
              <w:adjustRightInd w:val="0"/>
              <w:snapToGrid w:val="0"/>
              <w:spacing w:line="320" w:lineRule="exact"/>
              <w:jc w:val="center"/>
              <w:rPr>
                <w:rFonts w:ascii="宋体" w:hAnsi="宋体"/>
                <w:kern w:val="0"/>
                <w:szCs w:val="21"/>
              </w:rPr>
            </w:pPr>
          </w:p>
        </w:tc>
        <w:tc>
          <w:tcPr>
            <w:tcW w:w="741" w:type="dxa"/>
            <w:vAlign w:val="center"/>
          </w:tcPr>
          <w:p w14:paraId="23B7AD3B">
            <w:pPr>
              <w:widowControl/>
              <w:adjustRightInd w:val="0"/>
              <w:snapToGrid w:val="0"/>
              <w:spacing w:line="320" w:lineRule="exact"/>
              <w:jc w:val="center"/>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12</w:t>
            </w:r>
          </w:p>
        </w:tc>
        <w:tc>
          <w:tcPr>
            <w:tcW w:w="7776" w:type="dxa"/>
            <w:vAlign w:val="center"/>
          </w:tcPr>
          <w:p w14:paraId="1312DBBB">
            <w:pPr>
              <w:widowControl/>
              <w:adjustRightInd w:val="0"/>
              <w:snapToGrid w:val="0"/>
              <w:spacing w:line="440" w:lineRule="exact"/>
              <w:rPr>
                <w:rFonts w:ascii="宋体" w:hAnsi="宋体" w:cs="宋体"/>
                <w:kern w:val="0"/>
                <w:szCs w:val="21"/>
              </w:rPr>
            </w:pPr>
            <w:r>
              <w:rPr>
                <w:rFonts w:hint="eastAsia" w:ascii="宋体" w:hAnsi="宋体" w:cs="宋体"/>
                <w:kern w:val="0"/>
                <w:szCs w:val="21"/>
              </w:rPr>
              <w:t>有温、湿度等生产环境监测要求的，定期进行监测并记录。</w:t>
            </w:r>
          </w:p>
        </w:tc>
        <w:tc>
          <w:tcPr>
            <w:tcW w:w="1115" w:type="dxa"/>
            <w:vAlign w:val="center"/>
          </w:tcPr>
          <w:p w14:paraId="776F7EDF">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2CF9B1A1">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26B1EF73">
            <w:pPr>
              <w:widowControl/>
              <w:adjustRightInd w:val="0"/>
              <w:snapToGrid w:val="0"/>
              <w:spacing w:line="400" w:lineRule="exact"/>
              <w:rPr>
                <w:rFonts w:ascii="宋体" w:hAnsi="宋体" w:cs="宋体"/>
                <w:kern w:val="0"/>
                <w:szCs w:val="21"/>
              </w:rPr>
            </w:pPr>
          </w:p>
        </w:tc>
      </w:tr>
      <w:tr w14:paraId="03D6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30C778C0">
            <w:pPr>
              <w:adjustRightInd w:val="0"/>
              <w:snapToGrid w:val="0"/>
              <w:spacing w:line="320" w:lineRule="exact"/>
              <w:jc w:val="center"/>
              <w:rPr>
                <w:rFonts w:ascii="宋体" w:hAnsi="宋体"/>
                <w:kern w:val="0"/>
                <w:szCs w:val="21"/>
              </w:rPr>
            </w:pPr>
          </w:p>
        </w:tc>
        <w:tc>
          <w:tcPr>
            <w:tcW w:w="741" w:type="dxa"/>
            <w:vAlign w:val="center"/>
          </w:tcPr>
          <w:p w14:paraId="1BB9FE86">
            <w:pPr>
              <w:widowControl/>
              <w:adjustRightInd w:val="0"/>
              <w:snapToGrid w:val="0"/>
              <w:spacing w:line="320" w:lineRule="exact"/>
              <w:jc w:val="center"/>
              <w:rPr>
                <w:rFonts w:ascii="宋体" w:hAnsi="宋体"/>
                <w:kern w:val="0"/>
                <w:szCs w:val="21"/>
              </w:rPr>
            </w:pPr>
            <w:r>
              <w:rPr>
                <w:rFonts w:hint="eastAsia" w:ascii="宋体" w:hAnsi="宋体"/>
                <w:kern w:val="0"/>
                <w:szCs w:val="21"/>
              </w:rPr>
              <w:t>4</w:t>
            </w:r>
            <w:r>
              <w:rPr>
                <w:rFonts w:ascii="宋体" w:hAnsi="宋体"/>
                <w:kern w:val="0"/>
                <w:szCs w:val="21"/>
              </w:rPr>
              <w:t>.1</w:t>
            </w:r>
            <w:r>
              <w:rPr>
                <w:rFonts w:hint="eastAsia" w:ascii="宋体" w:hAnsi="宋体"/>
                <w:kern w:val="0"/>
                <w:szCs w:val="21"/>
              </w:rPr>
              <w:t>3</w:t>
            </w:r>
          </w:p>
        </w:tc>
        <w:tc>
          <w:tcPr>
            <w:tcW w:w="7776" w:type="dxa"/>
            <w:vAlign w:val="center"/>
          </w:tcPr>
          <w:p w14:paraId="46B202C7">
            <w:pPr>
              <w:widowControl/>
              <w:adjustRightInd w:val="0"/>
              <w:snapToGrid w:val="0"/>
              <w:spacing w:line="440" w:lineRule="exact"/>
              <w:rPr>
                <w:rFonts w:ascii="宋体" w:hAnsi="宋体" w:cs="宋体"/>
                <w:kern w:val="0"/>
                <w:szCs w:val="21"/>
              </w:rPr>
            </w:pPr>
            <w:r>
              <w:rPr>
                <w:rFonts w:hint="eastAsia" w:ascii="宋体" w:hAnsi="宋体" w:cs="宋体"/>
                <w:kern w:val="0"/>
                <w:szCs w:val="21"/>
              </w:rPr>
              <w:t>生产设备、设施定期维护保养并做好记录。</w:t>
            </w:r>
          </w:p>
        </w:tc>
        <w:tc>
          <w:tcPr>
            <w:tcW w:w="1115" w:type="dxa"/>
            <w:vAlign w:val="center"/>
          </w:tcPr>
          <w:p w14:paraId="3F096B73">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57F2E506">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6763747F">
            <w:pPr>
              <w:widowControl/>
              <w:adjustRightInd w:val="0"/>
              <w:snapToGrid w:val="0"/>
              <w:spacing w:line="400" w:lineRule="exact"/>
              <w:rPr>
                <w:rFonts w:ascii="宋体" w:hAnsi="宋体" w:cs="宋体"/>
                <w:kern w:val="0"/>
                <w:szCs w:val="21"/>
              </w:rPr>
            </w:pPr>
          </w:p>
        </w:tc>
      </w:tr>
      <w:tr w14:paraId="53E7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010" w:type="dxa"/>
            <w:vMerge w:val="continue"/>
            <w:vAlign w:val="center"/>
          </w:tcPr>
          <w:p w14:paraId="172FC888">
            <w:pPr>
              <w:adjustRightInd w:val="0"/>
              <w:snapToGrid w:val="0"/>
              <w:spacing w:line="320" w:lineRule="exact"/>
              <w:jc w:val="center"/>
              <w:rPr>
                <w:rFonts w:ascii="宋体" w:hAnsi="宋体"/>
                <w:kern w:val="0"/>
                <w:szCs w:val="21"/>
              </w:rPr>
            </w:pPr>
          </w:p>
        </w:tc>
        <w:tc>
          <w:tcPr>
            <w:tcW w:w="741" w:type="dxa"/>
            <w:vAlign w:val="center"/>
          </w:tcPr>
          <w:p w14:paraId="6C2751A7">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.1</w:t>
            </w:r>
            <w:r>
              <w:rPr>
                <w:rFonts w:hint="eastAsia" w:ascii="宋体" w:hAnsi="宋体"/>
                <w:kern w:val="0"/>
                <w:szCs w:val="21"/>
              </w:rPr>
              <w:t>4</w:t>
            </w:r>
          </w:p>
        </w:tc>
        <w:tc>
          <w:tcPr>
            <w:tcW w:w="7776" w:type="dxa"/>
            <w:vAlign w:val="center"/>
          </w:tcPr>
          <w:p w14:paraId="110FD38C">
            <w:pPr>
              <w:widowControl/>
              <w:adjustRightInd w:val="0"/>
              <w:snapToGrid w:val="0"/>
              <w:spacing w:line="440" w:lineRule="exact"/>
              <w:rPr>
                <w:rFonts w:ascii="宋体" w:hAnsi="宋体" w:cs="宋体"/>
                <w:kern w:val="0"/>
                <w:szCs w:val="21"/>
              </w:rPr>
            </w:pPr>
            <w:r>
              <w:rPr>
                <w:rFonts w:hint="eastAsia" w:ascii="宋体" w:hAnsi="宋体" w:cs="宋体"/>
                <w:kern w:val="0"/>
                <w:szCs w:val="21"/>
              </w:rPr>
              <w:t>未发现标注虚假生产日期或批号的情况。</w:t>
            </w:r>
          </w:p>
        </w:tc>
        <w:tc>
          <w:tcPr>
            <w:tcW w:w="1115" w:type="dxa"/>
            <w:vAlign w:val="center"/>
          </w:tcPr>
          <w:p w14:paraId="3D3FAD18">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1463DC0E">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22502D21">
            <w:pPr>
              <w:widowControl/>
              <w:adjustRightInd w:val="0"/>
              <w:snapToGrid w:val="0"/>
              <w:spacing w:line="400" w:lineRule="exact"/>
              <w:rPr>
                <w:rFonts w:ascii="宋体" w:hAnsi="宋体" w:cs="宋体"/>
                <w:kern w:val="0"/>
                <w:szCs w:val="21"/>
              </w:rPr>
            </w:pPr>
          </w:p>
        </w:tc>
      </w:tr>
      <w:tr w14:paraId="2CAE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010" w:type="dxa"/>
            <w:vMerge w:val="continue"/>
            <w:vAlign w:val="center"/>
          </w:tcPr>
          <w:p w14:paraId="340DF43C">
            <w:pPr>
              <w:adjustRightInd w:val="0"/>
              <w:snapToGrid w:val="0"/>
              <w:spacing w:line="320" w:lineRule="exact"/>
              <w:jc w:val="center"/>
              <w:rPr>
                <w:rFonts w:ascii="宋体" w:hAnsi="宋体"/>
                <w:kern w:val="0"/>
                <w:szCs w:val="21"/>
              </w:rPr>
            </w:pPr>
          </w:p>
        </w:tc>
        <w:tc>
          <w:tcPr>
            <w:tcW w:w="741" w:type="dxa"/>
            <w:vAlign w:val="center"/>
          </w:tcPr>
          <w:p w14:paraId="74140FEF">
            <w:pPr>
              <w:widowControl/>
              <w:adjustRightInd w:val="0"/>
              <w:snapToGrid w:val="0"/>
              <w:spacing w:line="320" w:lineRule="exact"/>
              <w:jc w:val="center"/>
              <w:rPr>
                <w:rFonts w:ascii="宋体" w:hAnsi="宋体"/>
                <w:kern w:val="0"/>
                <w:szCs w:val="21"/>
              </w:rPr>
            </w:pPr>
            <w:r>
              <w:rPr>
                <w:rFonts w:hint="eastAsia" w:ascii="宋体" w:hAnsi="宋体"/>
                <w:kern w:val="0"/>
                <w:szCs w:val="21"/>
              </w:rPr>
              <w:t>4</w:t>
            </w:r>
            <w:r>
              <w:rPr>
                <w:rFonts w:ascii="宋体" w:hAnsi="宋体"/>
                <w:kern w:val="0"/>
                <w:szCs w:val="21"/>
              </w:rPr>
              <w:t>.1</w:t>
            </w:r>
            <w:r>
              <w:rPr>
                <w:rFonts w:hint="eastAsia" w:ascii="宋体" w:hAnsi="宋体"/>
                <w:kern w:val="0"/>
                <w:szCs w:val="21"/>
              </w:rPr>
              <w:t>5</w:t>
            </w:r>
          </w:p>
        </w:tc>
        <w:tc>
          <w:tcPr>
            <w:tcW w:w="7776" w:type="dxa"/>
            <w:vAlign w:val="center"/>
          </w:tcPr>
          <w:p w14:paraId="7DE69ECA">
            <w:pPr>
              <w:widowControl/>
              <w:adjustRightInd w:val="0"/>
              <w:snapToGrid w:val="0"/>
              <w:spacing w:line="320" w:lineRule="exact"/>
              <w:rPr>
                <w:rFonts w:ascii="宋体" w:hAnsi="宋体" w:cs="宋体"/>
                <w:kern w:val="0"/>
                <w:szCs w:val="21"/>
              </w:rPr>
            </w:pPr>
            <w:r>
              <w:rPr>
                <w:rFonts w:hint="eastAsia" w:ascii="宋体" w:hAnsi="宋体" w:cs="宋体"/>
                <w:kern w:val="0"/>
                <w:szCs w:val="21"/>
              </w:rPr>
              <w:t>工作人员穿戴工作衣帽，生产车间内未发现与生产无关的个人或者其他与生产不相关物品，员工洗手消毒后进入生产车间。</w:t>
            </w:r>
          </w:p>
        </w:tc>
        <w:tc>
          <w:tcPr>
            <w:tcW w:w="1115" w:type="dxa"/>
            <w:vAlign w:val="center"/>
          </w:tcPr>
          <w:p w14:paraId="4FE5BA5A">
            <w:pPr>
              <w:widowControl/>
              <w:adjustRightInd w:val="0"/>
              <w:snapToGrid w:val="0"/>
              <w:spacing w:line="44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43B0EFB8">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71A6DE60">
            <w:pPr>
              <w:widowControl/>
              <w:adjustRightInd w:val="0"/>
              <w:snapToGrid w:val="0"/>
              <w:spacing w:line="400" w:lineRule="exact"/>
              <w:rPr>
                <w:rFonts w:ascii="宋体" w:hAnsi="宋体" w:cs="宋体"/>
                <w:kern w:val="0"/>
                <w:szCs w:val="21"/>
              </w:rPr>
            </w:pPr>
          </w:p>
        </w:tc>
      </w:tr>
      <w:tr w14:paraId="6E61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2010" w:type="dxa"/>
            <w:vMerge w:val="restart"/>
            <w:vAlign w:val="center"/>
          </w:tcPr>
          <w:p w14:paraId="56D5AD31">
            <w:pPr>
              <w:adjustRightInd w:val="0"/>
              <w:snapToGrid w:val="0"/>
              <w:spacing w:line="320" w:lineRule="exact"/>
              <w:rPr>
                <w:rFonts w:ascii="宋体" w:hAnsi="宋体"/>
                <w:kern w:val="0"/>
                <w:szCs w:val="21"/>
              </w:rPr>
            </w:pPr>
            <w:r>
              <w:rPr>
                <w:rFonts w:hint="eastAsia" w:ascii="宋体" w:hAnsi="宋体"/>
                <w:kern w:val="0"/>
                <w:szCs w:val="21"/>
              </w:rPr>
              <w:t>5．产品检验结果注：采取抽查方式</w:t>
            </w:r>
          </w:p>
        </w:tc>
        <w:tc>
          <w:tcPr>
            <w:tcW w:w="741" w:type="dxa"/>
            <w:vAlign w:val="center"/>
          </w:tcPr>
          <w:p w14:paraId="4CDEDE3F">
            <w:pPr>
              <w:widowControl/>
              <w:adjustRightInd w:val="0"/>
              <w:snapToGrid w:val="0"/>
              <w:spacing w:line="320" w:lineRule="exact"/>
              <w:jc w:val="center"/>
              <w:rPr>
                <w:rFonts w:ascii="宋体" w:hAnsi="宋体"/>
                <w:kern w:val="0"/>
                <w:szCs w:val="21"/>
              </w:rPr>
            </w:pPr>
            <w:r>
              <w:rPr>
                <w:rFonts w:hint="eastAsia" w:ascii="宋体" w:hAnsi="宋体"/>
                <w:kern w:val="0"/>
                <w:szCs w:val="21"/>
              </w:rPr>
              <w:t>5</w:t>
            </w:r>
            <w:r>
              <w:rPr>
                <w:rFonts w:ascii="宋体" w:hAnsi="宋体"/>
                <w:kern w:val="0"/>
                <w:szCs w:val="21"/>
              </w:rPr>
              <w:t>.1</w:t>
            </w:r>
          </w:p>
        </w:tc>
        <w:tc>
          <w:tcPr>
            <w:tcW w:w="7776" w:type="dxa"/>
            <w:vAlign w:val="center"/>
          </w:tcPr>
          <w:p w14:paraId="06689FB9">
            <w:pPr>
              <w:widowControl/>
              <w:adjustRightInd w:val="0"/>
              <w:snapToGrid w:val="0"/>
              <w:spacing w:line="320" w:lineRule="exact"/>
              <w:rPr>
                <w:rFonts w:ascii="宋体" w:hAnsi="宋体" w:cs="宋体"/>
                <w:kern w:val="0"/>
                <w:szCs w:val="21"/>
              </w:rPr>
            </w:pPr>
            <w:r>
              <w:rPr>
                <w:rFonts w:hint="eastAsia" w:ascii="宋体" w:hAnsi="宋体" w:cs="宋体"/>
                <w:kern w:val="0"/>
                <w:szCs w:val="21"/>
              </w:rPr>
              <w:t>企业自检的，应具备与所检项目适应的检验室和检验能力，有检验相关设备及化学试剂，检验仪器设备按期检定。</w:t>
            </w:r>
          </w:p>
        </w:tc>
        <w:tc>
          <w:tcPr>
            <w:tcW w:w="1115" w:type="dxa"/>
            <w:vAlign w:val="center"/>
          </w:tcPr>
          <w:p w14:paraId="068DD53D">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49F0D56A">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624511A9">
            <w:pPr>
              <w:widowControl/>
              <w:adjustRightInd w:val="0"/>
              <w:snapToGrid w:val="0"/>
              <w:spacing w:line="480" w:lineRule="exact"/>
              <w:rPr>
                <w:rFonts w:ascii="宋体" w:hAnsi="宋体" w:cs="宋体"/>
                <w:kern w:val="0"/>
                <w:szCs w:val="21"/>
              </w:rPr>
            </w:pPr>
          </w:p>
        </w:tc>
      </w:tr>
      <w:tr w14:paraId="53F5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010" w:type="dxa"/>
            <w:vMerge w:val="continue"/>
            <w:vAlign w:val="center"/>
          </w:tcPr>
          <w:p w14:paraId="18C97D94">
            <w:pPr>
              <w:widowControl/>
              <w:adjustRightInd w:val="0"/>
              <w:snapToGrid w:val="0"/>
              <w:spacing w:line="320" w:lineRule="exact"/>
              <w:jc w:val="center"/>
              <w:rPr>
                <w:rFonts w:ascii="宋体" w:hAnsi="宋体"/>
                <w:kern w:val="0"/>
                <w:szCs w:val="21"/>
              </w:rPr>
            </w:pPr>
          </w:p>
        </w:tc>
        <w:tc>
          <w:tcPr>
            <w:tcW w:w="741" w:type="dxa"/>
            <w:vAlign w:val="center"/>
          </w:tcPr>
          <w:p w14:paraId="734B9B93">
            <w:pPr>
              <w:widowControl/>
              <w:adjustRightInd w:val="0"/>
              <w:snapToGrid w:val="0"/>
              <w:spacing w:line="320" w:lineRule="exact"/>
              <w:jc w:val="center"/>
              <w:rPr>
                <w:rFonts w:ascii="宋体" w:hAnsi="宋体"/>
                <w:kern w:val="0"/>
                <w:szCs w:val="21"/>
              </w:rPr>
            </w:pPr>
            <w:r>
              <w:rPr>
                <w:rFonts w:hint="eastAsia" w:ascii="宋体" w:hAnsi="宋体"/>
                <w:kern w:val="0"/>
                <w:szCs w:val="21"/>
              </w:rPr>
              <w:t>5</w:t>
            </w:r>
            <w:r>
              <w:rPr>
                <w:rFonts w:ascii="宋体" w:hAnsi="宋体"/>
                <w:kern w:val="0"/>
                <w:szCs w:val="21"/>
              </w:rPr>
              <w:t>.2</w:t>
            </w:r>
          </w:p>
        </w:tc>
        <w:tc>
          <w:tcPr>
            <w:tcW w:w="7776" w:type="dxa"/>
            <w:vAlign w:val="center"/>
          </w:tcPr>
          <w:p w14:paraId="0609ADEA">
            <w:pPr>
              <w:widowControl/>
              <w:adjustRightInd w:val="0"/>
              <w:snapToGrid w:val="0"/>
              <w:spacing w:line="480" w:lineRule="exact"/>
              <w:rPr>
                <w:rFonts w:ascii="宋体" w:hAnsi="宋体" w:cs="宋体"/>
                <w:kern w:val="0"/>
                <w:szCs w:val="21"/>
              </w:rPr>
            </w:pPr>
            <w:r>
              <w:rPr>
                <w:rFonts w:hint="eastAsia" w:ascii="宋体" w:hAnsi="宋体" w:cs="宋体"/>
                <w:kern w:val="0"/>
                <w:szCs w:val="21"/>
              </w:rPr>
              <w:t>不能自检的，应当委托有资质的检验机构进行检验。</w:t>
            </w:r>
          </w:p>
        </w:tc>
        <w:tc>
          <w:tcPr>
            <w:tcW w:w="1115" w:type="dxa"/>
            <w:vAlign w:val="center"/>
          </w:tcPr>
          <w:p w14:paraId="6B5FC559">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1609FD2E">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5A412163">
            <w:pPr>
              <w:widowControl/>
              <w:adjustRightInd w:val="0"/>
              <w:snapToGrid w:val="0"/>
              <w:spacing w:line="480" w:lineRule="exact"/>
              <w:rPr>
                <w:rFonts w:ascii="宋体" w:hAnsi="宋体" w:cs="宋体"/>
                <w:kern w:val="0"/>
                <w:szCs w:val="21"/>
              </w:rPr>
            </w:pPr>
          </w:p>
        </w:tc>
      </w:tr>
      <w:tr w14:paraId="18E7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2010" w:type="dxa"/>
            <w:vMerge w:val="continue"/>
            <w:vAlign w:val="center"/>
          </w:tcPr>
          <w:p w14:paraId="746AC591">
            <w:pPr>
              <w:adjustRightInd w:val="0"/>
              <w:snapToGrid w:val="0"/>
              <w:spacing w:line="320" w:lineRule="exact"/>
              <w:jc w:val="center"/>
              <w:rPr>
                <w:rFonts w:ascii="宋体" w:hAnsi="宋体"/>
                <w:kern w:val="0"/>
                <w:szCs w:val="21"/>
              </w:rPr>
            </w:pPr>
          </w:p>
        </w:tc>
        <w:tc>
          <w:tcPr>
            <w:tcW w:w="741" w:type="dxa"/>
            <w:vAlign w:val="center"/>
          </w:tcPr>
          <w:p w14:paraId="16B3BB30">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.3</w:t>
            </w:r>
          </w:p>
        </w:tc>
        <w:tc>
          <w:tcPr>
            <w:tcW w:w="7776" w:type="dxa"/>
            <w:vAlign w:val="center"/>
          </w:tcPr>
          <w:p w14:paraId="588D3ED3">
            <w:pPr>
              <w:widowControl/>
              <w:adjustRightInd w:val="0"/>
              <w:snapToGrid w:val="0"/>
              <w:spacing w:line="320" w:lineRule="exact"/>
              <w:rPr>
                <w:rFonts w:ascii="宋体" w:hAnsi="宋体" w:cs="宋体"/>
                <w:kern w:val="0"/>
                <w:szCs w:val="21"/>
              </w:rPr>
            </w:pPr>
            <w:r>
              <w:rPr>
                <w:rFonts w:hint="eastAsia" w:ascii="宋体" w:hAnsi="宋体" w:cs="宋体"/>
                <w:kern w:val="0"/>
                <w:szCs w:val="21"/>
              </w:rPr>
              <w:t>有与生产产品相适应的食品安全标准文本，按照食品安全标准规定进行检验。</w:t>
            </w:r>
          </w:p>
        </w:tc>
        <w:tc>
          <w:tcPr>
            <w:tcW w:w="1115" w:type="dxa"/>
            <w:vAlign w:val="center"/>
          </w:tcPr>
          <w:p w14:paraId="65774B97">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1D00CA63">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342EFE98">
            <w:pPr>
              <w:widowControl/>
              <w:adjustRightInd w:val="0"/>
              <w:snapToGrid w:val="0"/>
              <w:spacing w:line="480" w:lineRule="exact"/>
              <w:rPr>
                <w:rFonts w:ascii="宋体" w:hAnsi="宋体" w:cs="宋体"/>
                <w:kern w:val="0"/>
                <w:szCs w:val="21"/>
              </w:rPr>
            </w:pPr>
          </w:p>
        </w:tc>
      </w:tr>
      <w:tr w14:paraId="31AE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2010" w:type="dxa"/>
            <w:vMerge w:val="continue"/>
            <w:vAlign w:val="center"/>
          </w:tcPr>
          <w:p w14:paraId="23C61EBD">
            <w:pPr>
              <w:adjustRightInd w:val="0"/>
              <w:snapToGrid w:val="0"/>
              <w:spacing w:line="320" w:lineRule="exact"/>
              <w:jc w:val="center"/>
              <w:rPr>
                <w:rFonts w:ascii="宋体" w:hAnsi="宋体"/>
                <w:kern w:val="0"/>
                <w:szCs w:val="21"/>
              </w:rPr>
            </w:pPr>
          </w:p>
        </w:tc>
        <w:tc>
          <w:tcPr>
            <w:tcW w:w="741" w:type="dxa"/>
            <w:vAlign w:val="center"/>
          </w:tcPr>
          <w:p w14:paraId="7D30D68B">
            <w:pPr>
              <w:widowControl/>
              <w:adjustRightInd w:val="0"/>
              <w:snapToGrid w:val="0"/>
              <w:spacing w:line="320" w:lineRule="exact"/>
              <w:jc w:val="center"/>
              <w:rPr>
                <w:rFonts w:ascii="宋体" w:hAnsi="宋体"/>
                <w:kern w:val="0"/>
                <w:szCs w:val="21"/>
              </w:rPr>
            </w:pPr>
            <w:r>
              <w:rPr>
                <w:rFonts w:hint="eastAsia" w:ascii="宋体" w:hAnsi="宋体"/>
                <w:kern w:val="0"/>
                <w:szCs w:val="21"/>
              </w:rPr>
              <w:t>*5</w:t>
            </w:r>
            <w:r>
              <w:rPr>
                <w:rFonts w:ascii="宋体" w:hAnsi="宋体"/>
                <w:kern w:val="0"/>
                <w:szCs w:val="21"/>
              </w:rPr>
              <w:t>.4</w:t>
            </w:r>
          </w:p>
        </w:tc>
        <w:tc>
          <w:tcPr>
            <w:tcW w:w="7776" w:type="dxa"/>
            <w:vAlign w:val="center"/>
          </w:tcPr>
          <w:p w14:paraId="6334DB9D">
            <w:pPr>
              <w:widowControl/>
              <w:adjustRightInd w:val="0"/>
              <w:snapToGrid w:val="0"/>
              <w:spacing w:line="480" w:lineRule="exact"/>
              <w:rPr>
                <w:rFonts w:ascii="宋体" w:hAnsi="宋体" w:cs="宋体"/>
                <w:kern w:val="0"/>
                <w:szCs w:val="21"/>
              </w:rPr>
            </w:pPr>
            <w:r>
              <w:rPr>
                <w:rFonts w:hint="eastAsia" w:ascii="宋体" w:hAnsi="宋体" w:cs="宋体"/>
                <w:kern w:val="0"/>
                <w:szCs w:val="21"/>
              </w:rPr>
              <w:t>建立和保存原始检验数据和检验报告记录，检验记录真实、完整。</w:t>
            </w:r>
          </w:p>
        </w:tc>
        <w:tc>
          <w:tcPr>
            <w:tcW w:w="1115" w:type="dxa"/>
          </w:tcPr>
          <w:p w14:paraId="72CD5448">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2E2D68E5">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248F62D7">
            <w:pPr>
              <w:widowControl/>
              <w:adjustRightInd w:val="0"/>
              <w:snapToGrid w:val="0"/>
              <w:spacing w:line="480" w:lineRule="exact"/>
              <w:rPr>
                <w:rFonts w:ascii="宋体" w:hAnsi="宋体" w:cs="宋体"/>
                <w:kern w:val="0"/>
                <w:szCs w:val="21"/>
              </w:rPr>
            </w:pPr>
          </w:p>
        </w:tc>
      </w:tr>
      <w:tr w14:paraId="6D1E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096CB016">
            <w:pPr>
              <w:adjustRightInd w:val="0"/>
              <w:snapToGrid w:val="0"/>
              <w:spacing w:line="320" w:lineRule="exact"/>
              <w:jc w:val="center"/>
              <w:rPr>
                <w:rFonts w:ascii="宋体" w:hAnsi="宋体"/>
                <w:kern w:val="0"/>
                <w:szCs w:val="21"/>
              </w:rPr>
            </w:pPr>
          </w:p>
        </w:tc>
        <w:tc>
          <w:tcPr>
            <w:tcW w:w="741" w:type="dxa"/>
            <w:vAlign w:val="center"/>
          </w:tcPr>
          <w:p w14:paraId="0D622C6B">
            <w:pPr>
              <w:widowControl/>
              <w:adjustRightInd w:val="0"/>
              <w:snapToGrid w:val="0"/>
              <w:spacing w:line="320" w:lineRule="exact"/>
              <w:jc w:val="center"/>
              <w:rPr>
                <w:rFonts w:ascii="宋体" w:hAnsi="宋体"/>
                <w:kern w:val="0"/>
                <w:szCs w:val="21"/>
              </w:rPr>
            </w:pPr>
            <w:r>
              <w:rPr>
                <w:rFonts w:hint="eastAsia" w:ascii="宋体" w:hAnsi="宋体"/>
                <w:kern w:val="0"/>
                <w:szCs w:val="21"/>
              </w:rPr>
              <w:t>5</w:t>
            </w:r>
            <w:r>
              <w:rPr>
                <w:rFonts w:ascii="宋体" w:hAnsi="宋体"/>
                <w:kern w:val="0"/>
                <w:szCs w:val="21"/>
              </w:rPr>
              <w:t>.5</w:t>
            </w:r>
          </w:p>
        </w:tc>
        <w:tc>
          <w:tcPr>
            <w:tcW w:w="7776" w:type="dxa"/>
            <w:vAlign w:val="center"/>
          </w:tcPr>
          <w:p w14:paraId="341FA69B">
            <w:pPr>
              <w:widowControl/>
              <w:adjustRightInd w:val="0"/>
              <w:snapToGrid w:val="0"/>
              <w:spacing w:line="480" w:lineRule="exact"/>
              <w:rPr>
                <w:rFonts w:ascii="宋体" w:hAnsi="宋体" w:cs="宋体"/>
                <w:kern w:val="0"/>
                <w:szCs w:val="21"/>
              </w:rPr>
            </w:pPr>
            <w:r>
              <w:rPr>
                <w:rFonts w:hint="eastAsia" w:ascii="宋体" w:hAnsi="宋体" w:cs="宋体"/>
                <w:kern w:val="0"/>
                <w:szCs w:val="21"/>
              </w:rPr>
              <w:t>按规定时限保存检验留存样品并记录留样情况。</w:t>
            </w:r>
          </w:p>
        </w:tc>
        <w:tc>
          <w:tcPr>
            <w:tcW w:w="1115" w:type="dxa"/>
            <w:vAlign w:val="center"/>
          </w:tcPr>
          <w:p w14:paraId="006AEAC0">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68CD73BF">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5450F6ED">
            <w:pPr>
              <w:widowControl/>
              <w:adjustRightInd w:val="0"/>
              <w:snapToGrid w:val="0"/>
              <w:spacing w:line="480" w:lineRule="exact"/>
              <w:rPr>
                <w:rFonts w:ascii="宋体" w:hAnsi="宋体" w:cs="宋体"/>
                <w:kern w:val="0"/>
                <w:szCs w:val="21"/>
              </w:rPr>
            </w:pPr>
          </w:p>
        </w:tc>
      </w:tr>
      <w:tr w14:paraId="1EEE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restart"/>
            <w:vAlign w:val="center"/>
          </w:tcPr>
          <w:p w14:paraId="2366C781">
            <w:pPr>
              <w:widowControl/>
              <w:adjustRightInd w:val="0"/>
              <w:snapToGrid w:val="0"/>
              <w:spacing w:line="320" w:lineRule="exact"/>
              <w:rPr>
                <w:rFonts w:ascii="宋体" w:hAnsi="宋体"/>
                <w:kern w:val="0"/>
                <w:szCs w:val="21"/>
              </w:rPr>
            </w:pPr>
            <w:r>
              <w:rPr>
                <w:rFonts w:hint="eastAsia" w:ascii="宋体" w:hAnsi="宋体"/>
                <w:kern w:val="0"/>
                <w:szCs w:val="21"/>
              </w:rPr>
              <w:t>6．贮存及交付控制</w:t>
            </w:r>
          </w:p>
          <w:p w14:paraId="640B885E">
            <w:pPr>
              <w:widowControl/>
              <w:adjustRightInd w:val="0"/>
              <w:snapToGrid w:val="0"/>
              <w:spacing w:line="320" w:lineRule="exact"/>
              <w:rPr>
                <w:rFonts w:ascii="宋体" w:hAnsi="宋体"/>
                <w:kern w:val="0"/>
                <w:szCs w:val="21"/>
              </w:rPr>
            </w:pPr>
            <w:r>
              <w:rPr>
                <w:rFonts w:hint="eastAsia" w:ascii="宋体" w:hAnsi="宋体"/>
                <w:kern w:val="0"/>
                <w:szCs w:val="21"/>
              </w:rPr>
              <w:t>注：采取抽查方式，有冷链要求的产品必须检查冷链情况。</w:t>
            </w:r>
          </w:p>
          <w:p w14:paraId="1D4BAC39">
            <w:pPr>
              <w:adjustRightInd w:val="0"/>
              <w:snapToGrid w:val="0"/>
              <w:spacing w:line="320" w:lineRule="exact"/>
              <w:rPr>
                <w:rFonts w:ascii="宋体" w:hAnsi="宋体"/>
                <w:kern w:val="0"/>
                <w:szCs w:val="21"/>
              </w:rPr>
            </w:pPr>
          </w:p>
        </w:tc>
        <w:tc>
          <w:tcPr>
            <w:tcW w:w="741" w:type="dxa"/>
            <w:vAlign w:val="center"/>
          </w:tcPr>
          <w:p w14:paraId="083523E5">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.1</w:t>
            </w:r>
          </w:p>
        </w:tc>
        <w:tc>
          <w:tcPr>
            <w:tcW w:w="7776" w:type="dxa"/>
            <w:vAlign w:val="center"/>
          </w:tcPr>
          <w:p w14:paraId="6D70C6C7">
            <w:pPr>
              <w:widowControl/>
              <w:adjustRightInd w:val="0"/>
              <w:snapToGrid w:val="0"/>
              <w:spacing w:line="480" w:lineRule="exact"/>
              <w:rPr>
                <w:rFonts w:ascii="宋体" w:hAnsi="宋体" w:cs="宋体"/>
                <w:kern w:val="0"/>
                <w:szCs w:val="21"/>
              </w:rPr>
            </w:pPr>
            <w:r>
              <w:rPr>
                <w:rFonts w:hint="eastAsia" w:ascii="宋体" w:hAnsi="宋体" w:cs="宋体"/>
                <w:kern w:val="0"/>
                <w:szCs w:val="21"/>
              </w:rPr>
              <w:t>原辅料的贮存有专人管理，贮存条件符合要求。</w:t>
            </w:r>
          </w:p>
        </w:tc>
        <w:tc>
          <w:tcPr>
            <w:tcW w:w="1115" w:type="dxa"/>
            <w:vAlign w:val="center"/>
          </w:tcPr>
          <w:p w14:paraId="20BAEC7E">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5B771FF2">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3364C7A2">
            <w:pPr>
              <w:widowControl/>
              <w:adjustRightInd w:val="0"/>
              <w:snapToGrid w:val="0"/>
              <w:spacing w:line="480" w:lineRule="exact"/>
              <w:rPr>
                <w:rFonts w:ascii="宋体" w:hAnsi="宋体" w:cs="宋体"/>
                <w:kern w:val="0"/>
                <w:szCs w:val="21"/>
              </w:rPr>
            </w:pPr>
          </w:p>
        </w:tc>
      </w:tr>
      <w:tr w14:paraId="36BE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010" w:type="dxa"/>
            <w:vMerge w:val="continue"/>
            <w:vAlign w:val="center"/>
          </w:tcPr>
          <w:p w14:paraId="46145826">
            <w:pPr>
              <w:widowControl/>
              <w:adjustRightInd w:val="0"/>
              <w:snapToGrid w:val="0"/>
              <w:spacing w:line="320" w:lineRule="exact"/>
              <w:rPr>
                <w:rFonts w:ascii="宋体" w:hAnsi="宋体"/>
                <w:kern w:val="0"/>
                <w:szCs w:val="21"/>
              </w:rPr>
            </w:pPr>
          </w:p>
        </w:tc>
        <w:tc>
          <w:tcPr>
            <w:tcW w:w="741" w:type="dxa"/>
            <w:vAlign w:val="center"/>
          </w:tcPr>
          <w:p w14:paraId="2EEDEC2F">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.2</w:t>
            </w:r>
          </w:p>
        </w:tc>
        <w:tc>
          <w:tcPr>
            <w:tcW w:w="7776" w:type="dxa"/>
            <w:vAlign w:val="center"/>
          </w:tcPr>
          <w:p w14:paraId="633EE35C">
            <w:pPr>
              <w:widowControl/>
              <w:adjustRightInd w:val="0"/>
              <w:snapToGrid w:val="0"/>
              <w:spacing w:line="480" w:lineRule="exact"/>
              <w:rPr>
                <w:rFonts w:ascii="宋体" w:hAnsi="宋体" w:cs="宋体"/>
                <w:kern w:val="0"/>
                <w:szCs w:val="21"/>
              </w:rPr>
            </w:pPr>
            <w:r>
              <w:rPr>
                <w:rFonts w:hint="eastAsia" w:ascii="宋体" w:hAnsi="宋体" w:cs="宋体"/>
                <w:kern w:val="0"/>
                <w:szCs w:val="21"/>
              </w:rPr>
              <w:t>食品添加剂应当专门贮存，明显标示，专人管理。</w:t>
            </w:r>
          </w:p>
        </w:tc>
        <w:tc>
          <w:tcPr>
            <w:tcW w:w="1115" w:type="dxa"/>
            <w:vAlign w:val="center"/>
          </w:tcPr>
          <w:p w14:paraId="15D41956">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5D238B21">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00478852">
            <w:pPr>
              <w:widowControl/>
              <w:adjustRightInd w:val="0"/>
              <w:snapToGrid w:val="0"/>
              <w:spacing w:line="480" w:lineRule="exact"/>
              <w:rPr>
                <w:rFonts w:ascii="宋体" w:hAnsi="宋体" w:cs="宋体"/>
                <w:kern w:val="0"/>
                <w:szCs w:val="21"/>
              </w:rPr>
            </w:pPr>
          </w:p>
        </w:tc>
      </w:tr>
      <w:tr w14:paraId="0290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72CABF98">
            <w:pPr>
              <w:widowControl/>
              <w:adjustRightInd w:val="0"/>
              <w:snapToGrid w:val="0"/>
              <w:spacing w:line="320" w:lineRule="exact"/>
              <w:rPr>
                <w:rFonts w:ascii="宋体" w:hAnsi="宋体"/>
                <w:kern w:val="0"/>
                <w:szCs w:val="21"/>
              </w:rPr>
            </w:pPr>
          </w:p>
        </w:tc>
        <w:tc>
          <w:tcPr>
            <w:tcW w:w="741" w:type="dxa"/>
            <w:vAlign w:val="center"/>
          </w:tcPr>
          <w:p w14:paraId="6E5548B7">
            <w:pPr>
              <w:widowControl/>
              <w:adjustRightInd w:val="0"/>
              <w:snapToGrid w:val="0"/>
              <w:spacing w:line="320" w:lineRule="exact"/>
              <w:jc w:val="center"/>
              <w:rPr>
                <w:rFonts w:ascii="宋体" w:hAnsi="宋体"/>
                <w:kern w:val="0"/>
                <w:szCs w:val="21"/>
              </w:rPr>
            </w:pPr>
            <w:r>
              <w:rPr>
                <w:rFonts w:hint="eastAsia" w:ascii="宋体" w:hAnsi="宋体"/>
                <w:kern w:val="0"/>
                <w:szCs w:val="21"/>
              </w:rPr>
              <w:t>6</w:t>
            </w:r>
            <w:r>
              <w:rPr>
                <w:rFonts w:ascii="宋体" w:hAnsi="宋体"/>
                <w:kern w:val="0"/>
                <w:szCs w:val="21"/>
              </w:rPr>
              <w:t>.3</w:t>
            </w:r>
          </w:p>
        </w:tc>
        <w:tc>
          <w:tcPr>
            <w:tcW w:w="7776" w:type="dxa"/>
            <w:vAlign w:val="center"/>
          </w:tcPr>
          <w:p w14:paraId="65F33E2F">
            <w:pPr>
              <w:widowControl/>
              <w:adjustRightInd w:val="0"/>
              <w:snapToGrid w:val="0"/>
              <w:spacing w:line="480" w:lineRule="exact"/>
              <w:rPr>
                <w:rFonts w:ascii="宋体" w:hAnsi="宋体" w:cs="宋体"/>
                <w:kern w:val="0"/>
                <w:szCs w:val="21"/>
              </w:rPr>
            </w:pPr>
            <w:r>
              <w:rPr>
                <w:rFonts w:hint="eastAsia" w:ascii="宋体" w:hAnsi="宋体" w:cs="宋体"/>
                <w:kern w:val="0"/>
                <w:szCs w:val="21"/>
              </w:rPr>
              <w:t>不合格品应在划定区域存放。</w:t>
            </w:r>
          </w:p>
        </w:tc>
        <w:tc>
          <w:tcPr>
            <w:tcW w:w="1115" w:type="dxa"/>
            <w:vAlign w:val="center"/>
          </w:tcPr>
          <w:p w14:paraId="62703F89">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2C9C3C7B">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3492DC63">
            <w:pPr>
              <w:widowControl/>
              <w:adjustRightInd w:val="0"/>
              <w:snapToGrid w:val="0"/>
              <w:spacing w:line="480" w:lineRule="exact"/>
              <w:rPr>
                <w:rFonts w:ascii="宋体" w:hAnsi="宋体" w:cs="宋体"/>
                <w:kern w:val="0"/>
                <w:szCs w:val="21"/>
              </w:rPr>
            </w:pPr>
          </w:p>
        </w:tc>
      </w:tr>
      <w:tr w14:paraId="5465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2010" w:type="dxa"/>
            <w:vMerge w:val="continue"/>
            <w:vAlign w:val="center"/>
          </w:tcPr>
          <w:p w14:paraId="2C3ED169">
            <w:pPr>
              <w:adjustRightInd w:val="0"/>
              <w:snapToGrid w:val="0"/>
              <w:spacing w:line="320" w:lineRule="exact"/>
              <w:jc w:val="center"/>
              <w:rPr>
                <w:rFonts w:ascii="宋体" w:hAnsi="宋体"/>
                <w:kern w:val="0"/>
                <w:szCs w:val="21"/>
              </w:rPr>
            </w:pPr>
          </w:p>
        </w:tc>
        <w:tc>
          <w:tcPr>
            <w:tcW w:w="741" w:type="dxa"/>
            <w:vAlign w:val="center"/>
          </w:tcPr>
          <w:p w14:paraId="7CDCAFC5">
            <w:pPr>
              <w:widowControl/>
              <w:adjustRightInd w:val="0"/>
              <w:snapToGrid w:val="0"/>
              <w:spacing w:line="320" w:lineRule="exact"/>
              <w:jc w:val="center"/>
              <w:rPr>
                <w:rFonts w:ascii="宋体" w:hAnsi="宋体"/>
                <w:kern w:val="0"/>
                <w:szCs w:val="21"/>
              </w:rPr>
            </w:pPr>
            <w:r>
              <w:rPr>
                <w:rFonts w:hint="eastAsia" w:ascii="宋体" w:hAnsi="宋体"/>
                <w:kern w:val="0"/>
                <w:szCs w:val="21"/>
              </w:rPr>
              <w:t>6</w:t>
            </w:r>
            <w:r>
              <w:rPr>
                <w:rFonts w:ascii="宋体" w:hAnsi="宋体"/>
                <w:kern w:val="0"/>
                <w:szCs w:val="21"/>
              </w:rPr>
              <w:t>.4</w:t>
            </w:r>
          </w:p>
        </w:tc>
        <w:tc>
          <w:tcPr>
            <w:tcW w:w="7776" w:type="dxa"/>
            <w:vAlign w:val="center"/>
          </w:tcPr>
          <w:p w14:paraId="183009F1">
            <w:pPr>
              <w:widowControl/>
              <w:adjustRightInd w:val="0"/>
              <w:snapToGrid w:val="0"/>
              <w:spacing w:line="480" w:lineRule="exact"/>
              <w:rPr>
                <w:rFonts w:ascii="宋体" w:hAnsi="宋体" w:cs="宋体"/>
                <w:kern w:val="0"/>
                <w:szCs w:val="21"/>
              </w:rPr>
            </w:pPr>
            <w:r>
              <w:rPr>
                <w:rFonts w:hint="eastAsia" w:ascii="宋体" w:hAnsi="宋体" w:cs="宋体"/>
                <w:kern w:val="0"/>
                <w:szCs w:val="21"/>
              </w:rPr>
              <w:t>根据产品特点建立和执行相适应的贮存、运输及交付控制制度和记录。</w:t>
            </w:r>
          </w:p>
        </w:tc>
        <w:tc>
          <w:tcPr>
            <w:tcW w:w="1115" w:type="dxa"/>
            <w:vAlign w:val="center"/>
          </w:tcPr>
          <w:p w14:paraId="10699434">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3673ACBC">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41FCD7EE">
            <w:pPr>
              <w:widowControl/>
              <w:adjustRightInd w:val="0"/>
              <w:snapToGrid w:val="0"/>
              <w:spacing w:line="480" w:lineRule="exact"/>
              <w:rPr>
                <w:rFonts w:ascii="宋体" w:hAnsi="宋体" w:cs="宋体"/>
                <w:kern w:val="0"/>
                <w:szCs w:val="21"/>
              </w:rPr>
            </w:pPr>
          </w:p>
        </w:tc>
      </w:tr>
      <w:tr w14:paraId="5718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010" w:type="dxa"/>
            <w:vMerge w:val="continue"/>
            <w:vAlign w:val="center"/>
          </w:tcPr>
          <w:p w14:paraId="101E917B">
            <w:pPr>
              <w:widowControl/>
              <w:adjustRightInd w:val="0"/>
              <w:snapToGrid w:val="0"/>
              <w:spacing w:line="320" w:lineRule="exact"/>
              <w:jc w:val="center"/>
              <w:rPr>
                <w:rFonts w:ascii="宋体" w:hAnsi="宋体"/>
                <w:kern w:val="0"/>
                <w:szCs w:val="21"/>
              </w:rPr>
            </w:pPr>
          </w:p>
        </w:tc>
        <w:tc>
          <w:tcPr>
            <w:tcW w:w="741" w:type="dxa"/>
            <w:vAlign w:val="center"/>
          </w:tcPr>
          <w:p w14:paraId="51475C11">
            <w:pPr>
              <w:widowControl/>
              <w:adjustRightInd w:val="0"/>
              <w:snapToGrid w:val="0"/>
              <w:spacing w:line="320" w:lineRule="exact"/>
              <w:jc w:val="center"/>
              <w:rPr>
                <w:rFonts w:ascii="宋体" w:hAnsi="宋体"/>
                <w:kern w:val="0"/>
                <w:szCs w:val="21"/>
              </w:rPr>
            </w:pPr>
            <w:r>
              <w:rPr>
                <w:rFonts w:hint="eastAsia" w:ascii="宋体" w:hAnsi="宋体"/>
                <w:kern w:val="0"/>
                <w:szCs w:val="21"/>
              </w:rPr>
              <w:t>6</w:t>
            </w:r>
            <w:r>
              <w:rPr>
                <w:rFonts w:ascii="宋体" w:hAnsi="宋体"/>
                <w:kern w:val="0"/>
                <w:szCs w:val="21"/>
              </w:rPr>
              <w:t>.5</w:t>
            </w:r>
          </w:p>
        </w:tc>
        <w:tc>
          <w:tcPr>
            <w:tcW w:w="7776" w:type="dxa"/>
            <w:vAlign w:val="center"/>
          </w:tcPr>
          <w:p w14:paraId="0066C8CD">
            <w:pPr>
              <w:widowControl/>
              <w:adjustRightInd w:val="0"/>
              <w:snapToGrid w:val="0"/>
              <w:spacing w:line="480" w:lineRule="exact"/>
              <w:rPr>
                <w:rFonts w:ascii="宋体" w:hAnsi="宋体" w:cs="宋体"/>
                <w:kern w:val="0"/>
                <w:szCs w:val="21"/>
              </w:rPr>
            </w:pPr>
            <w:r>
              <w:rPr>
                <w:rFonts w:hint="eastAsia" w:ascii="宋体" w:hAnsi="宋体" w:cs="宋体"/>
                <w:kern w:val="0"/>
                <w:szCs w:val="21"/>
              </w:rPr>
              <w:t>仓库温湿度应符合要求。</w:t>
            </w:r>
          </w:p>
        </w:tc>
        <w:tc>
          <w:tcPr>
            <w:tcW w:w="1115" w:type="dxa"/>
            <w:vAlign w:val="center"/>
          </w:tcPr>
          <w:p w14:paraId="1BB48DE4">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0FDDEB99">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7B7FC586">
            <w:pPr>
              <w:widowControl/>
              <w:adjustRightInd w:val="0"/>
              <w:snapToGrid w:val="0"/>
              <w:spacing w:line="480" w:lineRule="exact"/>
              <w:rPr>
                <w:rFonts w:ascii="宋体" w:hAnsi="宋体" w:cs="宋体"/>
                <w:kern w:val="0"/>
                <w:szCs w:val="21"/>
              </w:rPr>
            </w:pPr>
          </w:p>
        </w:tc>
      </w:tr>
      <w:tr w14:paraId="5F61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010" w:type="dxa"/>
            <w:vMerge w:val="continue"/>
            <w:vAlign w:val="center"/>
          </w:tcPr>
          <w:p w14:paraId="20D78E6D">
            <w:pPr>
              <w:widowControl/>
              <w:adjustRightInd w:val="0"/>
              <w:snapToGrid w:val="0"/>
              <w:spacing w:line="320" w:lineRule="exact"/>
              <w:jc w:val="center"/>
              <w:rPr>
                <w:rFonts w:ascii="宋体" w:hAnsi="宋体"/>
                <w:kern w:val="0"/>
                <w:szCs w:val="21"/>
              </w:rPr>
            </w:pPr>
          </w:p>
        </w:tc>
        <w:tc>
          <w:tcPr>
            <w:tcW w:w="741" w:type="dxa"/>
            <w:vAlign w:val="center"/>
          </w:tcPr>
          <w:p w14:paraId="274BD80C">
            <w:pPr>
              <w:widowControl/>
              <w:adjustRightInd w:val="0"/>
              <w:snapToGrid w:val="0"/>
              <w:spacing w:line="320" w:lineRule="exact"/>
              <w:jc w:val="center"/>
              <w:rPr>
                <w:rFonts w:ascii="宋体" w:hAnsi="宋体"/>
                <w:kern w:val="0"/>
                <w:szCs w:val="21"/>
              </w:rPr>
            </w:pPr>
            <w:r>
              <w:rPr>
                <w:rFonts w:hint="eastAsia" w:ascii="宋体" w:hAnsi="宋体"/>
                <w:kern w:val="0"/>
                <w:szCs w:val="21"/>
              </w:rPr>
              <w:t>6.6</w:t>
            </w:r>
          </w:p>
        </w:tc>
        <w:tc>
          <w:tcPr>
            <w:tcW w:w="7776" w:type="dxa"/>
            <w:vAlign w:val="center"/>
          </w:tcPr>
          <w:p w14:paraId="2BEDC242">
            <w:pPr>
              <w:widowControl/>
              <w:adjustRightInd w:val="0"/>
              <w:snapToGrid w:val="0"/>
              <w:spacing w:line="480" w:lineRule="exact"/>
              <w:rPr>
                <w:rFonts w:ascii="宋体" w:hAnsi="宋体" w:cs="宋体"/>
                <w:kern w:val="0"/>
                <w:szCs w:val="21"/>
              </w:rPr>
            </w:pPr>
            <w:r>
              <w:rPr>
                <w:rFonts w:hint="eastAsia" w:ascii="宋体" w:hAnsi="宋体" w:cs="宋体"/>
                <w:kern w:val="0"/>
                <w:szCs w:val="21"/>
              </w:rPr>
              <w:t>生产的产品在许可范围内。</w:t>
            </w:r>
          </w:p>
        </w:tc>
        <w:tc>
          <w:tcPr>
            <w:tcW w:w="1115" w:type="dxa"/>
            <w:vAlign w:val="center"/>
          </w:tcPr>
          <w:p w14:paraId="4ED94328">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03354E58">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5DE189E1">
            <w:pPr>
              <w:widowControl/>
              <w:adjustRightInd w:val="0"/>
              <w:snapToGrid w:val="0"/>
              <w:spacing w:line="480" w:lineRule="exact"/>
              <w:rPr>
                <w:rFonts w:ascii="宋体" w:hAnsi="宋体" w:cs="宋体"/>
                <w:kern w:val="0"/>
                <w:szCs w:val="21"/>
              </w:rPr>
            </w:pPr>
          </w:p>
        </w:tc>
      </w:tr>
      <w:tr w14:paraId="754A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010" w:type="dxa"/>
            <w:vMerge w:val="continue"/>
            <w:vAlign w:val="center"/>
          </w:tcPr>
          <w:p w14:paraId="41C36328">
            <w:pPr>
              <w:widowControl/>
              <w:adjustRightInd w:val="0"/>
              <w:snapToGrid w:val="0"/>
              <w:spacing w:line="320" w:lineRule="exact"/>
              <w:jc w:val="center"/>
              <w:rPr>
                <w:rFonts w:ascii="宋体" w:hAnsi="宋体"/>
                <w:kern w:val="0"/>
                <w:szCs w:val="21"/>
              </w:rPr>
            </w:pPr>
          </w:p>
        </w:tc>
        <w:tc>
          <w:tcPr>
            <w:tcW w:w="741" w:type="dxa"/>
            <w:vAlign w:val="center"/>
          </w:tcPr>
          <w:p w14:paraId="4E6B2973">
            <w:pPr>
              <w:widowControl/>
              <w:adjustRightInd w:val="0"/>
              <w:snapToGrid w:val="0"/>
              <w:spacing w:line="320" w:lineRule="exact"/>
              <w:jc w:val="center"/>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7</w:t>
            </w:r>
          </w:p>
        </w:tc>
        <w:tc>
          <w:tcPr>
            <w:tcW w:w="7776" w:type="dxa"/>
            <w:vAlign w:val="center"/>
          </w:tcPr>
          <w:p w14:paraId="745C9AD0">
            <w:pPr>
              <w:widowControl/>
              <w:adjustRightInd w:val="0"/>
              <w:snapToGrid w:val="0"/>
              <w:spacing w:line="480" w:lineRule="exact"/>
              <w:rPr>
                <w:rFonts w:ascii="宋体" w:hAnsi="宋体" w:cs="宋体"/>
                <w:kern w:val="0"/>
                <w:szCs w:val="21"/>
              </w:rPr>
            </w:pPr>
            <w:r>
              <w:rPr>
                <w:rFonts w:hint="eastAsia" w:ascii="宋体" w:hAnsi="宋体" w:cs="宋体"/>
                <w:kern w:val="0"/>
                <w:szCs w:val="21"/>
              </w:rPr>
              <w:t>有销售台账，台账记录真实、完整。</w:t>
            </w:r>
          </w:p>
        </w:tc>
        <w:tc>
          <w:tcPr>
            <w:tcW w:w="1115" w:type="dxa"/>
            <w:vAlign w:val="center"/>
          </w:tcPr>
          <w:p w14:paraId="04F46D9F">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0F1F657A">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43F6AC50">
            <w:pPr>
              <w:widowControl/>
              <w:adjustRightInd w:val="0"/>
              <w:snapToGrid w:val="0"/>
              <w:spacing w:line="480" w:lineRule="exact"/>
              <w:rPr>
                <w:rFonts w:ascii="宋体" w:hAnsi="宋体" w:cs="宋体"/>
                <w:kern w:val="0"/>
                <w:szCs w:val="21"/>
              </w:rPr>
            </w:pPr>
          </w:p>
        </w:tc>
      </w:tr>
      <w:tr w14:paraId="175E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2010" w:type="dxa"/>
            <w:vMerge w:val="continue"/>
            <w:vAlign w:val="center"/>
          </w:tcPr>
          <w:p w14:paraId="296B317E">
            <w:pPr>
              <w:widowControl/>
              <w:adjustRightInd w:val="0"/>
              <w:snapToGrid w:val="0"/>
              <w:spacing w:line="320" w:lineRule="exact"/>
              <w:jc w:val="center"/>
              <w:rPr>
                <w:rFonts w:ascii="宋体" w:hAnsi="宋体"/>
                <w:kern w:val="0"/>
                <w:szCs w:val="21"/>
              </w:rPr>
            </w:pPr>
          </w:p>
        </w:tc>
        <w:tc>
          <w:tcPr>
            <w:tcW w:w="741" w:type="dxa"/>
            <w:vAlign w:val="center"/>
          </w:tcPr>
          <w:p w14:paraId="0B75DDF0">
            <w:pPr>
              <w:widowControl/>
              <w:adjustRightInd w:val="0"/>
              <w:snapToGrid w:val="0"/>
              <w:spacing w:line="320" w:lineRule="exact"/>
              <w:jc w:val="center"/>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8</w:t>
            </w:r>
          </w:p>
        </w:tc>
        <w:tc>
          <w:tcPr>
            <w:tcW w:w="7776" w:type="dxa"/>
            <w:vAlign w:val="center"/>
          </w:tcPr>
          <w:p w14:paraId="543AF910">
            <w:pPr>
              <w:widowControl/>
              <w:adjustRightInd w:val="0"/>
              <w:snapToGrid w:val="0"/>
              <w:spacing w:line="320" w:lineRule="exact"/>
              <w:rPr>
                <w:rFonts w:ascii="宋体" w:hAnsi="宋体" w:cs="宋体"/>
                <w:kern w:val="0"/>
                <w:szCs w:val="21"/>
              </w:rPr>
            </w:pPr>
            <w:r>
              <w:rPr>
                <w:rFonts w:hint="eastAsia" w:ascii="宋体" w:hAnsi="宋体" w:cs="宋体"/>
                <w:kern w:val="0"/>
                <w:szCs w:val="21"/>
              </w:rPr>
              <w:t>销售台账如实记录食品的名称、规格、数量、生产日期或者生产批号、检验合格证明、销售日期以及购货者名称、地址、联系方式等内容。</w:t>
            </w:r>
          </w:p>
        </w:tc>
        <w:tc>
          <w:tcPr>
            <w:tcW w:w="1115" w:type="dxa"/>
            <w:vAlign w:val="center"/>
          </w:tcPr>
          <w:p w14:paraId="7F2AEC87">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22F40468">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107E1861">
            <w:pPr>
              <w:widowControl/>
              <w:adjustRightInd w:val="0"/>
              <w:snapToGrid w:val="0"/>
              <w:spacing w:line="480" w:lineRule="exact"/>
              <w:rPr>
                <w:rFonts w:ascii="宋体" w:hAnsi="宋体" w:cs="宋体"/>
                <w:kern w:val="0"/>
                <w:szCs w:val="21"/>
              </w:rPr>
            </w:pPr>
          </w:p>
        </w:tc>
      </w:tr>
      <w:tr w14:paraId="48ED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10" w:type="dxa"/>
            <w:vMerge w:val="restart"/>
            <w:vAlign w:val="center"/>
          </w:tcPr>
          <w:p w14:paraId="690905CC">
            <w:pPr>
              <w:widowControl/>
              <w:adjustRightInd w:val="0"/>
              <w:snapToGrid w:val="0"/>
              <w:spacing w:line="320" w:lineRule="exact"/>
              <w:jc w:val="left"/>
              <w:rPr>
                <w:rFonts w:ascii="宋体" w:hAnsi="宋体"/>
                <w:kern w:val="0"/>
                <w:szCs w:val="21"/>
              </w:rPr>
            </w:pPr>
            <w:r>
              <w:rPr>
                <w:rFonts w:hint="eastAsia" w:ascii="宋体" w:hAnsi="宋体"/>
                <w:kern w:val="0"/>
                <w:szCs w:val="21"/>
              </w:rPr>
              <w:t>7.食品标识标注符合情况   注：可直接检查第4项中抽取的样品</w:t>
            </w:r>
          </w:p>
        </w:tc>
        <w:tc>
          <w:tcPr>
            <w:tcW w:w="741" w:type="dxa"/>
            <w:vAlign w:val="center"/>
          </w:tcPr>
          <w:p w14:paraId="3A507A92">
            <w:pPr>
              <w:widowControl/>
              <w:adjustRightInd w:val="0"/>
              <w:snapToGrid w:val="0"/>
              <w:spacing w:line="320" w:lineRule="exact"/>
              <w:jc w:val="center"/>
              <w:rPr>
                <w:rFonts w:ascii="宋体" w:hAnsi="宋体"/>
                <w:kern w:val="0"/>
                <w:szCs w:val="21"/>
              </w:rPr>
            </w:pPr>
            <w:r>
              <w:rPr>
                <w:rFonts w:hint="eastAsia" w:ascii="宋体" w:hAnsi="宋体"/>
                <w:kern w:val="0"/>
                <w:szCs w:val="21"/>
              </w:rPr>
              <w:t>7.1</w:t>
            </w:r>
          </w:p>
        </w:tc>
        <w:tc>
          <w:tcPr>
            <w:tcW w:w="7776" w:type="dxa"/>
            <w:vAlign w:val="center"/>
          </w:tcPr>
          <w:p w14:paraId="48322035">
            <w:pPr>
              <w:rPr>
                <w:rFonts w:ascii="宋体" w:hAnsi="宋体" w:cs="宋体"/>
                <w:szCs w:val="21"/>
              </w:rPr>
            </w:pPr>
            <w:r>
              <w:rPr>
                <w:rFonts w:hint="eastAsia" w:ascii="宋体" w:hAnsi="宋体"/>
                <w:szCs w:val="21"/>
              </w:rPr>
              <w:t>名称、规格、净含量标注符合要求。</w:t>
            </w:r>
          </w:p>
        </w:tc>
        <w:tc>
          <w:tcPr>
            <w:tcW w:w="1115" w:type="dxa"/>
            <w:vAlign w:val="center"/>
          </w:tcPr>
          <w:p w14:paraId="4D6312BC">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1AB2619A">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2934B55B">
            <w:pPr>
              <w:widowControl/>
              <w:adjustRightInd w:val="0"/>
              <w:snapToGrid w:val="0"/>
              <w:spacing w:line="480" w:lineRule="exact"/>
              <w:rPr>
                <w:rFonts w:ascii="宋体" w:hAnsi="宋体" w:cs="宋体"/>
                <w:kern w:val="0"/>
                <w:szCs w:val="21"/>
              </w:rPr>
            </w:pPr>
          </w:p>
        </w:tc>
      </w:tr>
      <w:tr w14:paraId="31B5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010" w:type="dxa"/>
            <w:vMerge w:val="continue"/>
            <w:vAlign w:val="center"/>
          </w:tcPr>
          <w:p w14:paraId="19ACFEF4">
            <w:pPr>
              <w:widowControl/>
              <w:adjustRightInd w:val="0"/>
              <w:snapToGrid w:val="0"/>
              <w:spacing w:line="320" w:lineRule="exact"/>
              <w:jc w:val="left"/>
              <w:rPr>
                <w:rFonts w:ascii="宋体" w:hAnsi="宋体"/>
                <w:kern w:val="0"/>
                <w:szCs w:val="21"/>
              </w:rPr>
            </w:pPr>
          </w:p>
        </w:tc>
        <w:tc>
          <w:tcPr>
            <w:tcW w:w="741" w:type="dxa"/>
            <w:vAlign w:val="center"/>
          </w:tcPr>
          <w:p w14:paraId="22CB68A2">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7.2</w:t>
            </w:r>
          </w:p>
        </w:tc>
        <w:tc>
          <w:tcPr>
            <w:tcW w:w="7776" w:type="dxa"/>
            <w:vAlign w:val="center"/>
          </w:tcPr>
          <w:p w14:paraId="2460E8E6">
            <w:pPr>
              <w:rPr>
                <w:rFonts w:ascii="宋体" w:hAnsi="宋体" w:cs="宋体"/>
                <w:szCs w:val="21"/>
              </w:rPr>
            </w:pPr>
            <w:r>
              <w:rPr>
                <w:rFonts w:hint="eastAsia" w:ascii="宋体" w:hAnsi="宋体"/>
                <w:szCs w:val="21"/>
              </w:rPr>
              <w:t>日期标示符合要求。</w:t>
            </w:r>
          </w:p>
        </w:tc>
        <w:tc>
          <w:tcPr>
            <w:tcW w:w="1115" w:type="dxa"/>
            <w:vAlign w:val="center"/>
          </w:tcPr>
          <w:p w14:paraId="5F3E0C9F">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0485BDB4">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41A68DA2">
            <w:pPr>
              <w:widowControl/>
              <w:adjustRightInd w:val="0"/>
              <w:snapToGrid w:val="0"/>
              <w:spacing w:line="480" w:lineRule="exact"/>
              <w:rPr>
                <w:rFonts w:ascii="宋体" w:hAnsi="宋体" w:cs="宋体"/>
                <w:kern w:val="0"/>
                <w:szCs w:val="21"/>
              </w:rPr>
            </w:pPr>
          </w:p>
        </w:tc>
      </w:tr>
      <w:tr w14:paraId="0946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2010" w:type="dxa"/>
            <w:vMerge w:val="continue"/>
            <w:vAlign w:val="center"/>
          </w:tcPr>
          <w:p w14:paraId="70DA59F3">
            <w:pPr>
              <w:widowControl/>
              <w:adjustRightInd w:val="0"/>
              <w:snapToGrid w:val="0"/>
              <w:spacing w:line="320" w:lineRule="exact"/>
              <w:jc w:val="left"/>
              <w:rPr>
                <w:rFonts w:ascii="宋体" w:hAnsi="宋体"/>
                <w:kern w:val="0"/>
                <w:szCs w:val="21"/>
              </w:rPr>
            </w:pPr>
          </w:p>
        </w:tc>
        <w:tc>
          <w:tcPr>
            <w:tcW w:w="741" w:type="dxa"/>
            <w:vAlign w:val="center"/>
          </w:tcPr>
          <w:p w14:paraId="4F53D2EC">
            <w:pPr>
              <w:widowControl/>
              <w:adjustRightInd w:val="0"/>
              <w:snapToGrid w:val="0"/>
              <w:spacing w:line="320" w:lineRule="exact"/>
              <w:jc w:val="center"/>
              <w:rPr>
                <w:rFonts w:ascii="宋体" w:hAnsi="宋体"/>
                <w:kern w:val="0"/>
                <w:szCs w:val="21"/>
              </w:rPr>
            </w:pPr>
            <w:r>
              <w:rPr>
                <w:rFonts w:hint="eastAsia" w:ascii="宋体" w:hAnsi="宋体"/>
                <w:kern w:val="0"/>
                <w:szCs w:val="21"/>
              </w:rPr>
              <w:t>7.3</w:t>
            </w:r>
          </w:p>
        </w:tc>
        <w:tc>
          <w:tcPr>
            <w:tcW w:w="7776" w:type="dxa"/>
            <w:vAlign w:val="center"/>
          </w:tcPr>
          <w:p w14:paraId="376839F7">
            <w:pPr>
              <w:rPr>
                <w:rFonts w:ascii="宋体" w:hAnsi="宋体" w:cs="宋体"/>
                <w:szCs w:val="21"/>
              </w:rPr>
            </w:pPr>
            <w:r>
              <w:rPr>
                <w:rFonts w:hint="eastAsia" w:ascii="宋体" w:hAnsi="宋体"/>
                <w:szCs w:val="21"/>
              </w:rPr>
              <w:t>成分或配料表标注符合要求。</w:t>
            </w:r>
          </w:p>
        </w:tc>
        <w:tc>
          <w:tcPr>
            <w:tcW w:w="1115" w:type="dxa"/>
            <w:vAlign w:val="center"/>
          </w:tcPr>
          <w:p w14:paraId="03003540">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07CCF50B">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4B20E075">
            <w:pPr>
              <w:widowControl/>
              <w:adjustRightInd w:val="0"/>
              <w:snapToGrid w:val="0"/>
              <w:spacing w:line="480" w:lineRule="exact"/>
              <w:rPr>
                <w:rFonts w:ascii="宋体" w:hAnsi="宋体" w:cs="宋体"/>
                <w:kern w:val="0"/>
                <w:szCs w:val="21"/>
              </w:rPr>
            </w:pPr>
          </w:p>
        </w:tc>
      </w:tr>
      <w:tr w14:paraId="28A3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2010" w:type="dxa"/>
            <w:vMerge w:val="continue"/>
            <w:vAlign w:val="center"/>
          </w:tcPr>
          <w:p w14:paraId="333D70C4">
            <w:pPr>
              <w:widowControl/>
              <w:adjustRightInd w:val="0"/>
              <w:snapToGrid w:val="0"/>
              <w:spacing w:line="320" w:lineRule="exact"/>
              <w:jc w:val="left"/>
              <w:rPr>
                <w:rFonts w:ascii="宋体" w:hAnsi="宋体"/>
                <w:kern w:val="0"/>
                <w:szCs w:val="21"/>
              </w:rPr>
            </w:pPr>
          </w:p>
        </w:tc>
        <w:tc>
          <w:tcPr>
            <w:tcW w:w="741" w:type="dxa"/>
            <w:vAlign w:val="center"/>
          </w:tcPr>
          <w:p w14:paraId="431C2983">
            <w:pPr>
              <w:widowControl/>
              <w:adjustRightInd w:val="0"/>
              <w:snapToGrid w:val="0"/>
              <w:spacing w:line="320" w:lineRule="exact"/>
              <w:jc w:val="center"/>
              <w:rPr>
                <w:rFonts w:ascii="宋体" w:hAnsi="宋体"/>
                <w:kern w:val="0"/>
                <w:szCs w:val="21"/>
              </w:rPr>
            </w:pPr>
            <w:r>
              <w:rPr>
                <w:rFonts w:hint="eastAsia" w:ascii="宋体" w:hAnsi="宋体"/>
                <w:kern w:val="0"/>
                <w:szCs w:val="21"/>
              </w:rPr>
              <w:t>7.4</w:t>
            </w:r>
          </w:p>
        </w:tc>
        <w:tc>
          <w:tcPr>
            <w:tcW w:w="7776" w:type="dxa"/>
            <w:vAlign w:val="center"/>
          </w:tcPr>
          <w:p w14:paraId="112EBEE8">
            <w:pPr>
              <w:spacing w:line="300" w:lineRule="exact"/>
              <w:rPr>
                <w:rFonts w:ascii="宋体" w:hAnsi="宋体" w:cs="宋体"/>
                <w:szCs w:val="21"/>
              </w:rPr>
            </w:pPr>
            <w:r>
              <w:rPr>
                <w:rFonts w:hint="eastAsia" w:ascii="宋体" w:hAnsi="宋体"/>
                <w:szCs w:val="21"/>
              </w:rPr>
              <w:t>生产者的名称、地址、联系方式，产品执行标准代号，贮存条件，生产许可证编号标注符合要求。</w:t>
            </w:r>
          </w:p>
        </w:tc>
        <w:tc>
          <w:tcPr>
            <w:tcW w:w="1115" w:type="dxa"/>
            <w:vAlign w:val="center"/>
          </w:tcPr>
          <w:p w14:paraId="157D7C81">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7F0B6670">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2BF575BF">
            <w:pPr>
              <w:widowControl/>
              <w:adjustRightInd w:val="0"/>
              <w:snapToGrid w:val="0"/>
              <w:spacing w:line="480" w:lineRule="exact"/>
              <w:rPr>
                <w:rFonts w:ascii="宋体" w:hAnsi="宋体" w:cs="宋体"/>
                <w:kern w:val="0"/>
                <w:szCs w:val="21"/>
              </w:rPr>
            </w:pPr>
          </w:p>
        </w:tc>
      </w:tr>
      <w:tr w14:paraId="5391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49673FD0">
            <w:pPr>
              <w:widowControl/>
              <w:adjustRightInd w:val="0"/>
              <w:snapToGrid w:val="0"/>
              <w:spacing w:line="320" w:lineRule="exact"/>
              <w:jc w:val="left"/>
              <w:rPr>
                <w:rFonts w:ascii="宋体" w:hAnsi="宋体"/>
                <w:kern w:val="0"/>
                <w:szCs w:val="21"/>
              </w:rPr>
            </w:pPr>
          </w:p>
        </w:tc>
        <w:tc>
          <w:tcPr>
            <w:tcW w:w="741" w:type="dxa"/>
            <w:vAlign w:val="center"/>
          </w:tcPr>
          <w:p w14:paraId="145459F2">
            <w:pPr>
              <w:widowControl/>
              <w:adjustRightInd w:val="0"/>
              <w:snapToGrid w:val="0"/>
              <w:spacing w:line="320" w:lineRule="exact"/>
              <w:jc w:val="center"/>
              <w:rPr>
                <w:rFonts w:ascii="宋体" w:hAnsi="宋体"/>
                <w:kern w:val="0"/>
                <w:szCs w:val="21"/>
              </w:rPr>
            </w:pPr>
            <w:r>
              <w:rPr>
                <w:rFonts w:hint="eastAsia" w:ascii="宋体" w:hAnsi="宋体"/>
                <w:kern w:val="0"/>
                <w:szCs w:val="21"/>
              </w:rPr>
              <w:t>7.5</w:t>
            </w:r>
          </w:p>
        </w:tc>
        <w:tc>
          <w:tcPr>
            <w:tcW w:w="7776" w:type="dxa"/>
            <w:vAlign w:val="center"/>
          </w:tcPr>
          <w:p w14:paraId="0550F46B">
            <w:pPr>
              <w:rPr>
                <w:rFonts w:ascii="宋体" w:hAnsi="宋体" w:cs="宋体"/>
                <w:szCs w:val="21"/>
              </w:rPr>
            </w:pPr>
            <w:r>
              <w:rPr>
                <w:rFonts w:hint="eastAsia" w:ascii="宋体" w:hAnsi="宋体"/>
                <w:szCs w:val="21"/>
              </w:rPr>
              <w:t>营养标签标注符合要求。</w:t>
            </w:r>
          </w:p>
        </w:tc>
        <w:tc>
          <w:tcPr>
            <w:tcW w:w="1115" w:type="dxa"/>
            <w:vAlign w:val="center"/>
          </w:tcPr>
          <w:p w14:paraId="124C0A6A">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384E767B">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756B3A2B">
            <w:pPr>
              <w:widowControl/>
              <w:adjustRightInd w:val="0"/>
              <w:snapToGrid w:val="0"/>
              <w:spacing w:line="480" w:lineRule="exact"/>
              <w:rPr>
                <w:rFonts w:ascii="宋体" w:hAnsi="宋体" w:cs="宋体"/>
                <w:kern w:val="0"/>
                <w:szCs w:val="21"/>
              </w:rPr>
            </w:pPr>
          </w:p>
        </w:tc>
      </w:tr>
      <w:tr w14:paraId="2FBD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704C2BC9">
            <w:pPr>
              <w:widowControl/>
              <w:adjustRightInd w:val="0"/>
              <w:snapToGrid w:val="0"/>
              <w:spacing w:line="320" w:lineRule="exact"/>
              <w:jc w:val="left"/>
              <w:rPr>
                <w:rFonts w:ascii="宋体" w:hAnsi="宋体"/>
                <w:kern w:val="0"/>
                <w:szCs w:val="21"/>
              </w:rPr>
            </w:pPr>
          </w:p>
        </w:tc>
        <w:tc>
          <w:tcPr>
            <w:tcW w:w="741" w:type="dxa"/>
            <w:vAlign w:val="center"/>
          </w:tcPr>
          <w:p w14:paraId="05986A12">
            <w:pPr>
              <w:widowControl/>
              <w:adjustRightInd w:val="0"/>
              <w:snapToGrid w:val="0"/>
              <w:spacing w:line="320" w:lineRule="exact"/>
              <w:jc w:val="center"/>
              <w:rPr>
                <w:rFonts w:ascii="宋体" w:hAnsi="宋体"/>
                <w:kern w:val="0"/>
                <w:szCs w:val="21"/>
              </w:rPr>
            </w:pPr>
            <w:r>
              <w:rPr>
                <w:rFonts w:hint="eastAsia" w:ascii="宋体" w:hAnsi="宋体"/>
                <w:kern w:val="0"/>
                <w:szCs w:val="21"/>
              </w:rPr>
              <w:t>7.6</w:t>
            </w:r>
          </w:p>
        </w:tc>
        <w:tc>
          <w:tcPr>
            <w:tcW w:w="7776" w:type="dxa"/>
            <w:vAlign w:val="center"/>
          </w:tcPr>
          <w:p w14:paraId="6F940833">
            <w:pPr>
              <w:rPr>
                <w:rFonts w:ascii="宋体" w:hAnsi="宋体" w:cs="宋体"/>
                <w:kern w:val="0"/>
                <w:szCs w:val="21"/>
              </w:rPr>
            </w:pPr>
            <w:r>
              <w:rPr>
                <w:rFonts w:hint="eastAsia" w:ascii="宋体" w:hAnsi="宋体"/>
                <w:szCs w:val="21"/>
              </w:rPr>
              <w:t>法律、法规或者食品安全标准规定的其它要求和必须标明的其他事项。</w:t>
            </w:r>
          </w:p>
        </w:tc>
        <w:tc>
          <w:tcPr>
            <w:tcW w:w="1115" w:type="dxa"/>
            <w:vAlign w:val="center"/>
          </w:tcPr>
          <w:p w14:paraId="1A4F3E46">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272FB1D5">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0141609D">
            <w:pPr>
              <w:widowControl/>
              <w:adjustRightInd w:val="0"/>
              <w:snapToGrid w:val="0"/>
              <w:spacing w:line="480" w:lineRule="exact"/>
              <w:rPr>
                <w:rFonts w:ascii="宋体" w:hAnsi="宋体" w:cs="宋体"/>
                <w:kern w:val="0"/>
                <w:szCs w:val="21"/>
              </w:rPr>
            </w:pPr>
          </w:p>
        </w:tc>
      </w:tr>
      <w:tr w14:paraId="4067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restart"/>
            <w:vAlign w:val="center"/>
          </w:tcPr>
          <w:p w14:paraId="2327D61C">
            <w:pPr>
              <w:widowControl/>
              <w:adjustRightInd w:val="0"/>
              <w:snapToGrid w:val="0"/>
              <w:spacing w:line="320" w:lineRule="exact"/>
              <w:jc w:val="left"/>
              <w:rPr>
                <w:rFonts w:ascii="宋体" w:hAnsi="宋体"/>
                <w:kern w:val="0"/>
                <w:szCs w:val="21"/>
              </w:rPr>
            </w:pPr>
            <w:r>
              <w:rPr>
                <w:rFonts w:hint="eastAsia" w:ascii="宋体" w:hAnsi="宋体"/>
                <w:kern w:val="0"/>
                <w:szCs w:val="21"/>
              </w:rPr>
              <w:t>8．不合格品管理和食品召回</w:t>
            </w:r>
          </w:p>
          <w:p w14:paraId="7B20AB5C">
            <w:pPr>
              <w:adjustRightInd w:val="0"/>
              <w:snapToGrid w:val="0"/>
              <w:spacing w:line="320" w:lineRule="exact"/>
              <w:jc w:val="left"/>
              <w:rPr>
                <w:rFonts w:ascii="宋体" w:hAnsi="宋体"/>
                <w:kern w:val="0"/>
                <w:szCs w:val="21"/>
              </w:rPr>
            </w:pPr>
            <w:r>
              <w:rPr>
                <w:rFonts w:hint="eastAsia" w:ascii="宋体" w:hAnsi="宋体"/>
                <w:kern w:val="0"/>
                <w:szCs w:val="21"/>
              </w:rPr>
              <w:t>注：采取抽查方式</w:t>
            </w:r>
          </w:p>
        </w:tc>
        <w:tc>
          <w:tcPr>
            <w:tcW w:w="741" w:type="dxa"/>
            <w:vAlign w:val="center"/>
          </w:tcPr>
          <w:p w14:paraId="4CBA8462">
            <w:pPr>
              <w:widowControl/>
              <w:adjustRightInd w:val="0"/>
              <w:snapToGrid w:val="0"/>
              <w:spacing w:line="320" w:lineRule="exact"/>
              <w:jc w:val="center"/>
              <w:rPr>
                <w:rFonts w:ascii="宋体" w:hAnsi="宋体"/>
                <w:kern w:val="0"/>
                <w:szCs w:val="21"/>
              </w:rPr>
            </w:pPr>
            <w:r>
              <w:rPr>
                <w:rFonts w:hint="eastAsia" w:ascii="宋体" w:hAnsi="宋体"/>
                <w:kern w:val="0"/>
                <w:szCs w:val="21"/>
              </w:rPr>
              <w:t>8</w:t>
            </w:r>
            <w:r>
              <w:rPr>
                <w:rFonts w:ascii="宋体" w:hAnsi="宋体"/>
                <w:kern w:val="0"/>
                <w:szCs w:val="21"/>
              </w:rPr>
              <w:t>.1</w:t>
            </w:r>
          </w:p>
        </w:tc>
        <w:tc>
          <w:tcPr>
            <w:tcW w:w="7776" w:type="dxa"/>
            <w:vAlign w:val="center"/>
          </w:tcPr>
          <w:p w14:paraId="76F055D1">
            <w:pPr>
              <w:widowControl/>
              <w:adjustRightInd w:val="0"/>
              <w:snapToGrid w:val="0"/>
              <w:spacing w:line="480" w:lineRule="exact"/>
              <w:rPr>
                <w:rFonts w:ascii="宋体" w:hAnsi="宋体" w:cs="宋体"/>
                <w:kern w:val="0"/>
                <w:szCs w:val="21"/>
              </w:rPr>
            </w:pPr>
            <w:r>
              <w:rPr>
                <w:rFonts w:hint="eastAsia" w:ascii="宋体" w:hAnsi="宋体" w:cs="宋体"/>
                <w:kern w:val="0"/>
                <w:szCs w:val="21"/>
              </w:rPr>
              <w:t>建立和保存不合格品的处置记录，不合格品的批次、数量应与记录一致。</w:t>
            </w:r>
          </w:p>
        </w:tc>
        <w:tc>
          <w:tcPr>
            <w:tcW w:w="1115" w:type="dxa"/>
            <w:vAlign w:val="center"/>
          </w:tcPr>
          <w:p w14:paraId="6A277727">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67C1F809">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7D45992F">
            <w:pPr>
              <w:widowControl/>
              <w:adjustRightInd w:val="0"/>
              <w:snapToGrid w:val="0"/>
              <w:spacing w:line="480" w:lineRule="exact"/>
              <w:rPr>
                <w:rFonts w:ascii="宋体" w:hAnsi="宋体" w:cs="宋体"/>
                <w:kern w:val="0"/>
                <w:szCs w:val="21"/>
              </w:rPr>
            </w:pPr>
          </w:p>
        </w:tc>
      </w:tr>
      <w:tr w14:paraId="1E31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712633F8">
            <w:pPr>
              <w:widowControl/>
              <w:adjustRightInd w:val="0"/>
              <w:snapToGrid w:val="0"/>
              <w:spacing w:line="320" w:lineRule="exact"/>
              <w:jc w:val="left"/>
              <w:rPr>
                <w:rFonts w:ascii="宋体" w:hAnsi="宋体"/>
                <w:kern w:val="0"/>
                <w:szCs w:val="21"/>
              </w:rPr>
            </w:pPr>
          </w:p>
        </w:tc>
        <w:tc>
          <w:tcPr>
            <w:tcW w:w="741" w:type="dxa"/>
            <w:vAlign w:val="center"/>
          </w:tcPr>
          <w:p w14:paraId="5FD43766">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2</w:t>
            </w:r>
          </w:p>
        </w:tc>
        <w:tc>
          <w:tcPr>
            <w:tcW w:w="7776" w:type="dxa"/>
            <w:vAlign w:val="center"/>
          </w:tcPr>
          <w:p w14:paraId="25475D77">
            <w:pPr>
              <w:widowControl/>
              <w:adjustRightInd w:val="0"/>
              <w:snapToGrid w:val="0"/>
              <w:spacing w:line="480" w:lineRule="exact"/>
              <w:rPr>
                <w:rFonts w:ascii="宋体" w:hAnsi="宋体" w:cs="宋体"/>
                <w:kern w:val="0"/>
                <w:szCs w:val="21"/>
              </w:rPr>
            </w:pPr>
            <w:r>
              <w:rPr>
                <w:rFonts w:hint="eastAsia" w:ascii="宋体" w:hAnsi="宋体" w:cs="宋体"/>
                <w:kern w:val="0"/>
                <w:szCs w:val="21"/>
              </w:rPr>
              <w:t>实施不安全食品的召回，有召回计划、公告等相应记录。</w:t>
            </w:r>
          </w:p>
        </w:tc>
        <w:tc>
          <w:tcPr>
            <w:tcW w:w="1115" w:type="dxa"/>
            <w:vAlign w:val="center"/>
          </w:tcPr>
          <w:p w14:paraId="1C8AE887">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1413CFF7">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07CE9E0D">
            <w:pPr>
              <w:widowControl/>
              <w:adjustRightInd w:val="0"/>
              <w:snapToGrid w:val="0"/>
              <w:spacing w:line="480" w:lineRule="exact"/>
              <w:rPr>
                <w:rFonts w:ascii="宋体" w:hAnsi="宋体" w:cs="宋体"/>
                <w:kern w:val="0"/>
                <w:szCs w:val="21"/>
              </w:rPr>
            </w:pPr>
          </w:p>
        </w:tc>
      </w:tr>
      <w:tr w14:paraId="7A46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2010" w:type="dxa"/>
            <w:vMerge w:val="continue"/>
            <w:vAlign w:val="center"/>
          </w:tcPr>
          <w:p w14:paraId="3CDD398A">
            <w:pPr>
              <w:widowControl/>
              <w:adjustRightInd w:val="0"/>
              <w:snapToGrid w:val="0"/>
              <w:spacing w:line="320" w:lineRule="exact"/>
              <w:jc w:val="left"/>
              <w:rPr>
                <w:rFonts w:ascii="宋体" w:hAnsi="宋体"/>
                <w:kern w:val="0"/>
                <w:szCs w:val="21"/>
              </w:rPr>
            </w:pPr>
          </w:p>
        </w:tc>
        <w:tc>
          <w:tcPr>
            <w:tcW w:w="741" w:type="dxa"/>
            <w:vAlign w:val="center"/>
          </w:tcPr>
          <w:p w14:paraId="2176D16B">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3</w:t>
            </w:r>
          </w:p>
        </w:tc>
        <w:tc>
          <w:tcPr>
            <w:tcW w:w="7776" w:type="dxa"/>
            <w:vAlign w:val="center"/>
          </w:tcPr>
          <w:p w14:paraId="0F2A1895">
            <w:pPr>
              <w:widowControl/>
              <w:adjustRightInd w:val="0"/>
              <w:snapToGrid w:val="0"/>
              <w:spacing w:line="480" w:lineRule="exact"/>
              <w:rPr>
                <w:rFonts w:ascii="宋体" w:hAnsi="宋体" w:cs="宋体"/>
                <w:kern w:val="0"/>
                <w:szCs w:val="21"/>
              </w:rPr>
            </w:pPr>
            <w:r>
              <w:rPr>
                <w:rFonts w:hint="eastAsia" w:ascii="宋体" w:hAnsi="宋体" w:cs="宋体"/>
                <w:kern w:val="0"/>
                <w:szCs w:val="21"/>
              </w:rPr>
              <w:t>召回食品有处置记录。</w:t>
            </w:r>
          </w:p>
        </w:tc>
        <w:tc>
          <w:tcPr>
            <w:tcW w:w="1115" w:type="dxa"/>
            <w:vAlign w:val="center"/>
          </w:tcPr>
          <w:p w14:paraId="5B7D1636">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30A6F311">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66489D8C">
            <w:pPr>
              <w:widowControl/>
              <w:adjustRightInd w:val="0"/>
              <w:snapToGrid w:val="0"/>
              <w:spacing w:line="480" w:lineRule="exact"/>
              <w:rPr>
                <w:rFonts w:ascii="宋体" w:hAnsi="宋体" w:cs="宋体"/>
                <w:kern w:val="0"/>
                <w:szCs w:val="21"/>
              </w:rPr>
            </w:pPr>
          </w:p>
        </w:tc>
      </w:tr>
      <w:tr w14:paraId="3675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010" w:type="dxa"/>
            <w:vMerge w:val="continue"/>
            <w:vAlign w:val="center"/>
          </w:tcPr>
          <w:p w14:paraId="563D01A2">
            <w:pPr>
              <w:widowControl/>
              <w:adjustRightInd w:val="0"/>
              <w:snapToGrid w:val="0"/>
              <w:spacing w:line="320" w:lineRule="exact"/>
              <w:jc w:val="left"/>
              <w:rPr>
                <w:rFonts w:ascii="宋体" w:hAnsi="宋体"/>
                <w:kern w:val="0"/>
                <w:szCs w:val="21"/>
              </w:rPr>
            </w:pPr>
          </w:p>
        </w:tc>
        <w:tc>
          <w:tcPr>
            <w:tcW w:w="741" w:type="dxa"/>
            <w:vAlign w:val="center"/>
          </w:tcPr>
          <w:p w14:paraId="187081B6">
            <w:pPr>
              <w:widowControl/>
              <w:adjustRightInd w:val="0"/>
              <w:snapToGrid w:val="0"/>
              <w:spacing w:line="320" w:lineRule="exact"/>
              <w:jc w:val="center"/>
              <w:rPr>
                <w:rFonts w:ascii="宋体" w:hAnsi="宋体"/>
                <w:kern w:val="0"/>
                <w:szCs w:val="21"/>
              </w:rPr>
            </w:pPr>
            <w:r>
              <w:rPr>
                <w:rFonts w:hint="eastAsia" w:ascii="宋体" w:hAnsi="宋体"/>
                <w:kern w:val="0"/>
                <w:szCs w:val="21"/>
              </w:rPr>
              <w:t>8</w:t>
            </w:r>
            <w:r>
              <w:rPr>
                <w:rFonts w:ascii="宋体" w:hAnsi="宋体"/>
                <w:kern w:val="0"/>
                <w:szCs w:val="21"/>
              </w:rPr>
              <w:t>.</w:t>
            </w:r>
            <w:r>
              <w:rPr>
                <w:rFonts w:hint="eastAsia" w:ascii="宋体" w:hAnsi="宋体"/>
                <w:kern w:val="0"/>
                <w:szCs w:val="21"/>
              </w:rPr>
              <w:t>4</w:t>
            </w:r>
          </w:p>
        </w:tc>
        <w:tc>
          <w:tcPr>
            <w:tcW w:w="7776" w:type="dxa"/>
            <w:vAlign w:val="center"/>
          </w:tcPr>
          <w:p w14:paraId="6AC7DCAA">
            <w:pPr>
              <w:widowControl/>
              <w:adjustRightInd w:val="0"/>
              <w:snapToGrid w:val="0"/>
              <w:spacing w:line="300" w:lineRule="exact"/>
              <w:rPr>
                <w:rFonts w:ascii="宋体" w:hAnsi="宋体" w:cs="宋体"/>
                <w:kern w:val="0"/>
                <w:szCs w:val="21"/>
              </w:rPr>
            </w:pPr>
            <w:r>
              <w:rPr>
                <w:rFonts w:hint="eastAsia" w:ascii="宋体" w:hAnsi="宋体" w:cs="宋体"/>
                <w:kern w:val="0"/>
                <w:szCs w:val="21"/>
              </w:rPr>
              <w:t>未发现使用召回食品重新加工食品情况（对因标签存在瑕疵实施召回的除外）。</w:t>
            </w:r>
          </w:p>
        </w:tc>
        <w:tc>
          <w:tcPr>
            <w:tcW w:w="1115" w:type="dxa"/>
            <w:vAlign w:val="center"/>
          </w:tcPr>
          <w:p w14:paraId="23805DE9">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75A72AF7">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41F8D1C5">
            <w:pPr>
              <w:widowControl/>
              <w:adjustRightInd w:val="0"/>
              <w:snapToGrid w:val="0"/>
              <w:spacing w:line="480" w:lineRule="exact"/>
              <w:rPr>
                <w:rFonts w:ascii="宋体" w:hAnsi="宋体" w:cs="宋体"/>
                <w:kern w:val="0"/>
                <w:szCs w:val="21"/>
              </w:rPr>
            </w:pPr>
          </w:p>
        </w:tc>
      </w:tr>
      <w:tr w14:paraId="2CD9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restart"/>
            <w:vAlign w:val="center"/>
          </w:tcPr>
          <w:p w14:paraId="613BCB17">
            <w:pPr>
              <w:adjustRightInd w:val="0"/>
              <w:snapToGrid w:val="0"/>
              <w:spacing w:line="320" w:lineRule="exact"/>
              <w:jc w:val="left"/>
              <w:rPr>
                <w:rFonts w:ascii="宋体" w:hAnsi="宋体"/>
                <w:kern w:val="0"/>
                <w:szCs w:val="21"/>
              </w:rPr>
            </w:pPr>
          </w:p>
          <w:p w14:paraId="713F4ADC">
            <w:pPr>
              <w:adjustRightInd w:val="0"/>
              <w:snapToGrid w:val="0"/>
              <w:spacing w:line="320" w:lineRule="exact"/>
              <w:jc w:val="left"/>
              <w:rPr>
                <w:rFonts w:ascii="宋体" w:hAnsi="宋体"/>
                <w:kern w:val="0"/>
                <w:szCs w:val="21"/>
              </w:rPr>
            </w:pPr>
            <w:r>
              <w:rPr>
                <w:rFonts w:hint="eastAsia" w:ascii="宋体" w:hAnsi="宋体"/>
                <w:kern w:val="0"/>
                <w:szCs w:val="21"/>
              </w:rPr>
              <w:t>9．从业人员管理</w:t>
            </w:r>
          </w:p>
        </w:tc>
        <w:tc>
          <w:tcPr>
            <w:tcW w:w="741" w:type="dxa"/>
            <w:vAlign w:val="center"/>
          </w:tcPr>
          <w:p w14:paraId="0BABED1E">
            <w:pPr>
              <w:widowControl/>
              <w:adjustRightInd w:val="0"/>
              <w:snapToGrid w:val="0"/>
              <w:spacing w:line="320" w:lineRule="exact"/>
              <w:jc w:val="center"/>
              <w:rPr>
                <w:rFonts w:ascii="宋体" w:hAnsi="宋体"/>
                <w:kern w:val="0"/>
                <w:szCs w:val="21"/>
              </w:rPr>
            </w:pPr>
            <w:r>
              <w:rPr>
                <w:rFonts w:hint="eastAsia" w:ascii="宋体" w:hAnsi="宋体"/>
                <w:kern w:val="0"/>
                <w:szCs w:val="21"/>
              </w:rPr>
              <w:t>9</w:t>
            </w:r>
            <w:r>
              <w:rPr>
                <w:rFonts w:ascii="宋体" w:hAnsi="宋体"/>
                <w:kern w:val="0"/>
                <w:szCs w:val="21"/>
              </w:rPr>
              <w:t>.1</w:t>
            </w:r>
          </w:p>
        </w:tc>
        <w:tc>
          <w:tcPr>
            <w:tcW w:w="7776" w:type="dxa"/>
            <w:vAlign w:val="center"/>
          </w:tcPr>
          <w:p w14:paraId="73860F67">
            <w:pPr>
              <w:widowControl/>
              <w:adjustRightInd w:val="0"/>
              <w:snapToGrid w:val="0"/>
              <w:spacing w:line="480" w:lineRule="exact"/>
              <w:rPr>
                <w:rFonts w:ascii="宋体" w:hAnsi="宋体" w:cs="宋体"/>
                <w:kern w:val="0"/>
                <w:szCs w:val="21"/>
              </w:rPr>
            </w:pPr>
            <w:r>
              <w:rPr>
                <w:rFonts w:hint="eastAsia" w:ascii="宋体" w:hAnsi="宋体" w:cs="宋体"/>
                <w:kern w:val="0"/>
                <w:szCs w:val="21"/>
              </w:rPr>
              <w:t>有食品安全管理人员、检验人员、负责人。</w:t>
            </w:r>
          </w:p>
        </w:tc>
        <w:tc>
          <w:tcPr>
            <w:tcW w:w="1115" w:type="dxa"/>
            <w:vAlign w:val="center"/>
          </w:tcPr>
          <w:p w14:paraId="1A0532D6">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1BA2EE2D">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27390F89">
            <w:pPr>
              <w:widowControl/>
              <w:adjustRightInd w:val="0"/>
              <w:snapToGrid w:val="0"/>
              <w:spacing w:line="480" w:lineRule="exact"/>
              <w:rPr>
                <w:rFonts w:ascii="宋体" w:hAnsi="宋体" w:cs="宋体"/>
                <w:kern w:val="0"/>
                <w:szCs w:val="21"/>
              </w:rPr>
            </w:pPr>
          </w:p>
        </w:tc>
      </w:tr>
      <w:tr w14:paraId="36F1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488D2CDF">
            <w:pPr>
              <w:adjustRightInd w:val="0"/>
              <w:snapToGrid w:val="0"/>
              <w:spacing w:line="320" w:lineRule="exact"/>
              <w:jc w:val="left"/>
              <w:rPr>
                <w:rFonts w:ascii="宋体" w:hAnsi="宋体"/>
                <w:kern w:val="0"/>
                <w:szCs w:val="21"/>
              </w:rPr>
            </w:pPr>
          </w:p>
        </w:tc>
        <w:tc>
          <w:tcPr>
            <w:tcW w:w="741" w:type="dxa"/>
            <w:vAlign w:val="center"/>
          </w:tcPr>
          <w:p w14:paraId="2C65E94F">
            <w:pPr>
              <w:widowControl/>
              <w:adjustRightInd w:val="0"/>
              <w:snapToGrid w:val="0"/>
              <w:spacing w:line="320" w:lineRule="exact"/>
              <w:jc w:val="center"/>
              <w:rPr>
                <w:rFonts w:ascii="宋体" w:hAnsi="宋体"/>
                <w:kern w:val="0"/>
                <w:szCs w:val="21"/>
              </w:rPr>
            </w:pPr>
            <w:r>
              <w:rPr>
                <w:rFonts w:hint="eastAsia" w:ascii="宋体" w:hAnsi="宋体"/>
                <w:kern w:val="0"/>
                <w:szCs w:val="21"/>
              </w:rPr>
              <w:t>9</w:t>
            </w:r>
            <w:r>
              <w:rPr>
                <w:rFonts w:ascii="宋体" w:hAnsi="宋体"/>
                <w:kern w:val="0"/>
                <w:szCs w:val="21"/>
              </w:rPr>
              <w:t>.2</w:t>
            </w:r>
          </w:p>
        </w:tc>
        <w:tc>
          <w:tcPr>
            <w:tcW w:w="7776" w:type="dxa"/>
            <w:vAlign w:val="center"/>
          </w:tcPr>
          <w:p w14:paraId="4F4F9177">
            <w:pPr>
              <w:widowControl/>
              <w:adjustRightInd w:val="0"/>
              <w:snapToGrid w:val="0"/>
              <w:spacing w:line="480" w:lineRule="exact"/>
              <w:rPr>
                <w:rFonts w:ascii="宋体" w:hAnsi="宋体" w:cs="宋体"/>
                <w:kern w:val="0"/>
                <w:szCs w:val="21"/>
              </w:rPr>
            </w:pPr>
            <w:r>
              <w:rPr>
                <w:rFonts w:hint="eastAsia" w:ascii="宋体" w:hAnsi="宋体" w:cs="宋体"/>
                <w:kern w:val="0"/>
                <w:szCs w:val="21"/>
              </w:rPr>
              <w:t>有食品安全管理人员、检验人员、负责人培训和考核记录。</w:t>
            </w:r>
          </w:p>
        </w:tc>
        <w:tc>
          <w:tcPr>
            <w:tcW w:w="1115" w:type="dxa"/>
            <w:vAlign w:val="center"/>
          </w:tcPr>
          <w:p w14:paraId="602827C2">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533778D0">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1301FE09">
            <w:pPr>
              <w:widowControl/>
              <w:adjustRightInd w:val="0"/>
              <w:snapToGrid w:val="0"/>
              <w:spacing w:line="480" w:lineRule="exact"/>
              <w:rPr>
                <w:rFonts w:ascii="宋体" w:hAnsi="宋体" w:cs="宋体"/>
                <w:kern w:val="0"/>
                <w:szCs w:val="21"/>
              </w:rPr>
            </w:pPr>
          </w:p>
        </w:tc>
      </w:tr>
      <w:tr w14:paraId="6B8A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4639C8C1">
            <w:pPr>
              <w:adjustRightInd w:val="0"/>
              <w:snapToGrid w:val="0"/>
              <w:spacing w:line="320" w:lineRule="exact"/>
              <w:jc w:val="left"/>
              <w:rPr>
                <w:rFonts w:ascii="宋体" w:hAnsi="宋体"/>
                <w:kern w:val="0"/>
                <w:szCs w:val="21"/>
              </w:rPr>
            </w:pPr>
          </w:p>
        </w:tc>
        <w:tc>
          <w:tcPr>
            <w:tcW w:w="741" w:type="dxa"/>
            <w:vAlign w:val="center"/>
          </w:tcPr>
          <w:p w14:paraId="2BBBD707">
            <w:pPr>
              <w:widowControl/>
              <w:adjustRightInd w:val="0"/>
              <w:snapToGrid w:val="0"/>
              <w:spacing w:line="320" w:lineRule="exact"/>
              <w:jc w:val="center"/>
              <w:rPr>
                <w:rFonts w:ascii="宋体" w:hAnsi="宋体"/>
                <w:kern w:val="0"/>
                <w:szCs w:val="21"/>
              </w:rPr>
            </w:pPr>
            <w:r>
              <w:rPr>
                <w:rFonts w:hint="eastAsia" w:ascii="宋体" w:hAnsi="宋体"/>
                <w:kern w:val="0"/>
                <w:szCs w:val="21"/>
              </w:rPr>
              <w:t>*9</w:t>
            </w:r>
            <w:r>
              <w:rPr>
                <w:rFonts w:ascii="宋体" w:hAnsi="宋体"/>
                <w:kern w:val="0"/>
                <w:szCs w:val="21"/>
              </w:rPr>
              <w:t>.3</w:t>
            </w:r>
          </w:p>
        </w:tc>
        <w:tc>
          <w:tcPr>
            <w:tcW w:w="7776" w:type="dxa"/>
            <w:vAlign w:val="center"/>
          </w:tcPr>
          <w:p w14:paraId="3A95B576">
            <w:pPr>
              <w:widowControl/>
              <w:adjustRightInd w:val="0"/>
              <w:snapToGrid w:val="0"/>
              <w:spacing w:line="480" w:lineRule="exact"/>
              <w:rPr>
                <w:rFonts w:ascii="宋体" w:hAnsi="宋体" w:cs="宋体"/>
                <w:kern w:val="0"/>
                <w:szCs w:val="21"/>
              </w:rPr>
            </w:pPr>
            <w:r>
              <w:rPr>
                <w:rFonts w:hint="eastAsia" w:ascii="宋体" w:hAnsi="宋体" w:cs="宋体"/>
                <w:kern w:val="0"/>
                <w:szCs w:val="21"/>
              </w:rPr>
              <w:t>未发现聘用禁止从事食品安全管理的人员。</w:t>
            </w:r>
          </w:p>
        </w:tc>
        <w:tc>
          <w:tcPr>
            <w:tcW w:w="1115" w:type="dxa"/>
            <w:vAlign w:val="center"/>
          </w:tcPr>
          <w:p w14:paraId="6BB630CC">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55DFAC72">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4C881662">
            <w:pPr>
              <w:widowControl/>
              <w:adjustRightInd w:val="0"/>
              <w:snapToGrid w:val="0"/>
              <w:spacing w:line="480" w:lineRule="exact"/>
              <w:rPr>
                <w:rFonts w:ascii="宋体" w:hAnsi="宋体" w:cs="宋体"/>
                <w:kern w:val="0"/>
                <w:szCs w:val="21"/>
              </w:rPr>
            </w:pPr>
          </w:p>
        </w:tc>
      </w:tr>
      <w:tr w14:paraId="7EB3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7F9E0698">
            <w:pPr>
              <w:adjustRightInd w:val="0"/>
              <w:snapToGrid w:val="0"/>
              <w:spacing w:line="320" w:lineRule="exact"/>
              <w:jc w:val="left"/>
              <w:rPr>
                <w:rFonts w:ascii="宋体" w:hAnsi="宋体"/>
                <w:kern w:val="0"/>
                <w:szCs w:val="21"/>
              </w:rPr>
            </w:pPr>
          </w:p>
        </w:tc>
        <w:tc>
          <w:tcPr>
            <w:tcW w:w="741" w:type="dxa"/>
            <w:vAlign w:val="center"/>
          </w:tcPr>
          <w:p w14:paraId="4F96D40F">
            <w:pPr>
              <w:widowControl/>
              <w:adjustRightInd w:val="0"/>
              <w:snapToGrid w:val="0"/>
              <w:spacing w:line="320" w:lineRule="exact"/>
              <w:jc w:val="center"/>
              <w:rPr>
                <w:rFonts w:ascii="宋体" w:hAnsi="宋体"/>
                <w:kern w:val="0"/>
                <w:szCs w:val="21"/>
              </w:rPr>
            </w:pPr>
            <w:r>
              <w:rPr>
                <w:rFonts w:hint="eastAsia" w:ascii="宋体" w:hAnsi="宋体"/>
                <w:kern w:val="0"/>
                <w:szCs w:val="21"/>
              </w:rPr>
              <w:t>9</w:t>
            </w:r>
            <w:r>
              <w:rPr>
                <w:rFonts w:ascii="宋体" w:hAnsi="宋体"/>
                <w:kern w:val="0"/>
                <w:szCs w:val="21"/>
              </w:rPr>
              <w:t>.4</w:t>
            </w:r>
          </w:p>
        </w:tc>
        <w:tc>
          <w:tcPr>
            <w:tcW w:w="7776" w:type="dxa"/>
            <w:vAlign w:val="center"/>
          </w:tcPr>
          <w:p w14:paraId="31892CDC">
            <w:pPr>
              <w:widowControl/>
              <w:adjustRightInd w:val="0"/>
              <w:snapToGrid w:val="0"/>
              <w:spacing w:line="320" w:lineRule="exact"/>
              <w:rPr>
                <w:rFonts w:ascii="宋体" w:hAnsi="宋体" w:cs="宋体"/>
                <w:kern w:val="0"/>
                <w:szCs w:val="21"/>
              </w:rPr>
            </w:pPr>
            <w:r>
              <w:rPr>
                <w:rFonts w:hint="eastAsia" w:ascii="宋体" w:hAnsi="宋体" w:cs="宋体"/>
                <w:kern w:val="0"/>
                <w:szCs w:val="21"/>
              </w:rPr>
              <w:t>企业负责人在企业内部制度制定、过程控制、安全培训、安全检查以及食品安全事件或事故调查等环节履行了岗位职责并有记录。</w:t>
            </w:r>
          </w:p>
        </w:tc>
        <w:tc>
          <w:tcPr>
            <w:tcW w:w="1115" w:type="dxa"/>
            <w:vAlign w:val="center"/>
          </w:tcPr>
          <w:p w14:paraId="0BAECEF4">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7F332063">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3906028A">
            <w:pPr>
              <w:widowControl/>
              <w:adjustRightInd w:val="0"/>
              <w:snapToGrid w:val="0"/>
              <w:spacing w:line="480" w:lineRule="exact"/>
              <w:rPr>
                <w:rFonts w:ascii="宋体" w:hAnsi="宋体" w:cs="宋体"/>
                <w:kern w:val="0"/>
                <w:szCs w:val="21"/>
              </w:rPr>
            </w:pPr>
          </w:p>
        </w:tc>
      </w:tr>
      <w:tr w14:paraId="268C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1D3C2FBF">
            <w:pPr>
              <w:widowControl/>
              <w:adjustRightInd w:val="0"/>
              <w:snapToGrid w:val="0"/>
              <w:spacing w:line="320" w:lineRule="exact"/>
              <w:jc w:val="left"/>
              <w:rPr>
                <w:rFonts w:ascii="宋体" w:hAnsi="宋体"/>
                <w:kern w:val="0"/>
                <w:szCs w:val="21"/>
              </w:rPr>
            </w:pPr>
          </w:p>
        </w:tc>
        <w:tc>
          <w:tcPr>
            <w:tcW w:w="741" w:type="dxa"/>
            <w:vAlign w:val="center"/>
          </w:tcPr>
          <w:p w14:paraId="0946F13D">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9</w:t>
            </w:r>
            <w:r>
              <w:rPr>
                <w:rFonts w:ascii="宋体" w:hAnsi="宋体"/>
                <w:kern w:val="0"/>
                <w:szCs w:val="21"/>
              </w:rPr>
              <w:t>.5</w:t>
            </w:r>
          </w:p>
        </w:tc>
        <w:tc>
          <w:tcPr>
            <w:tcW w:w="7776" w:type="dxa"/>
            <w:vAlign w:val="center"/>
          </w:tcPr>
          <w:p w14:paraId="7C56F5AE">
            <w:pPr>
              <w:widowControl/>
              <w:adjustRightInd w:val="0"/>
              <w:snapToGrid w:val="0"/>
              <w:spacing w:line="300" w:lineRule="exact"/>
              <w:rPr>
                <w:rFonts w:ascii="宋体" w:hAnsi="宋体" w:cs="宋体"/>
                <w:kern w:val="0"/>
                <w:szCs w:val="21"/>
              </w:rPr>
            </w:pPr>
            <w:r>
              <w:rPr>
                <w:rFonts w:hint="eastAsia" w:ascii="宋体" w:hAnsi="宋体" w:cs="宋体"/>
                <w:kern w:val="0"/>
                <w:szCs w:val="21"/>
              </w:rPr>
              <w:t>建立从业人员健康管理制度，直接接触食品人员有健康证明，符合相关规定。</w:t>
            </w:r>
          </w:p>
        </w:tc>
        <w:tc>
          <w:tcPr>
            <w:tcW w:w="1115" w:type="dxa"/>
            <w:vAlign w:val="center"/>
          </w:tcPr>
          <w:p w14:paraId="2422F79E">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7C4878FA">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4302BF79">
            <w:pPr>
              <w:widowControl/>
              <w:adjustRightInd w:val="0"/>
              <w:snapToGrid w:val="0"/>
              <w:spacing w:line="480" w:lineRule="exact"/>
              <w:rPr>
                <w:rFonts w:ascii="宋体" w:hAnsi="宋体" w:cs="宋体"/>
                <w:kern w:val="0"/>
                <w:szCs w:val="21"/>
              </w:rPr>
            </w:pPr>
          </w:p>
        </w:tc>
      </w:tr>
      <w:tr w14:paraId="6E2D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010" w:type="dxa"/>
            <w:vMerge w:val="continue"/>
            <w:vAlign w:val="center"/>
          </w:tcPr>
          <w:p w14:paraId="2FAE4529">
            <w:pPr>
              <w:adjustRightInd w:val="0"/>
              <w:snapToGrid w:val="0"/>
              <w:spacing w:line="320" w:lineRule="exact"/>
              <w:jc w:val="left"/>
              <w:rPr>
                <w:rFonts w:ascii="宋体" w:hAnsi="宋体"/>
                <w:kern w:val="0"/>
                <w:szCs w:val="21"/>
              </w:rPr>
            </w:pPr>
          </w:p>
        </w:tc>
        <w:tc>
          <w:tcPr>
            <w:tcW w:w="741" w:type="dxa"/>
            <w:vAlign w:val="center"/>
          </w:tcPr>
          <w:p w14:paraId="17CBD4F1">
            <w:pPr>
              <w:widowControl/>
              <w:adjustRightInd w:val="0"/>
              <w:snapToGrid w:val="0"/>
              <w:spacing w:line="320" w:lineRule="exact"/>
              <w:jc w:val="center"/>
              <w:rPr>
                <w:rFonts w:ascii="宋体" w:hAnsi="宋体"/>
                <w:kern w:val="0"/>
                <w:szCs w:val="21"/>
              </w:rPr>
            </w:pPr>
            <w:r>
              <w:rPr>
                <w:rFonts w:hint="eastAsia" w:ascii="宋体" w:hAnsi="宋体"/>
                <w:kern w:val="0"/>
                <w:szCs w:val="21"/>
              </w:rPr>
              <w:t>9</w:t>
            </w:r>
            <w:r>
              <w:rPr>
                <w:rFonts w:ascii="宋体" w:hAnsi="宋体"/>
                <w:kern w:val="0"/>
                <w:szCs w:val="21"/>
              </w:rPr>
              <w:t>.6</w:t>
            </w:r>
          </w:p>
        </w:tc>
        <w:tc>
          <w:tcPr>
            <w:tcW w:w="7776" w:type="dxa"/>
            <w:vAlign w:val="center"/>
          </w:tcPr>
          <w:p w14:paraId="3EE49581">
            <w:pPr>
              <w:widowControl/>
              <w:adjustRightInd w:val="0"/>
              <w:snapToGrid w:val="0"/>
              <w:spacing w:line="480" w:lineRule="exact"/>
              <w:rPr>
                <w:rFonts w:ascii="宋体" w:hAnsi="宋体" w:cs="宋体"/>
                <w:kern w:val="0"/>
                <w:szCs w:val="21"/>
              </w:rPr>
            </w:pPr>
            <w:r>
              <w:rPr>
                <w:rFonts w:hint="eastAsia" w:ascii="宋体" w:hAnsi="宋体" w:cs="宋体"/>
                <w:kern w:val="0"/>
                <w:szCs w:val="21"/>
              </w:rPr>
              <w:t>有从业人员食品安全知识培训制度，并有相关培训记录。</w:t>
            </w:r>
          </w:p>
        </w:tc>
        <w:tc>
          <w:tcPr>
            <w:tcW w:w="1115" w:type="dxa"/>
            <w:vAlign w:val="center"/>
          </w:tcPr>
          <w:p w14:paraId="48ABCF5D">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43BB9113">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7CBEEE05">
            <w:pPr>
              <w:widowControl/>
              <w:adjustRightInd w:val="0"/>
              <w:snapToGrid w:val="0"/>
              <w:spacing w:line="480" w:lineRule="exact"/>
              <w:rPr>
                <w:rFonts w:ascii="宋体" w:hAnsi="宋体" w:cs="宋体"/>
                <w:kern w:val="0"/>
                <w:szCs w:val="21"/>
              </w:rPr>
            </w:pPr>
          </w:p>
        </w:tc>
      </w:tr>
      <w:tr w14:paraId="7DB6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restart"/>
            <w:vAlign w:val="center"/>
          </w:tcPr>
          <w:p w14:paraId="62FA4BA0">
            <w:pPr>
              <w:widowControl/>
              <w:adjustRightInd w:val="0"/>
              <w:snapToGrid w:val="0"/>
              <w:spacing w:line="320" w:lineRule="exact"/>
              <w:rPr>
                <w:rFonts w:ascii="宋体" w:hAnsi="宋体"/>
                <w:kern w:val="0"/>
                <w:szCs w:val="21"/>
              </w:rPr>
            </w:pPr>
            <w:r>
              <w:rPr>
                <w:rFonts w:hint="eastAsia" w:ascii="宋体" w:hAnsi="宋体"/>
                <w:kern w:val="0"/>
                <w:szCs w:val="21"/>
              </w:rPr>
              <w:t>10．食品安全事故处置</w:t>
            </w:r>
          </w:p>
        </w:tc>
        <w:tc>
          <w:tcPr>
            <w:tcW w:w="741" w:type="dxa"/>
            <w:vAlign w:val="center"/>
          </w:tcPr>
          <w:p w14:paraId="5C843CC2">
            <w:pPr>
              <w:widowControl/>
              <w:adjustRightInd w:val="0"/>
              <w:snapToGrid w:val="0"/>
              <w:spacing w:line="320" w:lineRule="exact"/>
              <w:jc w:val="center"/>
              <w:rPr>
                <w:rFonts w:ascii="宋体" w:hAnsi="宋体"/>
                <w:kern w:val="0"/>
                <w:szCs w:val="21"/>
              </w:rPr>
            </w:pPr>
            <w:r>
              <w:rPr>
                <w:rFonts w:hint="eastAsia" w:ascii="宋体" w:hAnsi="宋体"/>
                <w:kern w:val="0"/>
                <w:szCs w:val="21"/>
              </w:rPr>
              <w:t>10</w:t>
            </w:r>
            <w:r>
              <w:rPr>
                <w:rFonts w:ascii="宋体" w:hAnsi="宋体"/>
                <w:kern w:val="0"/>
                <w:szCs w:val="21"/>
              </w:rPr>
              <w:t>.1</w:t>
            </w:r>
          </w:p>
        </w:tc>
        <w:tc>
          <w:tcPr>
            <w:tcW w:w="7776" w:type="dxa"/>
            <w:vAlign w:val="center"/>
          </w:tcPr>
          <w:p w14:paraId="7214E52D">
            <w:pPr>
              <w:widowControl/>
              <w:adjustRightInd w:val="0"/>
              <w:snapToGrid w:val="0"/>
              <w:spacing w:line="480" w:lineRule="exact"/>
              <w:rPr>
                <w:rFonts w:ascii="宋体" w:hAnsi="宋体" w:cs="宋体"/>
                <w:kern w:val="0"/>
                <w:szCs w:val="21"/>
              </w:rPr>
            </w:pPr>
            <w:r>
              <w:rPr>
                <w:rFonts w:hint="eastAsia" w:ascii="宋体" w:hAnsi="宋体" w:cs="宋体"/>
                <w:kern w:val="0"/>
                <w:szCs w:val="21"/>
              </w:rPr>
              <w:t>有定期排查食品安全风险隐患的记录。</w:t>
            </w:r>
          </w:p>
        </w:tc>
        <w:tc>
          <w:tcPr>
            <w:tcW w:w="1115" w:type="dxa"/>
            <w:vAlign w:val="center"/>
          </w:tcPr>
          <w:p w14:paraId="2093F8C1">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20DC044A">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2472FDCC">
            <w:pPr>
              <w:widowControl/>
              <w:adjustRightInd w:val="0"/>
              <w:snapToGrid w:val="0"/>
              <w:spacing w:line="480" w:lineRule="exact"/>
              <w:rPr>
                <w:rFonts w:ascii="宋体" w:hAnsi="宋体" w:cs="宋体"/>
                <w:kern w:val="0"/>
                <w:szCs w:val="21"/>
              </w:rPr>
            </w:pPr>
          </w:p>
        </w:tc>
      </w:tr>
      <w:tr w14:paraId="0465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179CED30">
            <w:pPr>
              <w:widowControl/>
              <w:adjustRightInd w:val="0"/>
              <w:snapToGrid w:val="0"/>
              <w:spacing w:line="320" w:lineRule="exact"/>
              <w:jc w:val="left"/>
              <w:rPr>
                <w:rFonts w:ascii="宋体" w:hAnsi="宋体"/>
                <w:kern w:val="0"/>
                <w:szCs w:val="21"/>
              </w:rPr>
            </w:pPr>
          </w:p>
        </w:tc>
        <w:tc>
          <w:tcPr>
            <w:tcW w:w="741" w:type="dxa"/>
            <w:vAlign w:val="center"/>
          </w:tcPr>
          <w:p w14:paraId="552A8267">
            <w:pPr>
              <w:widowControl/>
              <w:adjustRightInd w:val="0"/>
              <w:snapToGrid w:val="0"/>
              <w:spacing w:line="320" w:lineRule="exact"/>
              <w:jc w:val="center"/>
              <w:rPr>
                <w:rFonts w:ascii="宋体" w:hAnsi="宋体"/>
                <w:kern w:val="0"/>
                <w:szCs w:val="21"/>
              </w:rPr>
            </w:pPr>
            <w:r>
              <w:rPr>
                <w:rFonts w:hint="eastAsia" w:ascii="宋体" w:hAnsi="宋体"/>
                <w:kern w:val="0"/>
                <w:szCs w:val="21"/>
              </w:rPr>
              <w:t>10</w:t>
            </w:r>
            <w:r>
              <w:rPr>
                <w:rFonts w:ascii="宋体" w:hAnsi="宋体"/>
                <w:kern w:val="0"/>
                <w:szCs w:val="21"/>
              </w:rPr>
              <w:t>.2</w:t>
            </w:r>
          </w:p>
        </w:tc>
        <w:tc>
          <w:tcPr>
            <w:tcW w:w="7776" w:type="dxa"/>
            <w:vAlign w:val="center"/>
          </w:tcPr>
          <w:p w14:paraId="00E93BB3">
            <w:pPr>
              <w:widowControl/>
              <w:adjustRightInd w:val="0"/>
              <w:snapToGrid w:val="0"/>
              <w:spacing w:line="480" w:lineRule="exact"/>
              <w:rPr>
                <w:rFonts w:ascii="宋体" w:hAnsi="宋体" w:cs="宋体"/>
                <w:kern w:val="0"/>
                <w:szCs w:val="21"/>
              </w:rPr>
            </w:pPr>
            <w:r>
              <w:rPr>
                <w:rFonts w:hint="eastAsia" w:ascii="宋体" w:hAnsi="宋体" w:cs="宋体"/>
                <w:kern w:val="0"/>
                <w:szCs w:val="21"/>
              </w:rPr>
              <w:t>按照食品安全应急预案定期演练，落实食品安全防范措施的记录。</w:t>
            </w:r>
          </w:p>
        </w:tc>
        <w:tc>
          <w:tcPr>
            <w:tcW w:w="1115" w:type="dxa"/>
            <w:vAlign w:val="center"/>
          </w:tcPr>
          <w:p w14:paraId="42575357">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2253129D">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118" w:type="dxa"/>
          </w:tcPr>
          <w:p w14:paraId="40E71D12">
            <w:pPr>
              <w:widowControl/>
              <w:adjustRightInd w:val="0"/>
              <w:snapToGrid w:val="0"/>
              <w:spacing w:line="480" w:lineRule="exact"/>
              <w:rPr>
                <w:rFonts w:ascii="宋体" w:hAnsi="宋体" w:cs="宋体"/>
                <w:kern w:val="0"/>
                <w:szCs w:val="21"/>
              </w:rPr>
            </w:pPr>
          </w:p>
        </w:tc>
      </w:tr>
      <w:tr w14:paraId="533F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vAlign w:val="center"/>
          </w:tcPr>
          <w:p w14:paraId="06E4DB24">
            <w:pPr>
              <w:widowControl/>
              <w:adjustRightInd w:val="0"/>
              <w:snapToGrid w:val="0"/>
              <w:spacing w:line="320" w:lineRule="exact"/>
              <w:jc w:val="left"/>
              <w:rPr>
                <w:rFonts w:ascii="宋体" w:hAnsi="宋体"/>
                <w:kern w:val="0"/>
                <w:szCs w:val="21"/>
              </w:rPr>
            </w:pPr>
          </w:p>
        </w:tc>
        <w:tc>
          <w:tcPr>
            <w:tcW w:w="741" w:type="dxa"/>
            <w:vAlign w:val="center"/>
          </w:tcPr>
          <w:p w14:paraId="0A831F39">
            <w:pPr>
              <w:widowControl/>
              <w:adjustRightInd w:val="0"/>
              <w:snapToGrid w:val="0"/>
              <w:spacing w:line="320" w:lineRule="exact"/>
              <w:jc w:val="center"/>
              <w:rPr>
                <w:rFonts w:ascii="宋体" w:hAnsi="宋体"/>
                <w:kern w:val="0"/>
                <w:szCs w:val="21"/>
              </w:rPr>
            </w:pPr>
            <w:r>
              <w:rPr>
                <w:rFonts w:ascii="宋体" w:hAnsi="宋体"/>
                <w:kern w:val="0"/>
                <w:szCs w:val="21"/>
              </w:rPr>
              <w:t>*</w:t>
            </w:r>
            <w:r>
              <w:rPr>
                <w:rFonts w:hint="eastAsia" w:ascii="宋体" w:hAnsi="宋体"/>
                <w:kern w:val="0"/>
                <w:szCs w:val="21"/>
              </w:rPr>
              <w:t>10</w:t>
            </w:r>
            <w:r>
              <w:rPr>
                <w:rFonts w:ascii="宋体" w:hAnsi="宋体"/>
                <w:kern w:val="0"/>
                <w:szCs w:val="21"/>
              </w:rPr>
              <w:t>.3</w:t>
            </w:r>
          </w:p>
        </w:tc>
        <w:tc>
          <w:tcPr>
            <w:tcW w:w="7776" w:type="dxa"/>
            <w:vAlign w:val="center"/>
          </w:tcPr>
          <w:p w14:paraId="50328EBF">
            <w:pPr>
              <w:widowControl/>
              <w:adjustRightInd w:val="0"/>
              <w:snapToGrid w:val="0"/>
              <w:spacing w:line="480" w:lineRule="exact"/>
              <w:rPr>
                <w:rFonts w:ascii="宋体" w:hAnsi="宋体" w:cs="宋体"/>
                <w:kern w:val="0"/>
                <w:szCs w:val="21"/>
              </w:rPr>
            </w:pPr>
            <w:r>
              <w:rPr>
                <w:rFonts w:hint="eastAsia" w:ascii="宋体" w:hAnsi="宋体" w:cs="宋体"/>
                <w:kern w:val="0"/>
                <w:szCs w:val="21"/>
              </w:rPr>
              <w:t>发生食品安全事故的，有处置食品安全事故记录。</w:t>
            </w:r>
          </w:p>
        </w:tc>
        <w:tc>
          <w:tcPr>
            <w:tcW w:w="1115" w:type="dxa"/>
            <w:vAlign w:val="center"/>
          </w:tcPr>
          <w:p w14:paraId="7DA80DC4">
            <w:pPr>
              <w:widowControl/>
              <w:adjustRightInd w:val="0"/>
              <w:snapToGrid w:val="0"/>
              <w:spacing w:line="480" w:lineRule="exact"/>
              <w:rPr>
                <w:rFonts w:ascii="宋体" w:hAnsi="宋体" w:cs="宋体"/>
                <w:kern w:val="0"/>
                <w:szCs w:val="21"/>
              </w:rPr>
            </w:pPr>
            <w:r>
              <w:rPr>
                <w:rFonts w:hint="eastAsia" w:ascii="宋体" w:hAnsi="宋体" w:cs="宋体"/>
                <w:kern w:val="0"/>
                <w:szCs w:val="21"/>
              </w:rPr>
              <w:t>□是□否</w:t>
            </w:r>
          </w:p>
        </w:tc>
        <w:tc>
          <w:tcPr>
            <w:tcW w:w="690" w:type="dxa"/>
            <w:vAlign w:val="center"/>
          </w:tcPr>
          <w:p w14:paraId="36A123CA">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1118" w:type="dxa"/>
          </w:tcPr>
          <w:p w14:paraId="03171D7F">
            <w:pPr>
              <w:widowControl/>
              <w:adjustRightInd w:val="0"/>
              <w:snapToGrid w:val="0"/>
              <w:spacing w:line="480" w:lineRule="exact"/>
              <w:rPr>
                <w:rFonts w:ascii="宋体" w:hAnsi="宋体" w:cs="宋体"/>
                <w:kern w:val="0"/>
                <w:szCs w:val="21"/>
              </w:rPr>
            </w:pPr>
          </w:p>
        </w:tc>
      </w:tr>
    </w:tbl>
    <w:p w14:paraId="6817C17C">
      <w:pPr>
        <w:pStyle w:val="2"/>
        <w:spacing w:before="0" w:beforeAutospacing="0" w:after="0" w:afterAutospacing="0" w:line="300" w:lineRule="exact"/>
        <w:ind w:firstLine="0"/>
        <w:jc w:val="both"/>
        <w:rPr>
          <w:rFonts w:ascii="宋体" w:hAnsi="宋体" w:eastAsia="宋体" w:cs="宋体"/>
          <w:b w:val="0"/>
          <w:bCs/>
          <w:kern w:val="0"/>
          <w:sz w:val="21"/>
          <w:szCs w:val="21"/>
          <w:lang w:val="en-US"/>
        </w:rPr>
      </w:pPr>
      <w:r>
        <w:rPr>
          <w:rFonts w:hint="eastAsia" w:ascii="宋体" w:hAnsi="宋体" w:eastAsia="宋体" w:cs="宋体"/>
          <w:b w:val="0"/>
          <w:bCs/>
          <w:kern w:val="0"/>
          <w:sz w:val="21"/>
          <w:szCs w:val="21"/>
          <w:lang w:val="en-US"/>
        </w:rPr>
        <w:t>备注：1.符合：全部项目符合规定要求。</w:t>
      </w:r>
    </w:p>
    <w:p w14:paraId="351CDDE8">
      <w:pPr>
        <w:pStyle w:val="2"/>
        <w:spacing w:before="0" w:beforeAutospacing="0" w:after="0" w:afterAutospacing="0" w:line="300" w:lineRule="exact"/>
        <w:ind w:firstLine="630" w:firstLineChars="300"/>
        <w:jc w:val="both"/>
        <w:rPr>
          <w:rFonts w:ascii="宋体" w:hAnsi="宋体" w:eastAsia="宋体" w:cs="宋体"/>
          <w:b w:val="0"/>
          <w:bCs/>
          <w:kern w:val="0"/>
          <w:sz w:val="21"/>
          <w:szCs w:val="21"/>
          <w:lang w:val="en-US"/>
        </w:rPr>
      </w:pPr>
      <w:r>
        <w:rPr>
          <w:rFonts w:hint="eastAsia" w:ascii="宋体" w:hAnsi="宋体" w:eastAsia="宋体" w:cs="宋体"/>
          <w:b w:val="0"/>
          <w:bCs/>
          <w:kern w:val="0"/>
          <w:sz w:val="21"/>
          <w:szCs w:val="21"/>
          <w:lang w:val="en-US"/>
        </w:rPr>
        <w:t>2.基本符合：发现小于8项（含8项）一般项存在问题的，书面责令其限期整改并提交整改报告。</w:t>
      </w:r>
    </w:p>
    <w:p w14:paraId="60AC6013">
      <w:pPr>
        <w:pStyle w:val="2"/>
        <w:spacing w:before="0" w:beforeAutospacing="0" w:after="0" w:afterAutospacing="0" w:line="300" w:lineRule="exact"/>
        <w:ind w:firstLine="630" w:firstLineChars="300"/>
        <w:jc w:val="both"/>
        <w:rPr>
          <w:rFonts w:ascii="宋体" w:hAnsi="宋体" w:eastAsia="宋体" w:cs="宋体"/>
          <w:b w:val="0"/>
          <w:bCs/>
          <w:kern w:val="0"/>
          <w:sz w:val="21"/>
          <w:szCs w:val="21"/>
          <w:lang w:val="en-US"/>
        </w:rPr>
        <w:sectPr>
          <w:pgSz w:w="16838" w:h="11906" w:orient="landscape"/>
          <w:pgMar w:top="1531" w:right="2098" w:bottom="1531" w:left="1984" w:header="851" w:footer="992" w:gutter="0"/>
          <w:cols w:space="425" w:num="1"/>
          <w:docGrid w:type="lines" w:linePitch="312" w:charSpace="0"/>
        </w:sectPr>
      </w:pPr>
      <w:r>
        <w:rPr>
          <w:rFonts w:hint="eastAsia" w:ascii="宋体" w:hAnsi="宋体" w:eastAsia="宋体" w:cs="宋体"/>
          <w:b w:val="0"/>
          <w:bCs/>
          <w:kern w:val="0"/>
          <w:sz w:val="21"/>
          <w:szCs w:val="21"/>
          <w:lang w:val="en-US"/>
        </w:rPr>
        <w:t>3.不符合：发现大于8项一般项或1项（含）以上重点项存在问题的。对于检查结果为不符合、有发生食品安全事故潜在风险的，食品生产经营者应当立即停止食品生产经营活动。</w:t>
      </w:r>
    </w:p>
    <w:p w14:paraId="539F28DD">
      <w:pPr>
        <w:widowControl/>
        <w:spacing w:line="360" w:lineRule="auto"/>
        <w:jc w:val="left"/>
        <w:rPr>
          <w:rFonts w:ascii="方正小标宋_GBK" w:eastAsia="方正小标宋_GBK"/>
          <w:sz w:val="32"/>
          <w:szCs w:val="32"/>
        </w:rPr>
      </w:pPr>
      <w:r>
        <w:rPr>
          <w:rFonts w:hint="eastAsia" w:ascii="方正小标宋_GBK" w:eastAsia="方正小标宋_GBK"/>
          <w:sz w:val="32"/>
          <w:szCs w:val="32"/>
        </w:rPr>
        <w:t>附件</w:t>
      </w:r>
      <w:r>
        <w:rPr>
          <w:rFonts w:ascii="方正小标宋_GBK" w:eastAsia="方正小标宋_GBK"/>
          <w:sz w:val="32"/>
          <w:szCs w:val="32"/>
        </w:rPr>
        <w:t>6</w:t>
      </w:r>
    </w:p>
    <w:p w14:paraId="7D950AC4">
      <w:pPr>
        <w:adjustRightInd w:val="0"/>
        <w:snapToGrid w:val="0"/>
        <w:spacing w:line="520" w:lineRule="exact"/>
        <w:jc w:val="center"/>
        <w:rPr>
          <w:rFonts w:ascii="方正小标宋_GBK" w:eastAsia="方正小标宋_GBK"/>
          <w:sz w:val="44"/>
          <w:szCs w:val="44"/>
        </w:rPr>
      </w:pPr>
      <w:r>
        <w:rPr>
          <w:rFonts w:hint="eastAsia" w:ascii="方正小标宋_GBK" w:eastAsia="方正小标宋_GBK"/>
          <w:sz w:val="44"/>
          <w:szCs w:val="44"/>
        </w:rPr>
        <w:t>食品生产监督检查结果通知书</w:t>
      </w:r>
    </w:p>
    <w:p w14:paraId="7088B468">
      <w:pPr>
        <w:spacing w:beforeLines="50"/>
        <w:jc w:val="center"/>
        <w:rPr>
          <w:rFonts w:ascii="宋体" w:hAnsi="宋体"/>
          <w:sz w:val="24"/>
        </w:rPr>
      </w:pPr>
      <w:r>
        <w:rPr>
          <w:rFonts w:hint="eastAsia" w:ascii="宋体" w:hAnsi="宋体"/>
          <w:sz w:val="24"/>
        </w:rPr>
        <w:t>编号：</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3204"/>
        <w:gridCol w:w="166"/>
        <w:gridCol w:w="1189"/>
        <w:gridCol w:w="3605"/>
      </w:tblGrid>
      <w:tr w14:paraId="145A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75" w:type="dxa"/>
          </w:tcPr>
          <w:p w14:paraId="04BFE91C">
            <w:pPr>
              <w:adjustRightInd w:val="0"/>
              <w:snapToGrid w:val="0"/>
              <w:spacing w:line="420" w:lineRule="atLeast"/>
              <w:jc w:val="center"/>
              <w:rPr>
                <w:rFonts w:ascii="宋体" w:hAnsi="宋体"/>
                <w:szCs w:val="21"/>
              </w:rPr>
            </w:pPr>
            <w:r>
              <w:rPr>
                <w:rFonts w:hint="eastAsia" w:ascii="宋体" w:hAnsi="宋体"/>
                <w:szCs w:val="21"/>
              </w:rPr>
              <w:t>名称</w:t>
            </w:r>
          </w:p>
        </w:tc>
        <w:tc>
          <w:tcPr>
            <w:tcW w:w="3370" w:type="dxa"/>
            <w:gridSpan w:val="2"/>
          </w:tcPr>
          <w:p w14:paraId="6D30B330">
            <w:pPr>
              <w:adjustRightInd w:val="0"/>
              <w:snapToGrid w:val="0"/>
              <w:spacing w:line="420" w:lineRule="atLeast"/>
              <w:jc w:val="center"/>
              <w:rPr>
                <w:rFonts w:ascii="宋体" w:hAnsi="宋体"/>
                <w:szCs w:val="21"/>
              </w:rPr>
            </w:pPr>
          </w:p>
        </w:tc>
        <w:tc>
          <w:tcPr>
            <w:tcW w:w="1189" w:type="dxa"/>
          </w:tcPr>
          <w:p w14:paraId="13DFE202">
            <w:pPr>
              <w:adjustRightInd w:val="0"/>
              <w:snapToGrid w:val="0"/>
              <w:spacing w:line="420" w:lineRule="atLeast"/>
              <w:jc w:val="center"/>
              <w:rPr>
                <w:rFonts w:ascii="宋体" w:hAnsi="宋体"/>
                <w:szCs w:val="21"/>
              </w:rPr>
            </w:pPr>
            <w:r>
              <w:rPr>
                <w:rFonts w:hint="eastAsia" w:ascii="宋体" w:hAnsi="宋体"/>
                <w:szCs w:val="21"/>
              </w:rPr>
              <w:t>地址</w:t>
            </w:r>
          </w:p>
        </w:tc>
        <w:tc>
          <w:tcPr>
            <w:tcW w:w="3605" w:type="dxa"/>
          </w:tcPr>
          <w:p w14:paraId="561C199E">
            <w:pPr>
              <w:adjustRightInd w:val="0"/>
              <w:snapToGrid w:val="0"/>
              <w:spacing w:line="420" w:lineRule="atLeast"/>
              <w:jc w:val="left"/>
              <w:rPr>
                <w:rFonts w:ascii="宋体" w:hAnsi="宋体"/>
                <w:szCs w:val="21"/>
              </w:rPr>
            </w:pPr>
          </w:p>
        </w:tc>
      </w:tr>
      <w:tr w14:paraId="0DB9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75" w:type="dxa"/>
          </w:tcPr>
          <w:p w14:paraId="6EC9DEB9">
            <w:pPr>
              <w:adjustRightInd w:val="0"/>
              <w:snapToGrid w:val="0"/>
              <w:spacing w:line="420" w:lineRule="atLeast"/>
              <w:jc w:val="center"/>
              <w:rPr>
                <w:rFonts w:ascii="宋体" w:hAnsi="宋体"/>
                <w:szCs w:val="21"/>
              </w:rPr>
            </w:pPr>
            <w:r>
              <w:rPr>
                <w:rFonts w:hint="eastAsia" w:ascii="宋体" w:hAnsi="宋体"/>
                <w:szCs w:val="21"/>
              </w:rPr>
              <w:t>联系人</w:t>
            </w:r>
          </w:p>
        </w:tc>
        <w:tc>
          <w:tcPr>
            <w:tcW w:w="3370" w:type="dxa"/>
            <w:gridSpan w:val="2"/>
          </w:tcPr>
          <w:p w14:paraId="246A3F7D">
            <w:pPr>
              <w:adjustRightInd w:val="0"/>
              <w:snapToGrid w:val="0"/>
              <w:spacing w:line="420" w:lineRule="atLeast"/>
              <w:jc w:val="center"/>
              <w:rPr>
                <w:rFonts w:ascii="宋体" w:hAnsi="宋体"/>
                <w:szCs w:val="21"/>
              </w:rPr>
            </w:pPr>
          </w:p>
        </w:tc>
        <w:tc>
          <w:tcPr>
            <w:tcW w:w="1189" w:type="dxa"/>
          </w:tcPr>
          <w:p w14:paraId="0FC1A409">
            <w:pPr>
              <w:adjustRightInd w:val="0"/>
              <w:snapToGrid w:val="0"/>
              <w:spacing w:line="420" w:lineRule="atLeast"/>
              <w:jc w:val="center"/>
              <w:rPr>
                <w:rFonts w:ascii="宋体" w:hAnsi="宋体"/>
                <w:szCs w:val="21"/>
              </w:rPr>
            </w:pPr>
            <w:r>
              <w:rPr>
                <w:rFonts w:hint="eastAsia" w:ascii="宋体" w:hAnsi="宋体"/>
                <w:szCs w:val="21"/>
              </w:rPr>
              <w:t>联系方式</w:t>
            </w:r>
          </w:p>
        </w:tc>
        <w:tc>
          <w:tcPr>
            <w:tcW w:w="3605" w:type="dxa"/>
          </w:tcPr>
          <w:p w14:paraId="4E9B8E3D">
            <w:pPr>
              <w:adjustRightInd w:val="0"/>
              <w:snapToGrid w:val="0"/>
              <w:spacing w:line="420" w:lineRule="atLeast"/>
              <w:jc w:val="left"/>
              <w:rPr>
                <w:rFonts w:ascii="宋体" w:hAnsi="宋体"/>
                <w:szCs w:val="21"/>
              </w:rPr>
            </w:pPr>
          </w:p>
        </w:tc>
      </w:tr>
      <w:tr w14:paraId="3C5F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75" w:type="dxa"/>
            <w:vAlign w:val="center"/>
          </w:tcPr>
          <w:p w14:paraId="375C6510">
            <w:pPr>
              <w:adjustRightInd w:val="0"/>
              <w:snapToGrid w:val="0"/>
              <w:spacing w:line="420" w:lineRule="atLeast"/>
              <w:jc w:val="center"/>
              <w:rPr>
                <w:rFonts w:ascii="宋体" w:hAnsi="宋体"/>
                <w:szCs w:val="21"/>
              </w:rPr>
            </w:pPr>
            <w:r>
              <w:rPr>
                <w:rFonts w:hint="eastAsia" w:ascii="宋体" w:hAnsi="宋体"/>
                <w:szCs w:val="21"/>
              </w:rPr>
              <w:t>许可证编号</w:t>
            </w:r>
          </w:p>
        </w:tc>
        <w:tc>
          <w:tcPr>
            <w:tcW w:w="3370" w:type="dxa"/>
            <w:gridSpan w:val="2"/>
          </w:tcPr>
          <w:p w14:paraId="4504ED9C">
            <w:pPr>
              <w:adjustRightInd w:val="0"/>
              <w:snapToGrid w:val="0"/>
              <w:spacing w:line="420" w:lineRule="atLeast"/>
              <w:jc w:val="left"/>
              <w:rPr>
                <w:rFonts w:ascii="宋体" w:hAnsi="宋体"/>
                <w:szCs w:val="21"/>
              </w:rPr>
            </w:pPr>
          </w:p>
        </w:tc>
        <w:tc>
          <w:tcPr>
            <w:tcW w:w="1189" w:type="dxa"/>
          </w:tcPr>
          <w:p w14:paraId="46D4AEC6">
            <w:pPr>
              <w:adjustRightInd w:val="0"/>
              <w:snapToGrid w:val="0"/>
              <w:spacing w:line="420" w:lineRule="atLeast"/>
              <w:jc w:val="left"/>
              <w:rPr>
                <w:rFonts w:ascii="宋体" w:hAnsi="宋体"/>
                <w:szCs w:val="21"/>
              </w:rPr>
            </w:pPr>
            <w:r>
              <w:rPr>
                <w:rFonts w:hint="eastAsia" w:ascii="宋体" w:hAnsi="宋体"/>
                <w:szCs w:val="21"/>
              </w:rPr>
              <w:t>检查次数</w:t>
            </w:r>
          </w:p>
        </w:tc>
        <w:tc>
          <w:tcPr>
            <w:tcW w:w="3605" w:type="dxa"/>
          </w:tcPr>
          <w:p w14:paraId="38C51EFB">
            <w:pPr>
              <w:adjustRightInd w:val="0"/>
              <w:snapToGrid w:val="0"/>
              <w:spacing w:line="420" w:lineRule="atLeast"/>
              <w:jc w:val="left"/>
              <w:rPr>
                <w:rFonts w:ascii="宋体" w:hAnsi="宋体"/>
                <w:szCs w:val="21"/>
              </w:rPr>
            </w:pPr>
            <w:r>
              <w:rPr>
                <w:rFonts w:hint="eastAsia" w:ascii="宋体" w:hAnsi="宋体"/>
                <w:szCs w:val="21"/>
              </w:rPr>
              <w:t>本年度第  次检查</w:t>
            </w:r>
          </w:p>
        </w:tc>
      </w:tr>
      <w:tr w14:paraId="2960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9639" w:type="dxa"/>
            <w:gridSpan w:val="5"/>
          </w:tcPr>
          <w:p w14:paraId="356E5556">
            <w:pPr>
              <w:spacing w:line="420" w:lineRule="atLeast"/>
              <w:jc w:val="left"/>
              <w:rPr>
                <w:rFonts w:ascii="宋体" w:hAnsi="宋体"/>
                <w:b/>
                <w:szCs w:val="21"/>
              </w:rPr>
            </w:pPr>
            <w:r>
              <w:rPr>
                <w:rFonts w:hint="eastAsia" w:ascii="宋体" w:hAnsi="宋体"/>
                <w:b/>
                <w:szCs w:val="21"/>
              </w:rPr>
              <w:t>检查内容：</w:t>
            </w:r>
          </w:p>
          <w:p w14:paraId="44097F06">
            <w:pPr>
              <w:spacing w:line="420" w:lineRule="atLeast"/>
              <w:ind w:firstLine="420" w:firstLineChars="200"/>
              <w:jc w:val="left"/>
              <w:rPr>
                <w:rFonts w:ascii="宋体" w:hAnsi="宋体"/>
                <w:szCs w:val="21"/>
              </w:rPr>
            </w:pPr>
            <w:r>
              <w:rPr>
                <w:rFonts w:hint="eastAsia" w:ascii="宋体" w:hAnsi="宋体"/>
                <w:szCs w:val="21"/>
              </w:rPr>
              <w:t>云阳县市场监管局检查人员 根据《中华人民共和国食品安全法》及其实施条例、《食品生产经营日常监督检查管理办法》的规定，于  年  月  日对你单位进行了监督检查。本次监督检查按照表开展，共检查了（    ）项内容；其中：</w:t>
            </w:r>
          </w:p>
          <w:p w14:paraId="0A2D6601">
            <w:pPr>
              <w:spacing w:line="420" w:lineRule="atLeast"/>
              <w:ind w:left="420" w:leftChars="200"/>
              <w:jc w:val="left"/>
              <w:rPr>
                <w:rFonts w:ascii="宋体" w:hAnsi="宋体"/>
                <w:szCs w:val="21"/>
              </w:rPr>
            </w:pPr>
            <w:r>
              <w:rPr>
                <w:rFonts w:hint="eastAsia" w:ascii="宋体" w:hAnsi="宋体"/>
                <w:szCs w:val="21"/>
              </w:rPr>
              <w:t>重点项（  ）项，项目序号分别是（ ），发现问题（  ）项，项目序号分别是（  ）；</w:t>
            </w:r>
          </w:p>
          <w:p w14:paraId="4250EACD">
            <w:pPr>
              <w:spacing w:line="420" w:lineRule="atLeast"/>
              <w:ind w:left="420" w:leftChars="200"/>
              <w:jc w:val="left"/>
              <w:rPr>
                <w:rFonts w:ascii="宋体" w:hAnsi="宋体"/>
                <w:szCs w:val="21"/>
              </w:rPr>
            </w:pPr>
            <w:r>
              <w:rPr>
                <w:rFonts w:hint="eastAsia" w:ascii="宋体" w:hAnsi="宋体"/>
                <w:szCs w:val="21"/>
              </w:rPr>
              <w:t>一般项（  ）项，项目序号分别是（ ），发现问题（  ）项，项目序号分别是（  ）。</w:t>
            </w:r>
          </w:p>
        </w:tc>
      </w:tr>
      <w:tr w14:paraId="7887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6" w:hRule="atLeast"/>
          <w:jc w:val="center"/>
        </w:trPr>
        <w:tc>
          <w:tcPr>
            <w:tcW w:w="9639" w:type="dxa"/>
            <w:gridSpan w:val="5"/>
          </w:tcPr>
          <w:p w14:paraId="6F3171AE">
            <w:pPr>
              <w:spacing w:line="420" w:lineRule="atLeast"/>
              <w:rPr>
                <w:rFonts w:ascii="宋体" w:hAnsi="宋体"/>
                <w:b/>
                <w:szCs w:val="21"/>
              </w:rPr>
            </w:pPr>
            <w:r>
              <w:rPr>
                <w:rFonts w:hint="eastAsia" w:ascii="宋体" w:hAnsi="宋体"/>
                <w:b/>
                <w:szCs w:val="21"/>
              </w:rPr>
              <w:t>检查结果：</w:t>
            </w:r>
          </w:p>
          <w:p w14:paraId="4BF0839D">
            <w:pPr>
              <w:spacing w:line="420" w:lineRule="atLeast"/>
              <w:jc w:val="left"/>
              <w:rPr>
                <w:rFonts w:ascii="宋体" w:hAnsi="宋体"/>
                <w:szCs w:val="21"/>
              </w:rPr>
            </w:pPr>
            <w:r>
              <w:rPr>
                <w:rFonts w:hint="eastAsia" w:ascii="宋体" w:hAnsi="宋体"/>
                <w:szCs w:val="21"/>
              </w:rPr>
              <w:t>□符合    □基本符合    □不符合</w:t>
            </w:r>
          </w:p>
          <w:p w14:paraId="3761BE94">
            <w:pPr>
              <w:spacing w:line="420" w:lineRule="atLeast"/>
              <w:jc w:val="left"/>
              <w:rPr>
                <w:rFonts w:ascii="宋体" w:hAnsi="宋体"/>
                <w:szCs w:val="21"/>
              </w:rPr>
            </w:pPr>
            <w:r>
              <w:rPr>
                <w:rFonts w:hint="eastAsia" w:ascii="宋体" w:hAnsi="宋体"/>
                <w:szCs w:val="21"/>
              </w:rPr>
              <w:t xml:space="preserve">本次食品生产企业质量安全风险分级管理监督检查因素得分： </w:t>
            </w:r>
          </w:p>
          <w:p w14:paraId="089801C1">
            <w:pPr>
              <w:spacing w:line="420" w:lineRule="atLeast"/>
              <w:jc w:val="left"/>
              <w:rPr>
                <w:rFonts w:ascii="宋体" w:hAnsi="宋体"/>
                <w:b/>
                <w:szCs w:val="21"/>
              </w:rPr>
            </w:pPr>
            <w:r>
              <w:rPr>
                <w:rFonts w:hint="eastAsia" w:ascii="宋体" w:hAnsi="宋体"/>
                <w:b/>
                <w:szCs w:val="21"/>
              </w:rPr>
              <w:t>结果处理：</w:t>
            </w:r>
          </w:p>
          <w:p w14:paraId="27A83AC5">
            <w:pPr>
              <w:spacing w:line="420" w:lineRule="atLeast"/>
              <w:jc w:val="left"/>
              <w:rPr>
                <w:rFonts w:ascii="宋体" w:hAnsi="宋体"/>
                <w:szCs w:val="21"/>
              </w:rPr>
            </w:pPr>
            <w:r>
              <w:rPr>
                <w:rFonts w:hint="eastAsia" w:ascii="宋体" w:hAnsi="宋体"/>
                <w:szCs w:val="21"/>
              </w:rPr>
              <w:t>□通过    □书面限期整改    □食品生产经营者立即停止食品生产经营活动</w:t>
            </w:r>
          </w:p>
          <w:p w14:paraId="186BE173">
            <w:pPr>
              <w:spacing w:line="420" w:lineRule="atLeast"/>
              <w:jc w:val="left"/>
              <w:rPr>
                <w:rFonts w:ascii="宋体" w:hAnsi="宋体"/>
                <w:b/>
                <w:szCs w:val="21"/>
              </w:rPr>
            </w:pPr>
            <w:r>
              <w:rPr>
                <w:rFonts w:hint="eastAsia" w:ascii="宋体" w:hAnsi="宋体"/>
                <w:b/>
                <w:szCs w:val="21"/>
              </w:rPr>
              <w:t>附表：</w:t>
            </w:r>
          </w:p>
          <w:p w14:paraId="6CB6BA52">
            <w:pPr>
              <w:spacing w:line="420" w:lineRule="atLeast"/>
              <w:jc w:val="left"/>
              <w:rPr>
                <w:rFonts w:ascii="宋体" w:hAnsi="宋体"/>
                <w:b/>
                <w:szCs w:val="21"/>
              </w:rPr>
            </w:pPr>
            <w:r>
              <w:rPr>
                <w:rFonts w:hint="eastAsia" w:ascii="宋体" w:hAnsi="宋体"/>
                <w:b/>
                <w:szCs w:val="21"/>
              </w:rPr>
              <w:t>食品生产监督检查问题项现场检查原始记录表</w:t>
            </w:r>
            <w:r>
              <w:rPr>
                <w:rFonts w:hint="eastAsia" w:ascii="宋体" w:hAnsi="宋体"/>
                <w:szCs w:val="21"/>
              </w:rPr>
              <w:t>（附后）</w:t>
            </w:r>
          </w:p>
          <w:p w14:paraId="212B51B2">
            <w:pPr>
              <w:spacing w:line="420" w:lineRule="atLeast"/>
              <w:jc w:val="left"/>
              <w:rPr>
                <w:rFonts w:ascii="宋体" w:hAnsi="宋体"/>
                <w:b/>
                <w:szCs w:val="21"/>
              </w:rPr>
            </w:pPr>
          </w:p>
          <w:p w14:paraId="3C96254F">
            <w:pPr>
              <w:spacing w:line="420" w:lineRule="atLeast"/>
              <w:jc w:val="left"/>
              <w:rPr>
                <w:rFonts w:ascii="宋体" w:hAnsi="宋体"/>
                <w:b/>
                <w:szCs w:val="21"/>
              </w:rPr>
            </w:pPr>
          </w:p>
          <w:p w14:paraId="10E7D0BC">
            <w:pPr>
              <w:spacing w:line="420" w:lineRule="atLeast"/>
              <w:jc w:val="left"/>
              <w:rPr>
                <w:rFonts w:ascii="宋体" w:hAnsi="宋体"/>
                <w:b/>
                <w:szCs w:val="21"/>
              </w:rPr>
            </w:pPr>
          </w:p>
          <w:p w14:paraId="032075CD">
            <w:pPr>
              <w:spacing w:line="420" w:lineRule="atLeast"/>
              <w:jc w:val="left"/>
              <w:rPr>
                <w:rFonts w:ascii="宋体" w:hAnsi="宋体"/>
                <w:szCs w:val="21"/>
                <w:u w:val="single"/>
              </w:rPr>
            </w:pPr>
          </w:p>
        </w:tc>
      </w:tr>
      <w:tr w14:paraId="0236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79" w:type="dxa"/>
            <w:gridSpan w:val="2"/>
          </w:tcPr>
          <w:p w14:paraId="3EDF933D">
            <w:pPr>
              <w:spacing w:line="420" w:lineRule="atLeast"/>
              <w:rPr>
                <w:rFonts w:ascii="宋体"/>
                <w:szCs w:val="21"/>
              </w:rPr>
            </w:pPr>
            <w:r>
              <w:rPr>
                <w:rFonts w:hint="eastAsia" w:ascii="宋体"/>
                <w:szCs w:val="21"/>
              </w:rPr>
              <w:t>检查人员（签名）：</w:t>
            </w:r>
          </w:p>
          <w:p w14:paraId="08DABD51">
            <w:pPr>
              <w:pStyle w:val="8"/>
              <w:spacing w:line="420" w:lineRule="atLeast"/>
              <w:ind w:left="5250"/>
              <w:rPr>
                <w:rFonts w:hAnsi="宋体"/>
                <w:szCs w:val="21"/>
              </w:rPr>
            </w:pPr>
          </w:p>
          <w:p w14:paraId="5A715739">
            <w:pPr>
              <w:spacing w:line="420" w:lineRule="atLeast"/>
              <w:jc w:val="right"/>
              <w:rPr>
                <w:rFonts w:hAnsi="宋体"/>
                <w:szCs w:val="21"/>
              </w:rPr>
            </w:pPr>
          </w:p>
          <w:p w14:paraId="37E1C7BB">
            <w:pPr>
              <w:spacing w:line="420" w:lineRule="atLeast"/>
              <w:ind w:firstLine="2940" w:firstLineChars="1400"/>
              <w:rPr>
                <w:rFonts w:ascii="宋体" w:hAnsi="宋体"/>
                <w:szCs w:val="21"/>
              </w:rPr>
            </w:pPr>
            <w:r>
              <w:rPr>
                <w:rFonts w:hint="eastAsia" w:hAnsi="宋体"/>
                <w:szCs w:val="21"/>
              </w:rPr>
              <w:t>年月日</w:t>
            </w:r>
          </w:p>
        </w:tc>
        <w:tc>
          <w:tcPr>
            <w:tcW w:w="4960" w:type="dxa"/>
            <w:gridSpan w:val="3"/>
          </w:tcPr>
          <w:p w14:paraId="28A3E338">
            <w:pPr>
              <w:spacing w:line="420" w:lineRule="atLeast"/>
              <w:rPr>
                <w:rFonts w:ascii="宋体" w:hAnsi="宋体"/>
                <w:szCs w:val="21"/>
              </w:rPr>
            </w:pPr>
            <w:r>
              <w:rPr>
                <w:rFonts w:hint="eastAsia" w:ascii="宋体" w:hAnsi="宋体"/>
                <w:szCs w:val="21"/>
              </w:rPr>
              <w:t>被检查单位意见：</w:t>
            </w:r>
          </w:p>
          <w:p w14:paraId="76D6E9CB">
            <w:pPr>
              <w:spacing w:line="420" w:lineRule="atLeast"/>
              <w:ind w:right="840"/>
              <w:rPr>
                <w:rFonts w:ascii="宋体" w:hAnsi="宋体"/>
                <w:szCs w:val="21"/>
              </w:rPr>
            </w:pPr>
          </w:p>
          <w:p w14:paraId="58BE705A">
            <w:pPr>
              <w:spacing w:line="420" w:lineRule="atLeast"/>
              <w:ind w:right="840"/>
              <w:rPr>
                <w:rFonts w:hAnsi="宋体"/>
                <w:szCs w:val="21"/>
              </w:rPr>
            </w:pPr>
            <w:r>
              <w:rPr>
                <w:rFonts w:hint="eastAsia" w:ascii="宋体" w:hAnsi="宋体"/>
                <w:szCs w:val="21"/>
              </w:rPr>
              <w:t>法人或负责人：</w:t>
            </w:r>
          </w:p>
          <w:p w14:paraId="19B8DFE1">
            <w:pPr>
              <w:spacing w:line="420" w:lineRule="atLeast"/>
              <w:jc w:val="center"/>
              <w:rPr>
                <w:rFonts w:ascii="宋体" w:hAnsi="宋体"/>
                <w:szCs w:val="21"/>
              </w:rPr>
            </w:pPr>
            <w:r>
              <w:rPr>
                <w:rFonts w:hint="eastAsia" w:hAnsi="宋体"/>
                <w:szCs w:val="21"/>
              </w:rPr>
              <w:t>年月日（章）</w:t>
            </w:r>
          </w:p>
        </w:tc>
      </w:tr>
    </w:tbl>
    <w:p w14:paraId="15880CFF">
      <w:pPr>
        <w:rPr>
          <w:rFonts w:ascii="方正小标宋_GBK" w:eastAsia="方正小标宋_GBK"/>
          <w:sz w:val="32"/>
          <w:szCs w:val="32"/>
        </w:rPr>
      </w:pPr>
      <w:r>
        <w:rPr>
          <w:rFonts w:ascii="楷体_GB2312" w:hAnsi="楷体" w:eastAsia="楷体_GB2312"/>
          <w:sz w:val="36"/>
          <w:szCs w:val="36"/>
        </w:rPr>
        <w:br w:type="page"/>
      </w:r>
      <w:r>
        <w:rPr>
          <w:rFonts w:hint="eastAsia" w:ascii="方正小标宋_GBK" w:eastAsia="方正小标宋_GBK"/>
          <w:sz w:val="32"/>
          <w:szCs w:val="32"/>
        </w:rPr>
        <w:t>附件</w:t>
      </w:r>
      <w:r>
        <w:rPr>
          <w:rFonts w:ascii="方正小标宋_GBK" w:eastAsia="方正小标宋_GBK"/>
          <w:sz w:val="32"/>
          <w:szCs w:val="32"/>
        </w:rPr>
        <w:t>7</w:t>
      </w:r>
    </w:p>
    <w:p w14:paraId="046C252F">
      <w:pPr>
        <w:jc w:val="center"/>
        <w:rPr>
          <w:rFonts w:ascii="方正小标宋_GBK" w:eastAsia="方正小标宋_GBK"/>
          <w:sz w:val="36"/>
          <w:szCs w:val="36"/>
        </w:rPr>
      </w:pPr>
      <w:r>
        <w:rPr>
          <w:rFonts w:hint="eastAsia" w:ascii="方正小标宋_GBK" w:eastAsia="方正小标宋_GBK"/>
          <w:sz w:val="36"/>
          <w:szCs w:val="36"/>
        </w:rPr>
        <w:t>食品生产监督检查问题项现场检查原始记录表</w:t>
      </w:r>
    </w:p>
    <w:p w14:paraId="5601818E">
      <w:pPr>
        <w:spacing w:beforeLines="50"/>
        <w:jc w:val="center"/>
        <w:rPr>
          <w:rFonts w:ascii="宋体" w:hAnsi="宋体"/>
          <w:sz w:val="24"/>
        </w:rPr>
      </w:pPr>
      <w:r>
        <w:rPr>
          <w:rFonts w:hint="eastAsia" w:ascii="宋体" w:hAnsi="宋体"/>
          <w:sz w:val="24"/>
        </w:rPr>
        <w:t>编号：</w:t>
      </w:r>
    </w:p>
    <w:tbl>
      <w:tblPr>
        <w:tblStyle w:val="11"/>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4962"/>
        <w:gridCol w:w="2856"/>
      </w:tblGrid>
      <w:tr w14:paraId="6EDC7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7E22970F">
            <w:pPr>
              <w:spacing w:beforeLines="50"/>
              <w:jc w:val="center"/>
              <w:rPr>
                <w:rFonts w:ascii="宋体" w:hAnsi="宋体"/>
                <w:sz w:val="24"/>
              </w:rPr>
            </w:pPr>
            <w:r>
              <w:rPr>
                <w:rFonts w:hint="eastAsia" w:ascii="黑体" w:hAnsi="黑体" w:eastAsia="黑体"/>
                <w:bCs/>
                <w:kern w:val="0"/>
                <w:sz w:val="24"/>
              </w:rPr>
              <w:t>项目序号</w:t>
            </w:r>
          </w:p>
        </w:tc>
        <w:tc>
          <w:tcPr>
            <w:tcW w:w="4962" w:type="dxa"/>
            <w:vAlign w:val="center"/>
          </w:tcPr>
          <w:p w14:paraId="0FF60012">
            <w:pPr>
              <w:spacing w:beforeLines="50"/>
              <w:jc w:val="center"/>
              <w:rPr>
                <w:rFonts w:ascii="黑体" w:hAnsi="黑体" w:eastAsia="黑体"/>
                <w:bCs/>
                <w:kern w:val="0"/>
                <w:sz w:val="24"/>
              </w:rPr>
            </w:pPr>
            <w:r>
              <w:rPr>
                <w:rFonts w:hint="eastAsia" w:ascii="黑体" w:hAnsi="黑体" w:eastAsia="黑体"/>
                <w:bCs/>
                <w:kern w:val="0"/>
                <w:sz w:val="24"/>
              </w:rPr>
              <w:t>问题项现场检查原始记录</w:t>
            </w:r>
          </w:p>
        </w:tc>
        <w:tc>
          <w:tcPr>
            <w:tcW w:w="2856" w:type="dxa"/>
            <w:vAlign w:val="center"/>
          </w:tcPr>
          <w:p w14:paraId="14F13914">
            <w:pPr>
              <w:spacing w:beforeLines="50"/>
              <w:jc w:val="center"/>
              <w:rPr>
                <w:rFonts w:ascii="黑体" w:hAnsi="黑体" w:eastAsia="黑体"/>
                <w:bCs/>
                <w:kern w:val="0"/>
                <w:sz w:val="24"/>
              </w:rPr>
            </w:pPr>
            <w:r>
              <w:rPr>
                <w:rFonts w:hint="eastAsia" w:ascii="黑体" w:hAnsi="黑体" w:eastAsia="黑体"/>
                <w:bCs/>
                <w:kern w:val="0"/>
                <w:sz w:val="24"/>
              </w:rPr>
              <w:t>备注</w:t>
            </w:r>
          </w:p>
        </w:tc>
      </w:tr>
      <w:tr w14:paraId="60B68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242" w:type="dxa"/>
            <w:vAlign w:val="center"/>
          </w:tcPr>
          <w:p w14:paraId="00B03BC4">
            <w:pPr>
              <w:spacing w:beforeLines="50"/>
              <w:jc w:val="center"/>
              <w:rPr>
                <w:rFonts w:ascii="宋体" w:hAnsi="宋体"/>
                <w:sz w:val="24"/>
              </w:rPr>
            </w:pPr>
          </w:p>
          <w:p w14:paraId="37706BDF">
            <w:pPr>
              <w:spacing w:beforeLines="50"/>
              <w:jc w:val="center"/>
              <w:rPr>
                <w:rFonts w:ascii="宋体" w:hAnsi="宋体"/>
                <w:sz w:val="24"/>
              </w:rPr>
            </w:pPr>
          </w:p>
        </w:tc>
        <w:tc>
          <w:tcPr>
            <w:tcW w:w="4962" w:type="dxa"/>
            <w:vAlign w:val="center"/>
          </w:tcPr>
          <w:p w14:paraId="2D3408DE">
            <w:pPr>
              <w:spacing w:beforeLines="50"/>
              <w:jc w:val="center"/>
              <w:rPr>
                <w:rFonts w:ascii="宋体" w:hAnsi="宋体"/>
                <w:sz w:val="24"/>
              </w:rPr>
            </w:pPr>
          </w:p>
        </w:tc>
        <w:tc>
          <w:tcPr>
            <w:tcW w:w="2856" w:type="dxa"/>
            <w:vAlign w:val="center"/>
          </w:tcPr>
          <w:p w14:paraId="36F1AD15">
            <w:pPr>
              <w:spacing w:beforeLines="50"/>
              <w:jc w:val="center"/>
              <w:rPr>
                <w:rFonts w:ascii="宋体" w:hAnsi="宋体"/>
                <w:sz w:val="24"/>
              </w:rPr>
            </w:pPr>
          </w:p>
        </w:tc>
      </w:tr>
      <w:tr w14:paraId="72A74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242" w:type="dxa"/>
            <w:vAlign w:val="center"/>
          </w:tcPr>
          <w:p w14:paraId="597FDD90">
            <w:pPr>
              <w:spacing w:beforeLines="50"/>
              <w:jc w:val="center"/>
              <w:rPr>
                <w:rFonts w:ascii="宋体" w:hAnsi="宋体"/>
                <w:sz w:val="24"/>
              </w:rPr>
            </w:pPr>
          </w:p>
        </w:tc>
        <w:tc>
          <w:tcPr>
            <w:tcW w:w="4962" w:type="dxa"/>
            <w:vAlign w:val="center"/>
          </w:tcPr>
          <w:p w14:paraId="222A8C6B">
            <w:pPr>
              <w:spacing w:beforeLines="50"/>
              <w:jc w:val="center"/>
              <w:rPr>
                <w:rFonts w:ascii="宋体" w:hAnsi="宋体"/>
                <w:sz w:val="24"/>
              </w:rPr>
            </w:pPr>
          </w:p>
        </w:tc>
        <w:tc>
          <w:tcPr>
            <w:tcW w:w="2856" w:type="dxa"/>
            <w:vAlign w:val="center"/>
          </w:tcPr>
          <w:p w14:paraId="4B54312B">
            <w:pPr>
              <w:spacing w:beforeLines="50"/>
              <w:jc w:val="center"/>
              <w:rPr>
                <w:rFonts w:ascii="宋体" w:hAnsi="宋体"/>
                <w:sz w:val="24"/>
              </w:rPr>
            </w:pPr>
          </w:p>
        </w:tc>
      </w:tr>
      <w:tr w14:paraId="3D027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242" w:type="dxa"/>
            <w:vAlign w:val="center"/>
          </w:tcPr>
          <w:p w14:paraId="5C2857AF">
            <w:pPr>
              <w:spacing w:beforeLines="50"/>
              <w:jc w:val="center"/>
              <w:rPr>
                <w:rFonts w:ascii="宋体" w:hAnsi="宋体"/>
                <w:sz w:val="24"/>
              </w:rPr>
            </w:pPr>
          </w:p>
        </w:tc>
        <w:tc>
          <w:tcPr>
            <w:tcW w:w="4962" w:type="dxa"/>
            <w:vAlign w:val="center"/>
          </w:tcPr>
          <w:p w14:paraId="1A044952">
            <w:pPr>
              <w:spacing w:beforeLines="50"/>
              <w:jc w:val="center"/>
              <w:rPr>
                <w:rFonts w:ascii="宋体" w:hAnsi="宋体"/>
                <w:sz w:val="24"/>
              </w:rPr>
            </w:pPr>
          </w:p>
        </w:tc>
        <w:tc>
          <w:tcPr>
            <w:tcW w:w="2856" w:type="dxa"/>
            <w:vAlign w:val="center"/>
          </w:tcPr>
          <w:p w14:paraId="3C427A74">
            <w:pPr>
              <w:spacing w:beforeLines="50"/>
              <w:jc w:val="center"/>
              <w:rPr>
                <w:rFonts w:ascii="宋体" w:hAnsi="宋体"/>
                <w:sz w:val="24"/>
              </w:rPr>
            </w:pPr>
          </w:p>
        </w:tc>
      </w:tr>
      <w:tr w14:paraId="4D2F1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242" w:type="dxa"/>
            <w:vAlign w:val="center"/>
          </w:tcPr>
          <w:p w14:paraId="2369277F">
            <w:pPr>
              <w:spacing w:beforeLines="50"/>
              <w:jc w:val="center"/>
              <w:rPr>
                <w:rFonts w:ascii="宋体" w:hAnsi="宋体"/>
                <w:sz w:val="24"/>
              </w:rPr>
            </w:pPr>
          </w:p>
          <w:p w14:paraId="7C4ADCB6">
            <w:pPr>
              <w:spacing w:beforeLines="50"/>
              <w:jc w:val="center"/>
              <w:rPr>
                <w:rFonts w:ascii="宋体" w:hAnsi="宋体"/>
                <w:sz w:val="24"/>
              </w:rPr>
            </w:pPr>
          </w:p>
        </w:tc>
        <w:tc>
          <w:tcPr>
            <w:tcW w:w="4962" w:type="dxa"/>
            <w:vAlign w:val="center"/>
          </w:tcPr>
          <w:p w14:paraId="46C4EF0C">
            <w:pPr>
              <w:spacing w:beforeLines="50"/>
              <w:jc w:val="center"/>
              <w:rPr>
                <w:rFonts w:ascii="宋体" w:hAnsi="宋体"/>
                <w:sz w:val="24"/>
              </w:rPr>
            </w:pPr>
          </w:p>
        </w:tc>
        <w:tc>
          <w:tcPr>
            <w:tcW w:w="2856" w:type="dxa"/>
            <w:vAlign w:val="center"/>
          </w:tcPr>
          <w:p w14:paraId="293720B8">
            <w:pPr>
              <w:spacing w:beforeLines="50"/>
              <w:jc w:val="center"/>
              <w:rPr>
                <w:rFonts w:ascii="宋体" w:hAnsi="宋体"/>
                <w:sz w:val="24"/>
              </w:rPr>
            </w:pPr>
          </w:p>
        </w:tc>
      </w:tr>
      <w:tr w14:paraId="58A14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242" w:type="dxa"/>
            <w:vAlign w:val="center"/>
          </w:tcPr>
          <w:p w14:paraId="2C6B587D">
            <w:pPr>
              <w:spacing w:beforeLines="50"/>
              <w:jc w:val="center"/>
              <w:rPr>
                <w:rFonts w:ascii="宋体" w:hAnsi="宋体"/>
                <w:sz w:val="24"/>
              </w:rPr>
            </w:pPr>
          </w:p>
        </w:tc>
        <w:tc>
          <w:tcPr>
            <w:tcW w:w="4962" w:type="dxa"/>
            <w:vAlign w:val="center"/>
          </w:tcPr>
          <w:p w14:paraId="70975B25">
            <w:pPr>
              <w:spacing w:beforeLines="50"/>
              <w:jc w:val="center"/>
              <w:rPr>
                <w:rFonts w:ascii="宋体" w:hAnsi="宋体"/>
                <w:sz w:val="24"/>
              </w:rPr>
            </w:pPr>
          </w:p>
        </w:tc>
        <w:tc>
          <w:tcPr>
            <w:tcW w:w="2856" w:type="dxa"/>
            <w:vAlign w:val="center"/>
          </w:tcPr>
          <w:p w14:paraId="19A85756">
            <w:pPr>
              <w:spacing w:beforeLines="50"/>
              <w:jc w:val="center"/>
              <w:rPr>
                <w:rFonts w:ascii="宋体" w:hAnsi="宋体"/>
                <w:sz w:val="24"/>
              </w:rPr>
            </w:pPr>
          </w:p>
        </w:tc>
      </w:tr>
      <w:tr w14:paraId="6E795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242" w:type="dxa"/>
            <w:vAlign w:val="center"/>
          </w:tcPr>
          <w:p w14:paraId="37D669E8">
            <w:pPr>
              <w:spacing w:beforeLines="50"/>
              <w:jc w:val="center"/>
              <w:rPr>
                <w:rFonts w:ascii="宋体" w:hAnsi="宋体"/>
                <w:sz w:val="24"/>
              </w:rPr>
            </w:pPr>
          </w:p>
        </w:tc>
        <w:tc>
          <w:tcPr>
            <w:tcW w:w="4962" w:type="dxa"/>
            <w:vAlign w:val="center"/>
          </w:tcPr>
          <w:p w14:paraId="04B09F1F">
            <w:pPr>
              <w:spacing w:beforeLines="50"/>
              <w:jc w:val="center"/>
              <w:rPr>
                <w:rFonts w:ascii="宋体" w:hAnsi="宋体"/>
                <w:sz w:val="24"/>
              </w:rPr>
            </w:pPr>
          </w:p>
        </w:tc>
        <w:tc>
          <w:tcPr>
            <w:tcW w:w="2856" w:type="dxa"/>
            <w:vAlign w:val="center"/>
          </w:tcPr>
          <w:p w14:paraId="343373B6">
            <w:pPr>
              <w:spacing w:beforeLines="50"/>
              <w:jc w:val="center"/>
              <w:rPr>
                <w:rFonts w:ascii="宋体" w:hAnsi="宋体"/>
                <w:sz w:val="24"/>
              </w:rPr>
            </w:pPr>
          </w:p>
        </w:tc>
      </w:tr>
      <w:tr w14:paraId="57A46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242" w:type="dxa"/>
            <w:vAlign w:val="center"/>
          </w:tcPr>
          <w:p w14:paraId="24D66A1E">
            <w:pPr>
              <w:spacing w:beforeLines="50"/>
              <w:jc w:val="center"/>
              <w:rPr>
                <w:rFonts w:ascii="宋体" w:hAnsi="宋体"/>
                <w:sz w:val="24"/>
              </w:rPr>
            </w:pPr>
          </w:p>
        </w:tc>
        <w:tc>
          <w:tcPr>
            <w:tcW w:w="4962" w:type="dxa"/>
            <w:vAlign w:val="center"/>
          </w:tcPr>
          <w:p w14:paraId="3F9147D2">
            <w:pPr>
              <w:spacing w:beforeLines="50"/>
              <w:jc w:val="center"/>
              <w:rPr>
                <w:rFonts w:ascii="宋体" w:hAnsi="宋体"/>
                <w:sz w:val="24"/>
              </w:rPr>
            </w:pPr>
          </w:p>
        </w:tc>
        <w:tc>
          <w:tcPr>
            <w:tcW w:w="2856" w:type="dxa"/>
            <w:vAlign w:val="center"/>
          </w:tcPr>
          <w:p w14:paraId="06D5BEF7">
            <w:pPr>
              <w:spacing w:beforeLines="50"/>
              <w:jc w:val="center"/>
              <w:rPr>
                <w:rFonts w:ascii="宋体" w:hAnsi="宋体"/>
                <w:sz w:val="24"/>
              </w:rPr>
            </w:pPr>
          </w:p>
        </w:tc>
      </w:tr>
      <w:tr w14:paraId="75284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242" w:type="dxa"/>
            <w:vAlign w:val="center"/>
          </w:tcPr>
          <w:p w14:paraId="5E36A2D4">
            <w:pPr>
              <w:spacing w:beforeLines="50"/>
              <w:jc w:val="center"/>
              <w:rPr>
                <w:rFonts w:ascii="宋体" w:hAnsi="宋体"/>
                <w:sz w:val="24"/>
              </w:rPr>
            </w:pPr>
          </w:p>
        </w:tc>
        <w:tc>
          <w:tcPr>
            <w:tcW w:w="4962" w:type="dxa"/>
            <w:vAlign w:val="center"/>
          </w:tcPr>
          <w:p w14:paraId="7903F94F">
            <w:pPr>
              <w:spacing w:beforeLines="50"/>
              <w:jc w:val="center"/>
              <w:rPr>
                <w:rFonts w:ascii="宋体" w:hAnsi="宋体"/>
                <w:sz w:val="24"/>
              </w:rPr>
            </w:pPr>
          </w:p>
        </w:tc>
        <w:tc>
          <w:tcPr>
            <w:tcW w:w="2856" w:type="dxa"/>
            <w:vAlign w:val="center"/>
          </w:tcPr>
          <w:p w14:paraId="113A1E0B">
            <w:pPr>
              <w:spacing w:beforeLines="50"/>
              <w:jc w:val="center"/>
              <w:rPr>
                <w:rFonts w:ascii="宋体" w:hAnsi="宋体"/>
                <w:sz w:val="24"/>
              </w:rPr>
            </w:pPr>
          </w:p>
        </w:tc>
      </w:tr>
      <w:tr w14:paraId="731E7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242" w:type="dxa"/>
            <w:vAlign w:val="center"/>
          </w:tcPr>
          <w:p w14:paraId="6EC02DAE">
            <w:pPr>
              <w:spacing w:beforeLines="50"/>
              <w:jc w:val="center"/>
              <w:rPr>
                <w:rFonts w:ascii="宋体" w:hAnsi="宋体"/>
                <w:sz w:val="24"/>
              </w:rPr>
            </w:pPr>
          </w:p>
        </w:tc>
        <w:tc>
          <w:tcPr>
            <w:tcW w:w="4962" w:type="dxa"/>
            <w:vAlign w:val="center"/>
          </w:tcPr>
          <w:p w14:paraId="728EE95B">
            <w:pPr>
              <w:spacing w:beforeLines="50"/>
              <w:jc w:val="center"/>
              <w:rPr>
                <w:rFonts w:ascii="宋体" w:hAnsi="宋体"/>
                <w:sz w:val="24"/>
              </w:rPr>
            </w:pPr>
          </w:p>
        </w:tc>
        <w:tc>
          <w:tcPr>
            <w:tcW w:w="2856" w:type="dxa"/>
            <w:vAlign w:val="center"/>
          </w:tcPr>
          <w:p w14:paraId="573ED3CD">
            <w:pPr>
              <w:spacing w:beforeLines="50"/>
              <w:jc w:val="center"/>
              <w:rPr>
                <w:rFonts w:ascii="宋体" w:hAnsi="宋体"/>
                <w:sz w:val="24"/>
              </w:rPr>
            </w:pPr>
          </w:p>
        </w:tc>
      </w:tr>
      <w:tr w14:paraId="07B8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9060" w:type="dxa"/>
            <w:gridSpan w:val="3"/>
            <w:vAlign w:val="center"/>
          </w:tcPr>
          <w:p w14:paraId="2088A065">
            <w:pPr>
              <w:spacing w:beforeLines="50"/>
              <w:rPr>
                <w:rFonts w:ascii="宋体" w:hAnsi="宋体"/>
                <w:sz w:val="24"/>
              </w:rPr>
            </w:pPr>
            <w:r>
              <w:rPr>
                <w:rFonts w:hint="eastAsia" w:ascii="黑体" w:hAnsi="黑体" w:eastAsia="黑体"/>
                <w:bCs/>
                <w:kern w:val="0"/>
                <w:sz w:val="24"/>
              </w:rPr>
              <w:t>其他需要记录的问题</w:t>
            </w:r>
            <w:r>
              <w:rPr>
                <w:rFonts w:hint="eastAsia" w:ascii="宋体" w:hAnsi="宋体"/>
                <w:sz w:val="24"/>
              </w:rPr>
              <w:t>：</w:t>
            </w:r>
          </w:p>
          <w:p w14:paraId="1CD794EB">
            <w:pPr>
              <w:spacing w:beforeLines="50"/>
              <w:jc w:val="center"/>
              <w:rPr>
                <w:rFonts w:ascii="宋体" w:hAnsi="宋体"/>
                <w:sz w:val="24"/>
              </w:rPr>
            </w:pPr>
          </w:p>
          <w:p w14:paraId="1B113A12">
            <w:pPr>
              <w:spacing w:beforeLines="50"/>
              <w:jc w:val="center"/>
              <w:rPr>
                <w:rFonts w:ascii="宋体" w:hAnsi="宋体"/>
                <w:sz w:val="24"/>
              </w:rPr>
            </w:pPr>
          </w:p>
          <w:p w14:paraId="3B89483F">
            <w:pPr>
              <w:spacing w:beforeLines="50"/>
              <w:rPr>
                <w:rFonts w:ascii="宋体" w:hAnsi="宋体"/>
                <w:sz w:val="24"/>
              </w:rPr>
            </w:pPr>
          </w:p>
        </w:tc>
      </w:tr>
    </w:tbl>
    <w:p w14:paraId="11BC6C83">
      <w:pPr>
        <w:spacing w:beforeLines="50"/>
        <w:rPr>
          <w:rFonts w:ascii="宋体" w:hAnsi="宋体"/>
          <w:sz w:val="24"/>
        </w:rPr>
      </w:pPr>
      <w:r>
        <w:rPr>
          <w:rFonts w:hint="eastAsia" w:ascii="宋体"/>
          <w:szCs w:val="21"/>
        </w:rPr>
        <w:t xml:space="preserve">检查人员（签名）：                                                  </w:t>
      </w:r>
      <w:r>
        <w:rPr>
          <w:rFonts w:hint="eastAsia" w:hAnsi="宋体"/>
          <w:szCs w:val="21"/>
        </w:rPr>
        <w:t>年   月    日</w:t>
      </w:r>
    </w:p>
    <w:p w14:paraId="3224ABB1">
      <w:pPr>
        <w:widowControl/>
        <w:spacing w:line="360" w:lineRule="auto"/>
        <w:jc w:val="left"/>
        <w:rPr>
          <w:rFonts w:eastAsia="方正仿宋_GBK"/>
          <w:sz w:val="32"/>
          <w:szCs w:val="32"/>
        </w:rPr>
      </w:pPr>
    </w:p>
    <w:p w14:paraId="574BBACD">
      <w:pPr>
        <w:widowControl/>
        <w:spacing w:line="360" w:lineRule="auto"/>
        <w:jc w:val="left"/>
        <w:rPr>
          <w:rFonts w:eastAsia="方正仿宋_GBK"/>
          <w:sz w:val="32"/>
          <w:szCs w:val="32"/>
        </w:rPr>
      </w:pPr>
    </w:p>
    <w:p w14:paraId="4E7A673B">
      <w:pPr>
        <w:widowControl/>
        <w:spacing w:line="360" w:lineRule="auto"/>
        <w:jc w:val="left"/>
        <w:rPr>
          <w:rFonts w:ascii="方正小标宋_GBK" w:eastAsia="方正小标宋_GBK"/>
          <w:sz w:val="32"/>
          <w:szCs w:val="32"/>
        </w:rPr>
      </w:pPr>
      <w:r>
        <w:rPr>
          <w:rFonts w:hint="eastAsia" w:ascii="方正小标宋_GBK" w:eastAsia="方正小标宋_GBK"/>
          <w:sz w:val="32"/>
          <w:szCs w:val="32"/>
        </w:rPr>
        <w:t>附件</w:t>
      </w:r>
      <w:r>
        <w:rPr>
          <w:rFonts w:ascii="方正小标宋_GBK" w:eastAsia="方正小标宋_GBK"/>
          <w:sz w:val="32"/>
          <w:szCs w:val="32"/>
        </w:rPr>
        <w:t>8</w:t>
      </w:r>
    </w:p>
    <w:p w14:paraId="43DA89A1">
      <w:pPr>
        <w:widowControl/>
        <w:spacing w:line="360" w:lineRule="auto"/>
        <w:jc w:val="center"/>
        <w:rPr>
          <w:rFonts w:ascii="方正小标宋_GBK" w:eastAsia="方正小标宋_GBK"/>
          <w:sz w:val="36"/>
          <w:szCs w:val="36"/>
        </w:rPr>
      </w:pPr>
      <w:r>
        <w:rPr>
          <w:rFonts w:hint="eastAsia" w:ascii="方正小标宋_GBK" w:eastAsia="方正小标宋_GBK"/>
          <w:sz w:val="44"/>
          <w:szCs w:val="36"/>
        </w:rPr>
        <w:t>食品生产加工小作坊监督检查要点表</w:t>
      </w:r>
    </w:p>
    <w:p w14:paraId="23C85218">
      <w:pPr>
        <w:widowControl/>
        <w:adjustRightInd w:val="0"/>
        <w:snapToGrid w:val="0"/>
        <w:spacing w:line="400" w:lineRule="exact"/>
        <w:jc w:val="left"/>
        <w:rPr>
          <w:rFonts w:ascii="宋体" w:hAnsi="宋体"/>
          <w:kern w:val="0"/>
          <w:sz w:val="24"/>
        </w:rPr>
      </w:pPr>
      <w:r>
        <w:rPr>
          <w:rFonts w:hint="eastAsia" w:ascii="宋体" w:hAnsi="宋体"/>
          <w:kern w:val="0"/>
          <w:sz w:val="24"/>
        </w:rPr>
        <w:t>被检查单位：                              地址：</w:t>
      </w:r>
    </w:p>
    <w:p w14:paraId="5264C195">
      <w:pPr>
        <w:widowControl/>
        <w:adjustRightInd w:val="0"/>
        <w:snapToGrid w:val="0"/>
        <w:spacing w:line="400" w:lineRule="exact"/>
        <w:jc w:val="left"/>
        <w:rPr>
          <w:rFonts w:ascii="宋体" w:hAnsi="宋体"/>
          <w:kern w:val="0"/>
          <w:sz w:val="24"/>
        </w:rPr>
      </w:pPr>
      <w:r>
        <w:rPr>
          <w:rFonts w:hint="eastAsia" w:ascii="宋体" w:hAnsi="宋体"/>
          <w:kern w:val="0"/>
          <w:sz w:val="24"/>
        </w:rPr>
        <w:t xml:space="preserve">负责人：                                  联系方式：   </w:t>
      </w:r>
    </w:p>
    <w:p w14:paraId="5547AD1A">
      <w:pPr>
        <w:widowControl/>
        <w:adjustRightInd w:val="0"/>
        <w:snapToGrid w:val="0"/>
        <w:spacing w:line="400" w:lineRule="exact"/>
        <w:jc w:val="left"/>
        <w:rPr>
          <w:rFonts w:ascii="宋体" w:hAnsi="宋体"/>
          <w:kern w:val="0"/>
          <w:sz w:val="24"/>
        </w:rPr>
      </w:pPr>
      <w:r>
        <w:rPr>
          <w:rFonts w:hint="eastAsia" w:ascii="宋体" w:hAnsi="宋体"/>
          <w:kern w:val="0"/>
          <w:sz w:val="24"/>
        </w:rPr>
        <w:t>登记证（核准证）编号：</w:t>
      </w:r>
    </w:p>
    <w:p w14:paraId="48734B4E">
      <w:pPr>
        <w:widowControl/>
        <w:adjustRightInd w:val="0"/>
        <w:snapToGrid w:val="0"/>
        <w:spacing w:line="400" w:lineRule="exact"/>
        <w:jc w:val="left"/>
        <w:rPr>
          <w:rFonts w:ascii="宋体" w:hAnsi="宋体"/>
          <w:kern w:val="0"/>
          <w:sz w:val="24"/>
        </w:rPr>
      </w:pPr>
      <w:r>
        <w:rPr>
          <w:rFonts w:hint="eastAsia" w:ascii="宋体" w:hAnsi="宋体"/>
          <w:kern w:val="0"/>
          <w:sz w:val="24"/>
        </w:rPr>
        <w:t xml:space="preserve">检查人员及执法证件名称、编号：1.                 2.                 3.                                    </w:t>
      </w:r>
    </w:p>
    <w:p w14:paraId="2F36E1F4">
      <w:pPr>
        <w:widowControl/>
        <w:adjustRightInd w:val="0"/>
        <w:snapToGrid w:val="0"/>
        <w:spacing w:line="400" w:lineRule="exact"/>
        <w:jc w:val="left"/>
        <w:rPr>
          <w:rFonts w:ascii="宋体" w:hAnsi="宋体"/>
          <w:kern w:val="0"/>
          <w:sz w:val="24"/>
        </w:rPr>
      </w:pPr>
      <w:r>
        <w:rPr>
          <w:rFonts w:hint="eastAsia" w:ascii="宋体" w:hAnsi="宋体"/>
          <w:kern w:val="0"/>
          <w:sz w:val="24"/>
        </w:rPr>
        <w:t xml:space="preserve">检查时间：    年    月   日   时   分至   时   分        </w:t>
      </w:r>
    </w:p>
    <w:tbl>
      <w:tblPr>
        <w:tblStyle w:val="11"/>
        <w:tblpPr w:leftFromText="180" w:rightFromText="180" w:vertAnchor="text" w:horzAnchor="page" w:tblpX="882" w:tblpY="398"/>
        <w:tblOverlap w:val="never"/>
        <w:tblW w:w="10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03"/>
        <w:gridCol w:w="6478"/>
        <w:gridCol w:w="1565"/>
      </w:tblGrid>
      <w:tr w14:paraId="5C3A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trPr>
        <w:tc>
          <w:tcPr>
            <w:tcW w:w="1524" w:type="dxa"/>
            <w:vAlign w:val="center"/>
          </w:tcPr>
          <w:p w14:paraId="1D29A2D3">
            <w:pPr>
              <w:widowControl/>
              <w:adjustRightInd w:val="0"/>
              <w:snapToGrid w:val="0"/>
              <w:spacing w:line="320" w:lineRule="exact"/>
              <w:jc w:val="center"/>
              <w:rPr>
                <w:rFonts w:ascii="黑体" w:hAnsi="黑体" w:eastAsia="黑体"/>
                <w:bCs/>
                <w:kern w:val="0"/>
                <w:sz w:val="24"/>
              </w:rPr>
            </w:pPr>
            <w:r>
              <w:rPr>
                <w:rFonts w:hint="eastAsia" w:ascii="黑体" w:hAnsi="黑体" w:eastAsia="黑体"/>
                <w:bCs/>
                <w:kern w:val="0"/>
                <w:sz w:val="24"/>
              </w:rPr>
              <w:t>检查项目</w:t>
            </w:r>
          </w:p>
        </w:tc>
        <w:tc>
          <w:tcPr>
            <w:tcW w:w="703" w:type="dxa"/>
            <w:vAlign w:val="center"/>
          </w:tcPr>
          <w:p w14:paraId="65FDC54E">
            <w:pPr>
              <w:widowControl/>
              <w:adjustRightInd w:val="0"/>
              <w:snapToGrid w:val="0"/>
              <w:spacing w:line="320" w:lineRule="exact"/>
              <w:jc w:val="center"/>
              <w:rPr>
                <w:rFonts w:ascii="黑体" w:hAnsi="黑体" w:eastAsia="黑体"/>
                <w:bCs/>
                <w:kern w:val="0"/>
                <w:sz w:val="24"/>
              </w:rPr>
            </w:pPr>
            <w:r>
              <w:rPr>
                <w:rFonts w:hint="eastAsia" w:ascii="黑体" w:hAnsi="黑体" w:eastAsia="黑体"/>
                <w:bCs/>
                <w:kern w:val="0"/>
                <w:sz w:val="24"/>
              </w:rPr>
              <w:t>序号</w:t>
            </w:r>
          </w:p>
        </w:tc>
        <w:tc>
          <w:tcPr>
            <w:tcW w:w="6478" w:type="dxa"/>
            <w:vAlign w:val="center"/>
          </w:tcPr>
          <w:p w14:paraId="5C51AE07">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kern w:val="0"/>
                <w:sz w:val="24"/>
              </w:rPr>
              <w:t>检查内容</w:t>
            </w:r>
          </w:p>
        </w:tc>
        <w:tc>
          <w:tcPr>
            <w:tcW w:w="1565" w:type="dxa"/>
            <w:vAlign w:val="center"/>
          </w:tcPr>
          <w:p w14:paraId="76448F22">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kern w:val="0"/>
                <w:sz w:val="24"/>
              </w:rPr>
              <w:t>检查情况</w:t>
            </w:r>
          </w:p>
        </w:tc>
      </w:tr>
      <w:tr w14:paraId="4EF6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524" w:type="dxa"/>
            <w:vAlign w:val="center"/>
          </w:tcPr>
          <w:p w14:paraId="5F377D2B">
            <w:pPr>
              <w:adjustRightInd w:val="0"/>
              <w:snapToGrid w:val="0"/>
              <w:spacing w:line="320" w:lineRule="exact"/>
              <w:jc w:val="center"/>
              <w:rPr>
                <w:rFonts w:eastAsia="仿宋"/>
                <w:kern w:val="0"/>
                <w:sz w:val="24"/>
              </w:rPr>
            </w:pPr>
            <w:r>
              <w:rPr>
                <w:rFonts w:hint="eastAsia" w:eastAsia="仿宋"/>
                <w:kern w:val="0"/>
                <w:sz w:val="24"/>
              </w:rPr>
              <w:t>1.企业资质情况</w:t>
            </w:r>
          </w:p>
        </w:tc>
        <w:tc>
          <w:tcPr>
            <w:tcW w:w="703" w:type="dxa"/>
            <w:vAlign w:val="center"/>
          </w:tcPr>
          <w:p w14:paraId="55E1450D">
            <w:pPr>
              <w:widowControl/>
              <w:adjustRightInd w:val="0"/>
              <w:snapToGrid w:val="0"/>
              <w:spacing w:line="320" w:lineRule="exact"/>
              <w:jc w:val="center"/>
              <w:rPr>
                <w:rFonts w:eastAsia="仿宋"/>
                <w:kern w:val="0"/>
                <w:sz w:val="24"/>
              </w:rPr>
            </w:pPr>
            <w:r>
              <w:rPr>
                <w:rFonts w:hint="eastAsia" w:eastAsia="仿宋"/>
                <w:kern w:val="0"/>
                <w:sz w:val="24"/>
              </w:rPr>
              <w:t>1.1</w:t>
            </w:r>
          </w:p>
        </w:tc>
        <w:tc>
          <w:tcPr>
            <w:tcW w:w="6478" w:type="dxa"/>
            <w:vAlign w:val="center"/>
          </w:tcPr>
          <w:p w14:paraId="5D54FD8E">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实际生产食品与登记范围一致。</w:t>
            </w:r>
          </w:p>
        </w:tc>
        <w:tc>
          <w:tcPr>
            <w:tcW w:w="1565" w:type="dxa"/>
            <w:vAlign w:val="center"/>
          </w:tcPr>
          <w:p w14:paraId="590EA16F">
            <w:pPr>
              <w:widowControl/>
              <w:adjustRightInd w:val="0"/>
              <w:snapToGrid w:val="0"/>
              <w:spacing w:line="320" w:lineRule="exact"/>
              <w:rPr>
                <w:rFonts w:ascii="仿宋" w:hAnsi="仿宋" w:eastAsia="仿宋" w:cs="宋体"/>
                <w:kern w:val="0"/>
                <w:szCs w:val="21"/>
              </w:rPr>
            </w:pPr>
          </w:p>
        </w:tc>
      </w:tr>
      <w:tr w14:paraId="30B5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524" w:type="dxa"/>
            <w:vMerge w:val="restart"/>
            <w:vAlign w:val="center"/>
          </w:tcPr>
          <w:p w14:paraId="4433FEB9">
            <w:pPr>
              <w:adjustRightInd w:val="0"/>
              <w:snapToGrid w:val="0"/>
              <w:spacing w:line="320" w:lineRule="exact"/>
              <w:jc w:val="center"/>
              <w:rPr>
                <w:rFonts w:eastAsia="仿宋"/>
                <w:kern w:val="0"/>
                <w:sz w:val="24"/>
              </w:rPr>
            </w:pPr>
            <w:r>
              <w:rPr>
                <w:rFonts w:hint="eastAsia" w:eastAsia="仿宋"/>
                <w:kern w:val="0"/>
                <w:sz w:val="24"/>
              </w:rPr>
              <w:t>2．生产环境条件</w:t>
            </w:r>
          </w:p>
        </w:tc>
        <w:tc>
          <w:tcPr>
            <w:tcW w:w="703" w:type="dxa"/>
            <w:vAlign w:val="center"/>
          </w:tcPr>
          <w:p w14:paraId="29DF64BD">
            <w:pPr>
              <w:widowControl/>
              <w:adjustRightInd w:val="0"/>
              <w:snapToGrid w:val="0"/>
              <w:spacing w:line="320" w:lineRule="exact"/>
              <w:jc w:val="center"/>
              <w:rPr>
                <w:rFonts w:eastAsia="仿宋"/>
                <w:kern w:val="0"/>
                <w:sz w:val="24"/>
              </w:rPr>
            </w:pPr>
            <w:r>
              <w:rPr>
                <w:rFonts w:hint="eastAsia" w:eastAsia="仿宋"/>
                <w:kern w:val="0"/>
                <w:sz w:val="24"/>
              </w:rPr>
              <w:t>2</w:t>
            </w:r>
            <w:r>
              <w:rPr>
                <w:rFonts w:eastAsia="仿宋"/>
                <w:kern w:val="0"/>
                <w:sz w:val="24"/>
              </w:rPr>
              <w:t>.1</w:t>
            </w:r>
          </w:p>
        </w:tc>
        <w:tc>
          <w:tcPr>
            <w:tcW w:w="6478" w:type="dxa"/>
            <w:vAlign w:val="center"/>
          </w:tcPr>
          <w:p w14:paraId="36326C4D">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车间卫生整洁，与有毒、有害场所及其他污染源保持规定的距离。</w:t>
            </w:r>
          </w:p>
        </w:tc>
        <w:tc>
          <w:tcPr>
            <w:tcW w:w="1565" w:type="dxa"/>
            <w:vAlign w:val="center"/>
          </w:tcPr>
          <w:p w14:paraId="4E1509C3">
            <w:pPr>
              <w:widowControl/>
              <w:adjustRightInd w:val="0"/>
              <w:snapToGrid w:val="0"/>
              <w:spacing w:line="320" w:lineRule="exact"/>
              <w:rPr>
                <w:rFonts w:ascii="仿宋" w:hAnsi="仿宋" w:eastAsia="仿宋" w:cs="宋体"/>
                <w:kern w:val="0"/>
                <w:szCs w:val="21"/>
              </w:rPr>
            </w:pPr>
          </w:p>
        </w:tc>
      </w:tr>
      <w:tr w14:paraId="1E20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524" w:type="dxa"/>
            <w:vMerge w:val="continue"/>
            <w:vAlign w:val="center"/>
          </w:tcPr>
          <w:p w14:paraId="47506B3E">
            <w:pPr>
              <w:adjustRightInd w:val="0"/>
              <w:snapToGrid w:val="0"/>
              <w:spacing w:line="320" w:lineRule="exact"/>
              <w:jc w:val="center"/>
              <w:rPr>
                <w:rFonts w:eastAsia="仿宋"/>
                <w:kern w:val="0"/>
                <w:sz w:val="24"/>
              </w:rPr>
            </w:pPr>
          </w:p>
        </w:tc>
        <w:tc>
          <w:tcPr>
            <w:tcW w:w="703" w:type="dxa"/>
            <w:vAlign w:val="center"/>
          </w:tcPr>
          <w:p w14:paraId="306D953A">
            <w:pPr>
              <w:widowControl/>
              <w:adjustRightInd w:val="0"/>
              <w:snapToGrid w:val="0"/>
              <w:spacing w:line="320" w:lineRule="exact"/>
              <w:jc w:val="center"/>
              <w:rPr>
                <w:rFonts w:eastAsia="仿宋"/>
                <w:kern w:val="0"/>
                <w:sz w:val="24"/>
              </w:rPr>
            </w:pPr>
            <w:r>
              <w:rPr>
                <w:rFonts w:hint="eastAsia" w:eastAsia="仿宋"/>
                <w:kern w:val="0"/>
                <w:sz w:val="24"/>
              </w:rPr>
              <w:t>2.2</w:t>
            </w:r>
          </w:p>
        </w:tc>
        <w:tc>
          <w:tcPr>
            <w:tcW w:w="6478" w:type="dxa"/>
            <w:vAlign w:val="center"/>
          </w:tcPr>
          <w:p w14:paraId="6B0CCFF5">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生活区、生产区应当相互隔离，生产场地内不得饲养家禽（畜）。</w:t>
            </w:r>
          </w:p>
        </w:tc>
        <w:tc>
          <w:tcPr>
            <w:tcW w:w="1565" w:type="dxa"/>
            <w:vAlign w:val="center"/>
          </w:tcPr>
          <w:p w14:paraId="7EC0F760">
            <w:pPr>
              <w:widowControl/>
              <w:adjustRightInd w:val="0"/>
              <w:snapToGrid w:val="0"/>
              <w:spacing w:line="320" w:lineRule="exact"/>
              <w:rPr>
                <w:rFonts w:ascii="仿宋" w:hAnsi="仿宋" w:eastAsia="仿宋" w:cs="宋体"/>
                <w:kern w:val="0"/>
                <w:szCs w:val="21"/>
              </w:rPr>
            </w:pPr>
          </w:p>
        </w:tc>
      </w:tr>
      <w:tr w14:paraId="0446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524" w:type="dxa"/>
            <w:vMerge w:val="continue"/>
            <w:vAlign w:val="center"/>
          </w:tcPr>
          <w:p w14:paraId="49438FCB">
            <w:pPr>
              <w:adjustRightInd w:val="0"/>
              <w:snapToGrid w:val="0"/>
              <w:spacing w:line="320" w:lineRule="exact"/>
              <w:jc w:val="center"/>
              <w:rPr>
                <w:rFonts w:eastAsia="仿宋"/>
                <w:kern w:val="0"/>
                <w:sz w:val="24"/>
              </w:rPr>
            </w:pPr>
          </w:p>
        </w:tc>
        <w:tc>
          <w:tcPr>
            <w:tcW w:w="703" w:type="dxa"/>
            <w:vAlign w:val="center"/>
          </w:tcPr>
          <w:p w14:paraId="35DF4256">
            <w:pPr>
              <w:widowControl/>
              <w:adjustRightInd w:val="0"/>
              <w:snapToGrid w:val="0"/>
              <w:spacing w:line="320" w:lineRule="exact"/>
              <w:jc w:val="center"/>
              <w:rPr>
                <w:rFonts w:eastAsia="仿宋"/>
                <w:kern w:val="0"/>
                <w:sz w:val="24"/>
              </w:rPr>
            </w:pPr>
            <w:r>
              <w:rPr>
                <w:rFonts w:hint="eastAsia" w:eastAsia="仿宋"/>
                <w:kern w:val="0"/>
                <w:sz w:val="24"/>
              </w:rPr>
              <w:t>2.3</w:t>
            </w:r>
          </w:p>
        </w:tc>
        <w:tc>
          <w:tcPr>
            <w:tcW w:w="6478" w:type="dxa"/>
            <w:vAlign w:val="center"/>
          </w:tcPr>
          <w:p w14:paraId="1445E925">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有洗手、更衣设施，根据需要配置换鞋、干手、消毒设备、设施，满足正常使用。</w:t>
            </w:r>
          </w:p>
        </w:tc>
        <w:tc>
          <w:tcPr>
            <w:tcW w:w="1565" w:type="dxa"/>
          </w:tcPr>
          <w:p w14:paraId="07277D01">
            <w:pPr>
              <w:widowControl/>
              <w:adjustRightInd w:val="0"/>
              <w:snapToGrid w:val="0"/>
              <w:spacing w:line="320" w:lineRule="exact"/>
              <w:rPr>
                <w:rFonts w:ascii="仿宋" w:hAnsi="仿宋" w:eastAsia="仿宋" w:cs="宋体"/>
                <w:kern w:val="0"/>
                <w:sz w:val="24"/>
              </w:rPr>
            </w:pPr>
          </w:p>
        </w:tc>
      </w:tr>
      <w:tr w14:paraId="520C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524" w:type="dxa"/>
            <w:vMerge w:val="continue"/>
            <w:vAlign w:val="center"/>
          </w:tcPr>
          <w:p w14:paraId="328C80FF">
            <w:pPr>
              <w:adjustRightInd w:val="0"/>
              <w:snapToGrid w:val="0"/>
              <w:spacing w:line="320" w:lineRule="exact"/>
              <w:jc w:val="center"/>
              <w:rPr>
                <w:rFonts w:eastAsia="仿宋"/>
                <w:kern w:val="0"/>
                <w:sz w:val="24"/>
              </w:rPr>
            </w:pPr>
          </w:p>
        </w:tc>
        <w:tc>
          <w:tcPr>
            <w:tcW w:w="703" w:type="dxa"/>
            <w:vAlign w:val="center"/>
          </w:tcPr>
          <w:p w14:paraId="5DF55680">
            <w:pPr>
              <w:widowControl/>
              <w:adjustRightInd w:val="0"/>
              <w:snapToGrid w:val="0"/>
              <w:spacing w:line="320" w:lineRule="exact"/>
              <w:jc w:val="center"/>
              <w:rPr>
                <w:rFonts w:eastAsia="仿宋"/>
                <w:kern w:val="0"/>
                <w:sz w:val="24"/>
              </w:rPr>
            </w:pPr>
            <w:r>
              <w:rPr>
                <w:rFonts w:hint="eastAsia" w:eastAsia="仿宋"/>
                <w:kern w:val="0"/>
                <w:sz w:val="24"/>
              </w:rPr>
              <w:t>2.4</w:t>
            </w:r>
          </w:p>
        </w:tc>
        <w:tc>
          <w:tcPr>
            <w:tcW w:w="6478" w:type="dxa"/>
            <w:vAlign w:val="center"/>
          </w:tcPr>
          <w:p w14:paraId="51F01F02">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通风、防尘、照明、存放垃圾和废弃物等设备、设施，以及防鼠、防蝇、防虫害装置能满足正常生产需要。</w:t>
            </w:r>
          </w:p>
        </w:tc>
        <w:tc>
          <w:tcPr>
            <w:tcW w:w="1565" w:type="dxa"/>
          </w:tcPr>
          <w:p w14:paraId="0FAF0E1D">
            <w:pPr>
              <w:widowControl/>
              <w:adjustRightInd w:val="0"/>
              <w:snapToGrid w:val="0"/>
              <w:spacing w:line="320" w:lineRule="exact"/>
              <w:rPr>
                <w:rFonts w:ascii="仿宋" w:hAnsi="仿宋" w:eastAsia="仿宋" w:cs="宋体"/>
                <w:kern w:val="0"/>
                <w:sz w:val="24"/>
              </w:rPr>
            </w:pPr>
          </w:p>
        </w:tc>
      </w:tr>
      <w:tr w14:paraId="577C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24" w:type="dxa"/>
            <w:vMerge w:val="continue"/>
            <w:vAlign w:val="center"/>
          </w:tcPr>
          <w:p w14:paraId="27244ED6">
            <w:pPr>
              <w:adjustRightInd w:val="0"/>
              <w:snapToGrid w:val="0"/>
              <w:spacing w:line="320" w:lineRule="exact"/>
              <w:jc w:val="center"/>
              <w:rPr>
                <w:rFonts w:eastAsia="仿宋"/>
                <w:kern w:val="0"/>
                <w:sz w:val="24"/>
              </w:rPr>
            </w:pPr>
          </w:p>
        </w:tc>
        <w:tc>
          <w:tcPr>
            <w:tcW w:w="703" w:type="dxa"/>
            <w:vAlign w:val="center"/>
          </w:tcPr>
          <w:p w14:paraId="15E51C1B">
            <w:pPr>
              <w:widowControl/>
              <w:adjustRightInd w:val="0"/>
              <w:snapToGrid w:val="0"/>
              <w:spacing w:line="320" w:lineRule="exact"/>
              <w:jc w:val="center"/>
              <w:rPr>
                <w:rFonts w:eastAsia="仿宋"/>
                <w:kern w:val="0"/>
                <w:sz w:val="24"/>
              </w:rPr>
            </w:pPr>
            <w:r>
              <w:rPr>
                <w:rFonts w:hint="eastAsia" w:eastAsia="仿宋"/>
                <w:kern w:val="0"/>
                <w:sz w:val="24"/>
              </w:rPr>
              <w:t>2.5</w:t>
            </w:r>
          </w:p>
        </w:tc>
        <w:tc>
          <w:tcPr>
            <w:tcW w:w="6478" w:type="dxa"/>
            <w:vAlign w:val="center"/>
          </w:tcPr>
          <w:p w14:paraId="6A8A7953">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车间内使用的洗涤剂、消毒剂等化学品应与原料、半成品、成品、包装材料等分隔放置。</w:t>
            </w:r>
          </w:p>
        </w:tc>
        <w:tc>
          <w:tcPr>
            <w:tcW w:w="1565" w:type="dxa"/>
          </w:tcPr>
          <w:p w14:paraId="58D8978C">
            <w:pPr>
              <w:widowControl/>
              <w:adjustRightInd w:val="0"/>
              <w:snapToGrid w:val="0"/>
              <w:spacing w:line="320" w:lineRule="exact"/>
              <w:rPr>
                <w:rFonts w:ascii="仿宋" w:hAnsi="仿宋" w:eastAsia="仿宋" w:cs="宋体"/>
                <w:kern w:val="0"/>
                <w:sz w:val="24"/>
              </w:rPr>
            </w:pPr>
          </w:p>
        </w:tc>
      </w:tr>
      <w:tr w14:paraId="2482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trPr>
        <w:tc>
          <w:tcPr>
            <w:tcW w:w="1524" w:type="dxa"/>
            <w:vMerge w:val="restart"/>
            <w:vAlign w:val="center"/>
          </w:tcPr>
          <w:p w14:paraId="41F01C5E">
            <w:pPr>
              <w:widowControl/>
              <w:adjustRightInd w:val="0"/>
              <w:snapToGrid w:val="0"/>
              <w:spacing w:line="320" w:lineRule="exact"/>
              <w:jc w:val="left"/>
              <w:rPr>
                <w:rFonts w:eastAsia="仿宋"/>
                <w:kern w:val="0"/>
                <w:sz w:val="24"/>
              </w:rPr>
            </w:pPr>
            <w:r>
              <w:rPr>
                <w:rFonts w:hint="eastAsia" w:eastAsia="仿宋"/>
                <w:kern w:val="0"/>
                <w:sz w:val="24"/>
              </w:rPr>
              <w:t>3．进货查验结果</w:t>
            </w:r>
          </w:p>
          <w:p w14:paraId="4E6646AC">
            <w:pPr>
              <w:widowControl/>
              <w:adjustRightInd w:val="0"/>
              <w:snapToGrid w:val="0"/>
              <w:spacing w:line="320" w:lineRule="exact"/>
              <w:jc w:val="left"/>
              <w:rPr>
                <w:rFonts w:eastAsia="仿宋"/>
                <w:kern w:val="0"/>
                <w:sz w:val="24"/>
              </w:rPr>
            </w:pPr>
          </w:p>
        </w:tc>
        <w:tc>
          <w:tcPr>
            <w:tcW w:w="703" w:type="dxa"/>
            <w:vAlign w:val="center"/>
          </w:tcPr>
          <w:p w14:paraId="4C8B4ED2">
            <w:pPr>
              <w:widowControl/>
              <w:adjustRightInd w:val="0"/>
              <w:snapToGrid w:val="0"/>
              <w:spacing w:line="320" w:lineRule="exact"/>
              <w:jc w:val="center"/>
              <w:rPr>
                <w:rFonts w:eastAsia="仿宋"/>
                <w:kern w:val="0"/>
                <w:sz w:val="24"/>
              </w:rPr>
            </w:pPr>
            <w:r>
              <w:rPr>
                <w:rFonts w:hint="eastAsia" w:eastAsia="仿宋"/>
                <w:kern w:val="0"/>
                <w:sz w:val="24"/>
              </w:rPr>
              <w:t>3</w:t>
            </w:r>
            <w:r>
              <w:rPr>
                <w:rFonts w:eastAsia="仿宋"/>
                <w:kern w:val="0"/>
                <w:sz w:val="24"/>
              </w:rPr>
              <w:t>.1</w:t>
            </w:r>
          </w:p>
        </w:tc>
        <w:tc>
          <w:tcPr>
            <w:tcW w:w="6478" w:type="dxa"/>
            <w:vAlign w:val="center"/>
          </w:tcPr>
          <w:p w14:paraId="3B99121F">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查验食品原辅料、食品添加剂、食品相关产品供货者的许可证、产品合格证明文件，如实记录食品、食品添加剂、食品相关产品的名称、规格、数量、生产日期（生产批号）、保质期、进货日期以及供货者名称、地址、联系方式等内容。</w:t>
            </w:r>
          </w:p>
        </w:tc>
        <w:tc>
          <w:tcPr>
            <w:tcW w:w="1565" w:type="dxa"/>
          </w:tcPr>
          <w:p w14:paraId="7B29DD9E">
            <w:pPr>
              <w:widowControl/>
              <w:adjustRightInd w:val="0"/>
              <w:snapToGrid w:val="0"/>
              <w:spacing w:line="320" w:lineRule="exact"/>
              <w:rPr>
                <w:rFonts w:ascii="仿宋" w:hAnsi="仿宋" w:eastAsia="仿宋" w:cs="宋体"/>
                <w:kern w:val="0"/>
                <w:sz w:val="24"/>
              </w:rPr>
            </w:pPr>
          </w:p>
        </w:tc>
      </w:tr>
      <w:tr w14:paraId="1EC5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1524" w:type="dxa"/>
            <w:vMerge w:val="continue"/>
            <w:vAlign w:val="center"/>
          </w:tcPr>
          <w:p w14:paraId="69AD5997">
            <w:pPr>
              <w:widowControl/>
              <w:adjustRightInd w:val="0"/>
              <w:snapToGrid w:val="0"/>
              <w:spacing w:line="320" w:lineRule="exact"/>
              <w:jc w:val="left"/>
              <w:rPr>
                <w:rFonts w:eastAsia="仿宋"/>
                <w:kern w:val="0"/>
                <w:sz w:val="24"/>
              </w:rPr>
            </w:pPr>
          </w:p>
        </w:tc>
        <w:tc>
          <w:tcPr>
            <w:tcW w:w="703" w:type="dxa"/>
            <w:vAlign w:val="center"/>
          </w:tcPr>
          <w:p w14:paraId="48801B7E">
            <w:pPr>
              <w:widowControl/>
              <w:adjustRightInd w:val="0"/>
              <w:snapToGrid w:val="0"/>
              <w:spacing w:line="320" w:lineRule="exact"/>
              <w:jc w:val="center"/>
              <w:rPr>
                <w:rFonts w:eastAsia="仿宋"/>
                <w:kern w:val="0"/>
                <w:sz w:val="24"/>
              </w:rPr>
            </w:pPr>
            <w:r>
              <w:rPr>
                <w:rFonts w:hint="eastAsia" w:eastAsia="仿宋"/>
                <w:kern w:val="0"/>
                <w:sz w:val="24"/>
              </w:rPr>
              <w:t>3</w:t>
            </w:r>
            <w:r>
              <w:rPr>
                <w:rFonts w:eastAsia="仿宋"/>
                <w:kern w:val="0"/>
                <w:sz w:val="24"/>
              </w:rPr>
              <w:t>.2</w:t>
            </w:r>
          </w:p>
        </w:tc>
        <w:tc>
          <w:tcPr>
            <w:tcW w:w="6478" w:type="dxa"/>
            <w:vAlign w:val="center"/>
          </w:tcPr>
          <w:p w14:paraId="26242914">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进货查验记录及证明材料真实、完整，记录和凭证保存期限不少于产品保质期期满后六个月，没有明确保质期的，保存期限不少于二年。</w:t>
            </w:r>
          </w:p>
        </w:tc>
        <w:tc>
          <w:tcPr>
            <w:tcW w:w="1565" w:type="dxa"/>
          </w:tcPr>
          <w:p w14:paraId="53C47915">
            <w:pPr>
              <w:widowControl/>
              <w:adjustRightInd w:val="0"/>
              <w:snapToGrid w:val="0"/>
              <w:spacing w:line="320" w:lineRule="exact"/>
              <w:rPr>
                <w:rFonts w:ascii="仿宋" w:hAnsi="仿宋" w:eastAsia="仿宋" w:cs="宋体"/>
                <w:kern w:val="0"/>
                <w:sz w:val="24"/>
              </w:rPr>
            </w:pPr>
          </w:p>
        </w:tc>
      </w:tr>
      <w:tr w14:paraId="3E70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24" w:type="dxa"/>
            <w:vMerge w:val="restart"/>
            <w:vAlign w:val="center"/>
          </w:tcPr>
          <w:p w14:paraId="04B3A66C">
            <w:pPr>
              <w:adjustRightInd w:val="0"/>
              <w:snapToGrid w:val="0"/>
              <w:spacing w:line="320" w:lineRule="exact"/>
              <w:rPr>
                <w:rFonts w:eastAsia="仿宋"/>
                <w:kern w:val="0"/>
                <w:sz w:val="24"/>
              </w:rPr>
            </w:pPr>
            <w:r>
              <w:rPr>
                <w:rFonts w:hint="eastAsia" w:eastAsia="仿宋"/>
                <w:kern w:val="0"/>
                <w:sz w:val="24"/>
              </w:rPr>
              <w:t>4．生产过程控制</w:t>
            </w:r>
          </w:p>
        </w:tc>
        <w:tc>
          <w:tcPr>
            <w:tcW w:w="703" w:type="dxa"/>
            <w:vAlign w:val="center"/>
          </w:tcPr>
          <w:p w14:paraId="50E5F9F4">
            <w:pPr>
              <w:widowControl/>
              <w:adjustRightInd w:val="0"/>
              <w:snapToGrid w:val="0"/>
              <w:spacing w:line="320" w:lineRule="exact"/>
              <w:jc w:val="center"/>
              <w:rPr>
                <w:rFonts w:eastAsia="仿宋"/>
                <w:kern w:val="0"/>
                <w:sz w:val="24"/>
              </w:rPr>
            </w:pPr>
            <w:r>
              <w:rPr>
                <w:rFonts w:hint="eastAsia" w:eastAsia="仿宋"/>
                <w:kern w:val="0"/>
                <w:sz w:val="24"/>
              </w:rPr>
              <w:t>4</w:t>
            </w:r>
            <w:r>
              <w:rPr>
                <w:rFonts w:eastAsia="仿宋"/>
                <w:kern w:val="0"/>
                <w:sz w:val="24"/>
              </w:rPr>
              <w:t>.1</w:t>
            </w:r>
          </w:p>
        </w:tc>
        <w:tc>
          <w:tcPr>
            <w:tcW w:w="6478" w:type="dxa"/>
            <w:vAlign w:val="center"/>
          </w:tcPr>
          <w:p w14:paraId="243069D6">
            <w:pPr>
              <w:widowControl/>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有食品安全自查制度文件，定期对食品安全状况进行自查并记录和处置。</w:t>
            </w:r>
          </w:p>
        </w:tc>
        <w:tc>
          <w:tcPr>
            <w:tcW w:w="1565" w:type="dxa"/>
          </w:tcPr>
          <w:p w14:paraId="311239E3">
            <w:pPr>
              <w:widowControl/>
              <w:adjustRightInd w:val="0"/>
              <w:snapToGrid w:val="0"/>
              <w:spacing w:line="400" w:lineRule="exact"/>
              <w:rPr>
                <w:rFonts w:ascii="仿宋" w:hAnsi="仿宋" w:eastAsia="仿宋" w:cs="宋体"/>
                <w:kern w:val="0"/>
                <w:sz w:val="24"/>
              </w:rPr>
            </w:pPr>
          </w:p>
        </w:tc>
      </w:tr>
      <w:tr w14:paraId="7945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524" w:type="dxa"/>
            <w:vMerge w:val="continue"/>
            <w:vAlign w:val="center"/>
          </w:tcPr>
          <w:p w14:paraId="0D10D15B">
            <w:pPr>
              <w:widowControl/>
              <w:adjustRightInd w:val="0"/>
              <w:snapToGrid w:val="0"/>
              <w:spacing w:line="320" w:lineRule="exact"/>
              <w:rPr>
                <w:rFonts w:eastAsia="仿宋"/>
                <w:kern w:val="0"/>
                <w:sz w:val="24"/>
              </w:rPr>
            </w:pPr>
          </w:p>
        </w:tc>
        <w:tc>
          <w:tcPr>
            <w:tcW w:w="703" w:type="dxa"/>
            <w:vAlign w:val="center"/>
          </w:tcPr>
          <w:p w14:paraId="576C218D">
            <w:pPr>
              <w:widowControl/>
              <w:adjustRightInd w:val="0"/>
              <w:snapToGrid w:val="0"/>
              <w:spacing w:line="320" w:lineRule="exact"/>
              <w:jc w:val="center"/>
              <w:rPr>
                <w:rFonts w:eastAsia="仿宋"/>
                <w:kern w:val="0"/>
                <w:sz w:val="24"/>
              </w:rPr>
            </w:pPr>
            <w:r>
              <w:rPr>
                <w:rFonts w:hint="eastAsia" w:eastAsia="仿宋"/>
                <w:kern w:val="0"/>
                <w:sz w:val="24"/>
              </w:rPr>
              <w:t>4</w:t>
            </w:r>
            <w:r>
              <w:rPr>
                <w:rFonts w:eastAsia="仿宋"/>
                <w:kern w:val="0"/>
                <w:sz w:val="24"/>
              </w:rPr>
              <w:t>.</w:t>
            </w:r>
            <w:r>
              <w:rPr>
                <w:rFonts w:hint="eastAsia" w:eastAsia="仿宋"/>
                <w:kern w:val="0"/>
                <w:sz w:val="24"/>
              </w:rPr>
              <w:t>2</w:t>
            </w:r>
          </w:p>
        </w:tc>
        <w:tc>
          <w:tcPr>
            <w:tcW w:w="6478" w:type="dxa"/>
            <w:vAlign w:val="center"/>
          </w:tcPr>
          <w:p w14:paraId="66192AFD">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记录原料使用（特别是食品添加剂使用）和食品生产情况，记录生产加工过程关键控制点的控制情况。</w:t>
            </w:r>
          </w:p>
        </w:tc>
        <w:tc>
          <w:tcPr>
            <w:tcW w:w="1565" w:type="dxa"/>
          </w:tcPr>
          <w:p w14:paraId="398C48F5">
            <w:pPr>
              <w:widowControl/>
              <w:adjustRightInd w:val="0"/>
              <w:snapToGrid w:val="0"/>
              <w:spacing w:line="400" w:lineRule="exact"/>
              <w:rPr>
                <w:rFonts w:ascii="仿宋" w:hAnsi="仿宋" w:eastAsia="仿宋" w:cs="宋体"/>
                <w:kern w:val="0"/>
                <w:sz w:val="24"/>
              </w:rPr>
            </w:pPr>
          </w:p>
        </w:tc>
      </w:tr>
      <w:tr w14:paraId="38FD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524" w:type="dxa"/>
            <w:vMerge w:val="continue"/>
            <w:vAlign w:val="center"/>
          </w:tcPr>
          <w:p w14:paraId="7E5D69D4">
            <w:pPr>
              <w:adjustRightInd w:val="0"/>
              <w:snapToGrid w:val="0"/>
              <w:spacing w:line="320" w:lineRule="exact"/>
              <w:jc w:val="center"/>
              <w:rPr>
                <w:rFonts w:eastAsia="仿宋"/>
                <w:kern w:val="0"/>
                <w:sz w:val="24"/>
              </w:rPr>
            </w:pPr>
          </w:p>
        </w:tc>
        <w:tc>
          <w:tcPr>
            <w:tcW w:w="703" w:type="dxa"/>
            <w:vAlign w:val="center"/>
          </w:tcPr>
          <w:p w14:paraId="3024F8AD">
            <w:pPr>
              <w:widowControl/>
              <w:adjustRightInd w:val="0"/>
              <w:snapToGrid w:val="0"/>
              <w:spacing w:line="320" w:lineRule="exact"/>
              <w:jc w:val="center"/>
              <w:rPr>
                <w:rFonts w:eastAsia="仿宋"/>
                <w:kern w:val="0"/>
                <w:sz w:val="24"/>
              </w:rPr>
            </w:pPr>
            <w:r>
              <w:rPr>
                <w:rFonts w:hint="eastAsia" w:eastAsia="仿宋"/>
                <w:kern w:val="0"/>
                <w:sz w:val="24"/>
              </w:rPr>
              <w:t>4</w:t>
            </w:r>
            <w:r>
              <w:rPr>
                <w:rFonts w:eastAsia="仿宋"/>
                <w:kern w:val="0"/>
                <w:sz w:val="24"/>
              </w:rPr>
              <w:t>.</w:t>
            </w:r>
            <w:r>
              <w:rPr>
                <w:rFonts w:hint="eastAsia" w:eastAsia="仿宋"/>
                <w:kern w:val="0"/>
                <w:sz w:val="24"/>
              </w:rPr>
              <w:t>3</w:t>
            </w:r>
          </w:p>
        </w:tc>
        <w:tc>
          <w:tcPr>
            <w:tcW w:w="6478" w:type="dxa"/>
            <w:vAlign w:val="center"/>
          </w:tcPr>
          <w:p w14:paraId="2E6A3207">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未发现使用非食品原料、回收食品、食品添加剂以外的化学物质、超过保质期的食品原料和食品添加剂、药品、仅用于保健食品的原料，以及未经国务院卫生行政部门公告的新食品原料生产食品。</w:t>
            </w:r>
          </w:p>
        </w:tc>
        <w:tc>
          <w:tcPr>
            <w:tcW w:w="1565" w:type="dxa"/>
          </w:tcPr>
          <w:p w14:paraId="5E7CAAFD">
            <w:pPr>
              <w:widowControl/>
              <w:adjustRightInd w:val="0"/>
              <w:snapToGrid w:val="0"/>
              <w:spacing w:line="400" w:lineRule="exact"/>
              <w:rPr>
                <w:rFonts w:ascii="仿宋" w:hAnsi="仿宋" w:eastAsia="仿宋" w:cs="宋体"/>
                <w:kern w:val="0"/>
                <w:sz w:val="24"/>
              </w:rPr>
            </w:pPr>
          </w:p>
        </w:tc>
      </w:tr>
      <w:tr w14:paraId="7586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524" w:type="dxa"/>
            <w:vMerge w:val="continue"/>
            <w:vAlign w:val="center"/>
          </w:tcPr>
          <w:p w14:paraId="262A0159">
            <w:pPr>
              <w:adjustRightInd w:val="0"/>
              <w:snapToGrid w:val="0"/>
              <w:spacing w:line="320" w:lineRule="exact"/>
              <w:jc w:val="center"/>
              <w:rPr>
                <w:rFonts w:eastAsia="仿宋"/>
                <w:kern w:val="0"/>
                <w:sz w:val="24"/>
              </w:rPr>
            </w:pPr>
          </w:p>
        </w:tc>
        <w:tc>
          <w:tcPr>
            <w:tcW w:w="703" w:type="dxa"/>
            <w:vAlign w:val="center"/>
          </w:tcPr>
          <w:p w14:paraId="61AE8D4F">
            <w:pPr>
              <w:widowControl/>
              <w:adjustRightInd w:val="0"/>
              <w:snapToGrid w:val="0"/>
              <w:spacing w:line="320" w:lineRule="exact"/>
              <w:jc w:val="center"/>
              <w:rPr>
                <w:rFonts w:eastAsia="仿宋"/>
                <w:kern w:val="0"/>
                <w:sz w:val="24"/>
              </w:rPr>
            </w:pPr>
            <w:r>
              <w:rPr>
                <w:rFonts w:hint="eastAsia" w:eastAsia="仿宋"/>
                <w:kern w:val="0"/>
                <w:sz w:val="24"/>
              </w:rPr>
              <w:t>4.4</w:t>
            </w:r>
          </w:p>
        </w:tc>
        <w:tc>
          <w:tcPr>
            <w:tcW w:w="6478" w:type="dxa"/>
            <w:vAlign w:val="center"/>
          </w:tcPr>
          <w:p w14:paraId="7A6ABBCE">
            <w:pPr>
              <w:widowControl/>
              <w:adjustRightInd w:val="0"/>
              <w:snapToGrid w:val="0"/>
              <w:spacing w:line="440" w:lineRule="exact"/>
              <w:rPr>
                <w:rFonts w:ascii="仿宋" w:hAnsi="仿宋" w:eastAsia="仿宋" w:cs="宋体"/>
                <w:kern w:val="0"/>
                <w:szCs w:val="21"/>
              </w:rPr>
            </w:pPr>
            <w:r>
              <w:rPr>
                <w:rFonts w:hint="eastAsia" w:ascii="仿宋" w:hAnsi="仿宋" w:eastAsia="仿宋" w:cs="宋体"/>
                <w:kern w:val="0"/>
                <w:szCs w:val="21"/>
              </w:rPr>
              <w:t>未发现超范围、超限量使用食品添加剂的情况。</w:t>
            </w:r>
          </w:p>
        </w:tc>
        <w:tc>
          <w:tcPr>
            <w:tcW w:w="1565" w:type="dxa"/>
          </w:tcPr>
          <w:p w14:paraId="1A55E906">
            <w:pPr>
              <w:widowControl/>
              <w:adjustRightInd w:val="0"/>
              <w:snapToGrid w:val="0"/>
              <w:spacing w:line="400" w:lineRule="exact"/>
              <w:rPr>
                <w:rFonts w:ascii="仿宋" w:hAnsi="仿宋" w:eastAsia="仿宋" w:cs="宋体"/>
                <w:kern w:val="0"/>
                <w:sz w:val="24"/>
              </w:rPr>
            </w:pPr>
          </w:p>
        </w:tc>
      </w:tr>
      <w:tr w14:paraId="60BA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4" w:type="dxa"/>
            <w:vMerge w:val="continue"/>
            <w:vAlign w:val="center"/>
          </w:tcPr>
          <w:p w14:paraId="254F741D">
            <w:pPr>
              <w:adjustRightInd w:val="0"/>
              <w:snapToGrid w:val="0"/>
              <w:spacing w:line="320" w:lineRule="exact"/>
              <w:jc w:val="center"/>
              <w:rPr>
                <w:rFonts w:eastAsia="仿宋"/>
                <w:kern w:val="0"/>
                <w:sz w:val="24"/>
              </w:rPr>
            </w:pPr>
          </w:p>
        </w:tc>
        <w:tc>
          <w:tcPr>
            <w:tcW w:w="703" w:type="dxa"/>
            <w:vAlign w:val="center"/>
          </w:tcPr>
          <w:p w14:paraId="4D70D0A5">
            <w:pPr>
              <w:widowControl/>
              <w:adjustRightInd w:val="0"/>
              <w:snapToGrid w:val="0"/>
              <w:spacing w:line="320" w:lineRule="exact"/>
              <w:jc w:val="center"/>
              <w:rPr>
                <w:rFonts w:eastAsia="仿宋"/>
                <w:kern w:val="0"/>
                <w:sz w:val="24"/>
              </w:rPr>
            </w:pPr>
            <w:r>
              <w:rPr>
                <w:rFonts w:hint="eastAsia" w:eastAsia="仿宋"/>
                <w:kern w:val="0"/>
                <w:sz w:val="24"/>
              </w:rPr>
              <w:t>4</w:t>
            </w:r>
            <w:r>
              <w:rPr>
                <w:rFonts w:eastAsia="仿宋"/>
                <w:kern w:val="0"/>
                <w:sz w:val="24"/>
              </w:rPr>
              <w:t>.</w:t>
            </w:r>
            <w:r>
              <w:rPr>
                <w:rFonts w:hint="eastAsia" w:eastAsia="仿宋"/>
                <w:kern w:val="0"/>
                <w:sz w:val="24"/>
              </w:rPr>
              <w:t>5</w:t>
            </w:r>
          </w:p>
        </w:tc>
        <w:tc>
          <w:tcPr>
            <w:tcW w:w="6478" w:type="dxa"/>
            <w:vAlign w:val="center"/>
          </w:tcPr>
          <w:p w14:paraId="32111DCA">
            <w:pPr>
              <w:widowControl/>
              <w:adjustRightInd w:val="0"/>
              <w:snapToGrid w:val="0"/>
              <w:spacing w:line="300" w:lineRule="exact"/>
              <w:rPr>
                <w:rFonts w:ascii="仿宋" w:hAnsi="仿宋" w:eastAsia="仿宋" w:cs="宋体"/>
                <w:kern w:val="0"/>
                <w:szCs w:val="21"/>
              </w:rPr>
            </w:pPr>
            <w:r>
              <w:rPr>
                <w:rFonts w:hint="eastAsia" w:ascii="仿宋" w:hAnsi="仿宋" w:eastAsia="仿宋" w:cs="宋体"/>
                <w:kern w:val="0"/>
                <w:szCs w:val="21"/>
              </w:rPr>
              <w:t>未发现原辅料、半成品与直接入口食品交叉污染。</w:t>
            </w:r>
          </w:p>
        </w:tc>
        <w:tc>
          <w:tcPr>
            <w:tcW w:w="1565" w:type="dxa"/>
          </w:tcPr>
          <w:p w14:paraId="1B2121C9">
            <w:pPr>
              <w:widowControl/>
              <w:adjustRightInd w:val="0"/>
              <w:snapToGrid w:val="0"/>
              <w:spacing w:line="400" w:lineRule="exact"/>
              <w:rPr>
                <w:rFonts w:ascii="仿宋" w:hAnsi="仿宋" w:eastAsia="仿宋" w:cs="宋体"/>
                <w:kern w:val="0"/>
                <w:sz w:val="24"/>
              </w:rPr>
            </w:pPr>
          </w:p>
        </w:tc>
      </w:tr>
      <w:tr w14:paraId="243B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524" w:type="dxa"/>
            <w:vMerge w:val="continue"/>
            <w:vAlign w:val="center"/>
          </w:tcPr>
          <w:p w14:paraId="4907BAC0">
            <w:pPr>
              <w:adjustRightInd w:val="0"/>
              <w:snapToGrid w:val="0"/>
              <w:spacing w:line="320" w:lineRule="exact"/>
              <w:jc w:val="center"/>
              <w:rPr>
                <w:rFonts w:eastAsia="仿宋"/>
                <w:kern w:val="0"/>
                <w:sz w:val="24"/>
              </w:rPr>
            </w:pPr>
          </w:p>
        </w:tc>
        <w:tc>
          <w:tcPr>
            <w:tcW w:w="703" w:type="dxa"/>
            <w:vAlign w:val="center"/>
          </w:tcPr>
          <w:p w14:paraId="351C0335">
            <w:pPr>
              <w:widowControl/>
              <w:adjustRightInd w:val="0"/>
              <w:snapToGrid w:val="0"/>
              <w:spacing w:line="320" w:lineRule="exact"/>
              <w:jc w:val="center"/>
              <w:rPr>
                <w:rFonts w:eastAsia="仿宋"/>
                <w:kern w:val="0"/>
                <w:sz w:val="24"/>
              </w:rPr>
            </w:pPr>
            <w:r>
              <w:rPr>
                <w:rFonts w:hint="eastAsia" w:eastAsia="仿宋"/>
                <w:kern w:val="0"/>
                <w:sz w:val="24"/>
              </w:rPr>
              <w:t>4</w:t>
            </w:r>
            <w:r>
              <w:rPr>
                <w:rFonts w:eastAsia="仿宋"/>
                <w:kern w:val="0"/>
                <w:sz w:val="24"/>
              </w:rPr>
              <w:t>.</w:t>
            </w:r>
            <w:r>
              <w:rPr>
                <w:rFonts w:hint="eastAsia" w:eastAsia="仿宋"/>
                <w:kern w:val="0"/>
                <w:sz w:val="24"/>
              </w:rPr>
              <w:t>6</w:t>
            </w:r>
          </w:p>
        </w:tc>
        <w:tc>
          <w:tcPr>
            <w:tcW w:w="6478" w:type="dxa"/>
            <w:vAlign w:val="center"/>
          </w:tcPr>
          <w:p w14:paraId="6DC72125">
            <w:pPr>
              <w:widowControl/>
              <w:adjustRightInd w:val="0"/>
              <w:snapToGrid w:val="0"/>
              <w:spacing w:line="440" w:lineRule="exact"/>
              <w:rPr>
                <w:rFonts w:ascii="仿宋" w:hAnsi="仿宋" w:eastAsia="仿宋" w:cs="宋体"/>
                <w:kern w:val="0"/>
                <w:szCs w:val="21"/>
              </w:rPr>
            </w:pPr>
            <w:r>
              <w:rPr>
                <w:rFonts w:hint="eastAsia" w:ascii="仿宋" w:hAnsi="仿宋" w:eastAsia="仿宋" w:cs="宋体"/>
                <w:kern w:val="0"/>
                <w:szCs w:val="21"/>
              </w:rPr>
              <w:t>生产设备、设施定期清洗，保持清洁卫生。</w:t>
            </w:r>
          </w:p>
        </w:tc>
        <w:tc>
          <w:tcPr>
            <w:tcW w:w="1565" w:type="dxa"/>
          </w:tcPr>
          <w:p w14:paraId="195A85B1">
            <w:pPr>
              <w:widowControl/>
              <w:adjustRightInd w:val="0"/>
              <w:snapToGrid w:val="0"/>
              <w:spacing w:line="400" w:lineRule="exact"/>
              <w:rPr>
                <w:rFonts w:ascii="仿宋" w:hAnsi="仿宋" w:eastAsia="仿宋" w:cs="宋体"/>
                <w:kern w:val="0"/>
                <w:sz w:val="24"/>
              </w:rPr>
            </w:pPr>
          </w:p>
        </w:tc>
      </w:tr>
      <w:tr w14:paraId="69DC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524" w:type="dxa"/>
            <w:vMerge w:val="continue"/>
            <w:vAlign w:val="center"/>
          </w:tcPr>
          <w:p w14:paraId="7F60E531">
            <w:pPr>
              <w:adjustRightInd w:val="0"/>
              <w:snapToGrid w:val="0"/>
              <w:spacing w:line="320" w:lineRule="exact"/>
              <w:jc w:val="center"/>
              <w:rPr>
                <w:rFonts w:eastAsia="仿宋"/>
                <w:kern w:val="0"/>
                <w:sz w:val="24"/>
              </w:rPr>
            </w:pPr>
          </w:p>
        </w:tc>
        <w:tc>
          <w:tcPr>
            <w:tcW w:w="703" w:type="dxa"/>
            <w:vAlign w:val="center"/>
          </w:tcPr>
          <w:p w14:paraId="4E26FC33">
            <w:pPr>
              <w:widowControl/>
              <w:adjustRightInd w:val="0"/>
              <w:snapToGrid w:val="0"/>
              <w:spacing w:line="320" w:lineRule="exact"/>
              <w:jc w:val="center"/>
              <w:rPr>
                <w:rFonts w:eastAsia="仿宋"/>
                <w:kern w:val="0"/>
                <w:sz w:val="24"/>
              </w:rPr>
            </w:pPr>
            <w:r>
              <w:rPr>
                <w:rFonts w:hint="eastAsia" w:eastAsia="仿宋"/>
                <w:kern w:val="0"/>
                <w:sz w:val="24"/>
              </w:rPr>
              <w:t>4</w:t>
            </w:r>
            <w:r>
              <w:rPr>
                <w:rFonts w:eastAsia="仿宋"/>
                <w:kern w:val="0"/>
                <w:sz w:val="24"/>
              </w:rPr>
              <w:t>.</w:t>
            </w:r>
            <w:r>
              <w:rPr>
                <w:rFonts w:hint="eastAsia" w:eastAsia="仿宋"/>
                <w:kern w:val="0"/>
                <w:sz w:val="24"/>
              </w:rPr>
              <w:t>7</w:t>
            </w:r>
          </w:p>
        </w:tc>
        <w:tc>
          <w:tcPr>
            <w:tcW w:w="6478" w:type="dxa"/>
            <w:vAlign w:val="center"/>
          </w:tcPr>
          <w:p w14:paraId="6CB087DF">
            <w:pPr>
              <w:widowControl/>
              <w:adjustRightInd w:val="0"/>
              <w:snapToGrid w:val="0"/>
              <w:spacing w:line="440" w:lineRule="exact"/>
              <w:rPr>
                <w:rFonts w:ascii="仿宋" w:hAnsi="仿宋" w:eastAsia="仿宋" w:cs="宋体"/>
                <w:kern w:val="0"/>
                <w:szCs w:val="21"/>
              </w:rPr>
            </w:pPr>
            <w:r>
              <w:rPr>
                <w:rFonts w:hint="eastAsia" w:ascii="仿宋" w:hAnsi="仿宋" w:eastAsia="仿宋" w:cs="宋体"/>
                <w:kern w:val="0"/>
                <w:szCs w:val="21"/>
              </w:rPr>
              <w:t>未发现标注虚假生产日期或批号的情况。</w:t>
            </w:r>
          </w:p>
        </w:tc>
        <w:tc>
          <w:tcPr>
            <w:tcW w:w="1565" w:type="dxa"/>
          </w:tcPr>
          <w:p w14:paraId="5EE8687B">
            <w:pPr>
              <w:widowControl/>
              <w:adjustRightInd w:val="0"/>
              <w:snapToGrid w:val="0"/>
              <w:spacing w:line="400" w:lineRule="exact"/>
              <w:rPr>
                <w:rFonts w:ascii="仿宋" w:hAnsi="仿宋" w:eastAsia="仿宋" w:cs="宋体"/>
                <w:kern w:val="0"/>
                <w:sz w:val="24"/>
              </w:rPr>
            </w:pPr>
          </w:p>
        </w:tc>
      </w:tr>
      <w:tr w14:paraId="083E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524" w:type="dxa"/>
            <w:vMerge w:val="continue"/>
            <w:vAlign w:val="center"/>
          </w:tcPr>
          <w:p w14:paraId="5B7245E1">
            <w:pPr>
              <w:adjustRightInd w:val="0"/>
              <w:snapToGrid w:val="0"/>
              <w:spacing w:line="320" w:lineRule="exact"/>
              <w:jc w:val="center"/>
              <w:rPr>
                <w:rFonts w:eastAsia="仿宋"/>
                <w:kern w:val="0"/>
                <w:sz w:val="24"/>
              </w:rPr>
            </w:pPr>
          </w:p>
        </w:tc>
        <w:tc>
          <w:tcPr>
            <w:tcW w:w="703" w:type="dxa"/>
            <w:vAlign w:val="center"/>
          </w:tcPr>
          <w:p w14:paraId="7ED2F3B6">
            <w:pPr>
              <w:widowControl/>
              <w:adjustRightInd w:val="0"/>
              <w:snapToGrid w:val="0"/>
              <w:spacing w:line="320" w:lineRule="exact"/>
              <w:jc w:val="center"/>
              <w:rPr>
                <w:rFonts w:eastAsia="仿宋"/>
                <w:kern w:val="0"/>
                <w:sz w:val="24"/>
              </w:rPr>
            </w:pPr>
            <w:r>
              <w:rPr>
                <w:rFonts w:hint="eastAsia" w:eastAsia="仿宋"/>
                <w:kern w:val="0"/>
                <w:sz w:val="24"/>
              </w:rPr>
              <w:t>4</w:t>
            </w:r>
            <w:r>
              <w:rPr>
                <w:rFonts w:eastAsia="仿宋"/>
                <w:kern w:val="0"/>
                <w:sz w:val="24"/>
              </w:rPr>
              <w:t>.</w:t>
            </w:r>
            <w:r>
              <w:rPr>
                <w:rFonts w:hint="eastAsia" w:eastAsia="仿宋"/>
                <w:kern w:val="0"/>
                <w:sz w:val="24"/>
              </w:rPr>
              <w:t>8</w:t>
            </w:r>
          </w:p>
        </w:tc>
        <w:tc>
          <w:tcPr>
            <w:tcW w:w="6478" w:type="dxa"/>
            <w:vAlign w:val="center"/>
          </w:tcPr>
          <w:p w14:paraId="75675B2C">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生产车间内未发现与生产无关的个人或者其他与生产不相关物品。</w:t>
            </w:r>
          </w:p>
        </w:tc>
        <w:tc>
          <w:tcPr>
            <w:tcW w:w="1565" w:type="dxa"/>
          </w:tcPr>
          <w:p w14:paraId="30EC9B2D">
            <w:pPr>
              <w:widowControl/>
              <w:adjustRightInd w:val="0"/>
              <w:snapToGrid w:val="0"/>
              <w:spacing w:line="400" w:lineRule="exact"/>
              <w:rPr>
                <w:rFonts w:ascii="仿宋" w:hAnsi="仿宋" w:eastAsia="仿宋" w:cs="宋体"/>
                <w:kern w:val="0"/>
                <w:sz w:val="24"/>
              </w:rPr>
            </w:pPr>
          </w:p>
        </w:tc>
      </w:tr>
      <w:tr w14:paraId="3E24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524" w:type="dxa"/>
            <w:vAlign w:val="center"/>
          </w:tcPr>
          <w:p w14:paraId="37D949CB">
            <w:pPr>
              <w:adjustRightInd w:val="0"/>
              <w:snapToGrid w:val="0"/>
              <w:spacing w:line="320" w:lineRule="exact"/>
              <w:rPr>
                <w:rFonts w:eastAsia="仿宋"/>
                <w:kern w:val="0"/>
                <w:sz w:val="24"/>
              </w:rPr>
            </w:pPr>
            <w:r>
              <w:rPr>
                <w:rFonts w:hint="eastAsia" w:eastAsia="仿宋"/>
                <w:kern w:val="0"/>
                <w:sz w:val="24"/>
              </w:rPr>
              <w:t>5．产品检验结果</w:t>
            </w:r>
          </w:p>
        </w:tc>
        <w:tc>
          <w:tcPr>
            <w:tcW w:w="703" w:type="dxa"/>
            <w:vAlign w:val="center"/>
          </w:tcPr>
          <w:p w14:paraId="740322EE">
            <w:pPr>
              <w:widowControl/>
              <w:adjustRightInd w:val="0"/>
              <w:snapToGrid w:val="0"/>
              <w:spacing w:line="320" w:lineRule="exact"/>
              <w:jc w:val="center"/>
              <w:rPr>
                <w:rFonts w:eastAsia="仿宋"/>
                <w:kern w:val="0"/>
                <w:sz w:val="24"/>
              </w:rPr>
            </w:pPr>
            <w:r>
              <w:rPr>
                <w:rFonts w:hint="eastAsia" w:eastAsia="仿宋"/>
                <w:kern w:val="0"/>
                <w:sz w:val="24"/>
              </w:rPr>
              <w:t>5</w:t>
            </w:r>
            <w:r>
              <w:rPr>
                <w:rFonts w:eastAsia="仿宋"/>
                <w:kern w:val="0"/>
                <w:sz w:val="24"/>
              </w:rPr>
              <w:t>.1</w:t>
            </w:r>
          </w:p>
        </w:tc>
        <w:tc>
          <w:tcPr>
            <w:tcW w:w="6478" w:type="dxa"/>
            <w:vAlign w:val="center"/>
          </w:tcPr>
          <w:p w14:paraId="517F6DD3">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保存每年的第三方检验机构合格检验报告（至少1次）。</w:t>
            </w:r>
          </w:p>
        </w:tc>
        <w:tc>
          <w:tcPr>
            <w:tcW w:w="1565" w:type="dxa"/>
          </w:tcPr>
          <w:p w14:paraId="770ECA86">
            <w:pPr>
              <w:widowControl/>
              <w:adjustRightInd w:val="0"/>
              <w:snapToGrid w:val="0"/>
              <w:spacing w:line="480" w:lineRule="exact"/>
              <w:rPr>
                <w:rFonts w:ascii="仿宋" w:hAnsi="仿宋" w:eastAsia="仿宋" w:cs="宋体"/>
                <w:kern w:val="0"/>
                <w:sz w:val="24"/>
              </w:rPr>
            </w:pPr>
          </w:p>
        </w:tc>
      </w:tr>
      <w:tr w14:paraId="7005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4" w:type="dxa"/>
            <w:vMerge w:val="restart"/>
            <w:vAlign w:val="center"/>
          </w:tcPr>
          <w:p w14:paraId="0935A2D9">
            <w:pPr>
              <w:widowControl/>
              <w:adjustRightInd w:val="0"/>
              <w:snapToGrid w:val="0"/>
              <w:spacing w:line="320" w:lineRule="exact"/>
              <w:rPr>
                <w:rFonts w:eastAsia="仿宋"/>
                <w:kern w:val="0"/>
                <w:sz w:val="24"/>
              </w:rPr>
            </w:pPr>
            <w:r>
              <w:rPr>
                <w:rFonts w:hint="eastAsia" w:eastAsia="仿宋"/>
                <w:kern w:val="0"/>
                <w:sz w:val="24"/>
              </w:rPr>
              <w:t>6．贮存及交付控制</w:t>
            </w:r>
          </w:p>
          <w:p w14:paraId="0AECF3C7">
            <w:pPr>
              <w:adjustRightInd w:val="0"/>
              <w:snapToGrid w:val="0"/>
              <w:spacing w:line="320" w:lineRule="exact"/>
              <w:rPr>
                <w:rFonts w:eastAsia="仿宋"/>
                <w:kern w:val="0"/>
                <w:sz w:val="24"/>
              </w:rPr>
            </w:pPr>
          </w:p>
        </w:tc>
        <w:tc>
          <w:tcPr>
            <w:tcW w:w="703" w:type="dxa"/>
            <w:vAlign w:val="center"/>
          </w:tcPr>
          <w:p w14:paraId="11EAA0D3">
            <w:pPr>
              <w:widowControl/>
              <w:adjustRightInd w:val="0"/>
              <w:snapToGrid w:val="0"/>
              <w:spacing w:line="320" w:lineRule="exact"/>
              <w:jc w:val="center"/>
              <w:rPr>
                <w:rFonts w:eastAsia="仿宋"/>
                <w:kern w:val="0"/>
                <w:sz w:val="24"/>
              </w:rPr>
            </w:pPr>
            <w:r>
              <w:rPr>
                <w:rFonts w:hint="eastAsia" w:eastAsia="仿宋"/>
                <w:kern w:val="0"/>
                <w:sz w:val="24"/>
              </w:rPr>
              <w:t>6</w:t>
            </w:r>
            <w:r>
              <w:rPr>
                <w:rFonts w:eastAsia="仿宋"/>
                <w:kern w:val="0"/>
                <w:sz w:val="24"/>
              </w:rPr>
              <w:t>.1</w:t>
            </w:r>
          </w:p>
        </w:tc>
        <w:tc>
          <w:tcPr>
            <w:tcW w:w="6478" w:type="dxa"/>
            <w:vAlign w:val="center"/>
          </w:tcPr>
          <w:p w14:paraId="23F6580B">
            <w:pPr>
              <w:widowControl/>
              <w:adjustRightInd w:val="0"/>
              <w:snapToGrid w:val="0"/>
              <w:spacing w:line="480" w:lineRule="exact"/>
              <w:rPr>
                <w:rFonts w:ascii="仿宋" w:hAnsi="仿宋" w:eastAsia="仿宋" w:cs="宋体"/>
                <w:kern w:val="0"/>
                <w:szCs w:val="21"/>
              </w:rPr>
            </w:pPr>
            <w:r>
              <w:rPr>
                <w:rFonts w:hint="eastAsia" w:ascii="仿宋" w:hAnsi="仿宋" w:eastAsia="仿宋" w:cs="宋体"/>
                <w:kern w:val="0"/>
                <w:szCs w:val="21"/>
              </w:rPr>
              <w:t>原辅料的贮存条件符合要求。</w:t>
            </w:r>
          </w:p>
        </w:tc>
        <w:tc>
          <w:tcPr>
            <w:tcW w:w="1565" w:type="dxa"/>
          </w:tcPr>
          <w:p w14:paraId="6DD9DFA1">
            <w:pPr>
              <w:widowControl/>
              <w:adjustRightInd w:val="0"/>
              <w:snapToGrid w:val="0"/>
              <w:spacing w:line="480" w:lineRule="exact"/>
              <w:rPr>
                <w:rFonts w:ascii="仿宋" w:hAnsi="仿宋" w:eastAsia="仿宋" w:cs="宋体"/>
                <w:kern w:val="0"/>
                <w:sz w:val="24"/>
              </w:rPr>
            </w:pPr>
          </w:p>
        </w:tc>
      </w:tr>
      <w:tr w14:paraId="56D2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524" w:type="dxa"/>
            <w:vMerge w:val="continue"/>
            <w:vAlign w:val="center"/>
          </w:tcPr>
          <w:p w14:paraId="47A571B0">
            <w:pPr>
              <w:widowControl/>
              <w:adjustRightInd w:val="0"/>
              <w:snapToGrid w:val="0"/>
              <w:spacing w:line="320" w:lineRule="exact"/>
              <w:rPr>
                <w:rFonts w:eastAsia="仿宋"/>
                <w:kern w:val="0"/>
                <w:sz w:val="24"/>
              </w:rPr>
            </w:pPr>
          </w:p>
        </w:tc>
        <w:tc>
          <w:tcPr>
            <w:tcW w:w="703" w:type="dxa"/>
            <w:vAlign w:val="center"/>
          </w:tcPr>
          <w:p w14:paraId="6CD49A75">
            <w:pPr>
              <w:widowControl/>
              <w:adjustRightInd w:val="0"/>
              <w:snapToGrid w:val="0"/>
              <w:spacing w:line="320" w:lineRule="exact"/>
              <w:jc w:val="center"/>
              <w:rPr>
                <w:rFonts w:eastAsia="仿宋"/>
                <w:kern w:val="0"/>
                <w:sz w:val="24"/>
              </w:rPr>
            </w:pPr>
            <w:r>
              <w:rPr>
                <w:rFonts w:hint="eastAsia" w:eastAsia="仿宋"/>
                <w:kern w:val="0"/>
                <w:sz w:val="24"/>
              </w:rPr>
              <w:t>6</w:t>
            </w:r>
            <w:r>
              <w:rPr>
                <w:rFonts w:eastAsia="仿宋"/>
                <w:kern w:val="0"/>
                <w:sz w:val="24"/>
              </w:rPr>
              <w:t>.2</w:t>
            </w:r>
          </w:p>
        </w:tc>
        <w:tc>
          <w:tcPr>
            <w:tcW w:w="6478" w:type="dxa"/>
            <w:vAlign w:val="center"/>
          </w:tcPr>
          <w:p w14:paraId="682F9065">
            <w:pPr>
              <w:widowControl/>
              <w:adjustRightInd w:val="0"/>
              <w:snapToGrid w:val="0"/>
              <w:spacing w:line="480" w:lineRule="exact"/>
              <w:rPr>
                <w:rFonts w:ascii="仿宋" w:hAnsi="仿宋" w:eastAsia="仿宋" w:cs="宋体"/>
                <w:kern w:val="0"/>
                <w:szCs w:val="21"/>
              </w:rPr>
            </w:pPr>
            <w:r>
              <w:rPr>
                <w:rFonts w:hint="eastAsia" w:ascii="仿宋" w:hAnsi="仿宋" w:eastAsia="仿宋" w:cs="宋体"/>
                <w:kern w:val="0"/>
                <w:szCs w:val="21"/>
              </w:rPr>
              <w:t>食品添加剂应当专门贮存，明显标示，专人管理。</w:t>
            </w:r>
          </w:p>
        </w:tc>
        <w:tc>
          <w:tcPr>
            <w:tcW w:w="1565" w:type="dxa"/>
          </w:tcPr>
          <w:p w14:paraId="5C0EF830">
            <w:pPr>
              <w:widowControl/>
              <w:adjustRightInd w:val="0"/>
              <w:snapToGrid w:val="0"/>
              <w:spacing w:line="480" w:lineRule="exact"/>
              <w:rPr>
                <w:rFonts w:ascii="仿宋" w:hAnsi="仿宋" w:eastAsia="仿宋" w:cs="宋体"/>
                <w:kern w:val="0"/>
                <w:sz w:val="24"/>
              </w:rPr>
            </w:pPr>
          </w:p>
        </w:tc>
      </w:tr>
      <w:tr w14:paraId="75EA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524" w:type="dxa"/>
            <w:vMerge w:val="continue"/>
            <w:vAlign w:val="center"/>
          </w:tcPr>
          <w:p w14:paraId="6529EE23">
            <w:pPr>
              <w:adjustRightInd w:val="0"/>
              <w:snapToGrid w:val="0"/>
              <w:spacing w:line="320" w:lineRule="exact"/>
              <w:jc w:val="center"/>
              <w:rPr>
                <w:rFonts w:eastAsia="仿宋"/>
                <w:kern w:val="0"/>
                <w:sz w:val="24"/>
              </w:rPr>
            </w:pPr>
          </w:p>
        </w:tc>
        <w:tc>
          <w:tcPr>
            <w:tcW w:w="703" w:type="dxa"/>
            <w:vAlign w:val="center"/>
          </w:tcPr>
          <w:p w14:paraId="598D2E22">
            <w:pPr>
              <w:widowControl/>
              <w:adjustRightInd w:val="0"/>
              <w:snapToGrid w:val="0"/>
              <w:spacing w:line="320" w:lineRule="exact"/>
              <w:jc w:val="center"/>
              <w:rPr>
                <w:rFonts w:eastAsia="仿宋"/>
                <w:kern w:val="0"/>
                <w:sz w:val="24"/>
              </w:rPr>
            </w:pPr>
            <w:r>
              <w:rPr>
                <w:rFonts w:hint="eastAsia" w:eastAsia="仿宋"/>
                <w:kern w:val="0"/>
                <w:sz w:val="24"/>
              </w:rPr>
              <w:t>6</w:t>
            </w:r>
            <w:r>
              <w:rPr>
                <w:rFonts w:eastAsia="仿宋"/>
                <w:kern w:val="0"/>
                <w:sz w:val="24"/>
              </w:rPr>
              <w:t>.</w:t>
            </w:r>
            <w:r>
              <w:rPr>
                <w:rFonts w:hint="eastAsia" w:eastAsia="仿宋"/>
                <w:kern w:val="0"/>
                <w:sz w:val="24"/>
              </w:rPr>
              <w:t>3</w:t>
            </w:r>
          </w:p>
        </w:tc>
        <w:tc>
          <w:tcPr>
            <w:tcW w:w="6478" w:type="dxa"/>
            <w:vAlign w:val="center"/>
          </w:tcPr>
          <w:p w14:paraId="45BEF09E">
            <w:pPr>
              <w:widowControl/>
              <w:adjustRightInd w:val="0"/>
              <w:snapToGrid w:val="0"/>
              <w:spacing w:line="480" w:lineRule="exact"/>
              <w:rPr>
                <w:rFonts w:ascii="仿宋" w:hAnsi="仿宋" w:eastAsia="仿宋" w:cs="宋体"/>
                <w:kern w:val="0"/>
                <w:szCs w:val="21"/>
              </w:rPr>
            </w:pPr>
            <w:r>
              <w:rPr>
                <w:rFonts w:hint="eastAsia" w:ascii="仿宋" w:hAnsi="仿宋" w:eastAsia="仿宋" w:cs="宋体"/>
                <w:kern w:val="0"/>
                <w:szCs w:val="21"/>
              </w:rPr>
              <w:t>产品贮存、运输及交付控制符合产品特点。</w:t>
            </w:r>
          </w:p>
        </w:tc>
        <w:tc>
          <w:tcPr>
            <w:tcW w:w="1565" w:type="dxa"/>
          </w:tcPr>
          <w:p w14:paraId="3123482A">
            <w:pPr>
              <w:widowControl/>
              <w:adjustRightInd w:val="0"/>
              <w:snapToGrid w:val="0"/>
              <w:spacing w:line="480" w:lineRule="exact"/>
              <w:rPr>
                <w:rFonts w:ascii="仿宋" w:hAnsi="仿宋" w:eastAsia="仿宋" w:cs="宋体"/>
                <w:kern w:val="0"/>
                <w:sz w:val="24"/>
              </w:rPr>
            </w:pPr>
          </w:p>
        </w:tc>
      </w:tr>
      <w:tr w14:paraId="0EAA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524" w:type="dxa"/>
            <w:vMerge w:val="continue"/>
            <w:vAlign w:val="center"/>
          </w:tcPr>
          <w:p w14:paraId="72B7BB6F">
            <w:pPr>
              <w:widowControl/>
              <w:adjustRightInd w:val="0"/>
              <w:snapToGrid w:val="0"/>
              <w:spacing w:line="320" w:lineRule="exact"/>
              <w:jc w:val="center"/>
              <w:rPr>
                <w:rFonts w:eastAsia="仿宋"/>
                <w:kern w:val="0"/>
                <w:sz w:val="24"/>
              </w:rPr>
            </w:pPr>
          </w:p>
        </w:tc>
        <w:tc>
          <w:tcPr>
            <w:tcW w:w="703" w:type="dxa"/>
            <w:vAlign w:val="center"/>
          </w:tcPr>
          <w:p w14:paraId="0A1FDE61">
            <w:pPr>
              <w:widowControl/>
              <w:adjustRightInd w:val="0"/>
              <w:snapToGrid w:val="0"/>
              <w:spacing w:line="320" w:lineRule="exact"/>
              <w:jc w:val="center"/>
              <w:rPr>
                <w:rFonts w:eastAsia="仿宋"/>
                <w:kern w:val="0"/>
                <w:sz w:val="24"/>
              </w:rPr>
            </w:pPr>
            <w:r>
              <w:rPr>
                <w:rFonts w:hint="eastAsia" w:eastAsia="仿宋"/>
                <w:kern w:val="0"/>
                <w:sz w:val="24"/>
              </w:rPr>
              <w:t>6</w:t>
            </w:r>
            <w:r>
              <w:rPr>
                <w:rFonts w:eastAsia="仿宋"/>
                <w:kern w:val="0"/>
                <w:sz w:val="24"/>
              </w:rPr>
              <w:t>.</w:t>
            </w:r>
            <w:r>
              <w:rPr>
                <w:rFonts w:hint="eastAsia" w:eastAsia="仿宋"/>
                <w:kern w:val="0"/>
                <w:sz w:val="24"/>
              </w:rPr>
              <w:t>4</w:t>
            </w:r>
          </w:p>
        </w:tc>
        <w:tc>
          <w:tcPr>
            <w:tcW w:w="6478" w:type="dxa"/>
            <w:vAlign w:val="center"/>
          </w:tcPr>
          <w:p w14:paraId="2FD52EE9">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销售台账如实记录食品的名称、规格、数量、生产日期、保质期、销售日期以及购货者名称、地址、联系方式等内容，并保存相关凭证。</w:t>
            </w:r>
          </w:p>
        </w:tc>
        <w:tc>
          <w:tcPr>
            <w:tcW w:w="1565" w:type="dxa"/>
          </w:tcPr>
          <w:p w14:paraId="6634DC13">
            <w:pPr>
              <w:widowControl/>
              <w:adjustRightInd w:val="0"/>
              <w:snapToGrid w:val="0"/>
              <w:spacing w:line="480" w:lineRule="exact"/>
              <w:rPr>
                <w:rFonts w:ascii="仿宋" w:hAnsi="仿宋" w:eastAsia="仿宋" w:cs="宋体"/>
                <w:kern w:val="0"/>
                <w:sz w:val="24"/>
              </w:rPr>
            </w:pPr>
          </w:p>
        </w:tc>
      </w:tr>
      <w:tr w14:paraId="62C3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rPr>
        <w:tc>
          <w:tcPr>
            <w:tcW w:w="1524" w:type="dxa"/>
            <w:vMerge w:val="restart"/>
            <w:vAlign w:val="center"/>
          </w:tcPr>
          <w:p w14:paraId="65F7B552">
            <w:pPr>
              <w:widowControl/>
              <w:adjustRightInd w:val="0"/>
              <w:snapToGrid w:val="0"/>
              <w:spacing w:line="320" w:lineRule="exact"/>
              <w:jc w:val="left"/>
              <w:rPr>
                <w:rFonts w:eastAsia="仿宋"/>
                <w:kern w:val="0"/>
                <w:sz w:val="24"/>
              </w:rPr>
            </w:pPr>
            <w:r>
              <w:rPr>
                <w:rFonts w:hint="eastAsia" w:eastAsia="仿宋"/>
                <w:kern w:val="0"/>
                <w:sz w:val="24"/>
              </w:rPr>
              <w:t xml:space="preserve">7.食品标识标注符合情况   </w:t>
            </w:r>
          </w:p>
        </w:tc>
        <w:tc>
          <w:tcPr>
            <w:tcW w:w="703" w:type="dxa"/>
            <w:vAlign w:val="center"/>
          </w:tcPr>
          <w:p w14:paraId="5F9F5D22">
            <w:pPr>
              <w:widowControl/>
              <w:adjustRightInd w:val="0"/>
              <w:snapToGrid w:val="0"/>
              <w:spacing w:line="320" w:lineRule="exact"/>
              <w:jc w:val="center"/>
              <w:rPr>
                <w:rFonts w:eastAsia="仿宋"/>
                <w:kern w:val="0"/>
                <w:sz w:val="24"/>
              </w:rPr>
            </w:pPr>
            <w:r>
              <w:rPr>
                <w:rFonts w:hint="eastAsia" w:eastAsia="仿宋"/>
                <w:kern w:val="0"/>
                <w:sz w:val="24"/>
              </w:rPr>
              <w:t>7.1</w:t>
            </w:r>
          </w:p>
        </w:tc>
        <w:tc>
          <w:tcPr>
            <w:tcW w:w="6478" w:type="dxa"/>
            <w:vAlign w:val="center"/>
          </w:tcPr>
          <w:p w14:paraId="6F802A54">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生产加工散装食品的，应当在盛放该食品的容器上采用贴标或者挂牌等方式标识生产者名称、产品名称、生产日期、保质期、贮存条件等信息；简易包装的，还应当在包装上标识出地址、联系方式、登记证编号、成分表（配料表）等，并清晰、醒目标识“小作坊食品”字样。</w:t>
            </w:r>
          </w:p>
        </w:tc>
        <w:tc>
          <w:tcPr>
            <w:tcW w:w="1565" w:type="dxa"/>
          </w:tcPr>
          <w:p w14:paraId="2C76050C">
            <w:pPr>
              <w:widowControl/>
              <w:adjustRightInd w:val="0"/>
              <w:snapToGrid w:val="0"/>
              <w:spacing w:line="480" w:lineRule="exact"/>
              <w:rPr>
                <w:rFonts w:ascii="仿宋" w:hAnsi="仿宋" w:eastAsia="仿宋" w:cs="宋体"/>
                <w:kern w:val="0"/>
                <w:sz w:val="24"/>
              </w:rPr>
            </w:pPr>
          </w:p>
        </w:tc>
      </w:tr>
      <w:tr w14:paraId="118B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524" w:type="dxa"/>
            <w:vMerge w:val="continue"/>
            <w:vAlign w:val="center"/>
          </w:tcPr>
          <w:p w14:paraId="34619188">
            <w:pPr>
              <w:widowControl/>
              <w:adjustRightInd w:val="0"/>
              <w:snapToGrid w:val="0"/>
              <w:spacing w:line="320" w:lineRule="exact"/>
              <w:jc w:val="left"/>
              <w:rPr>
                <w:rFonts w:eastAsia="仿宋"/>
                <w:kern w:val="0"/>
                <w:sz w:val="24"/>
              </w:rPr>
            </w:pPr>
          </w:p>
        </w:tc>
        <w:tc>
          <w:tcPr>
            <w:tcW w:w="703" w:type="dxa"/>
            <w:vAlign w:val="center"/>
          </w:tcPr>
          <w:p w14:paraId="1FE5768D">
            <w:pPr>
              <w:widowControl/>
              <w:adjustRightInd w:val="0"/>
              <w:snapToGrid w:val="0"/>
              <w:spacing w:line="320" w:lineRule="exact"/>
              <w:jc w:val="center"/>
              <w:rPr>
                <w:rFonts w:eastAsia="仿宋"/>
                <w:kern w:val="0"/>
                <w:sz w:val="24"/>
              </w:rPr>
            </w:pPr>
            <w:r>
              <w:rPr>
                <w:rFonts w:hint="eastAsia" w:eastAsia="仿宋"/>
                <w:kern w:val="0"/>
                <w:sz w:val="24"/>
              </w:rPr>
              <w:t>7.2</w:t>
            </w:r>
          </w:p>
        </w:tc>
        <w:tc>
          <w:tcPr>
            <w:tcW w:w="6478" w:type="dxa"/>
            <w:vAlign w:val="center"/>
          </w:tcPr>
          <w:p w14:paraId="4C6A8416">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预包装食品应符合标准特别是营养标签标注要求。</w:t>
            </w:r>
          </w:p>
        </w:tc>
        <w:tc>
          <w:tcPr>
            <w:tcW w:w="1565" w:type="dxa"/>
          </w:tcPr>
          <w:p w14:paraId="65EE5259">
            <w:pPr>
              <w:widowControl/>
              <w:adjustRightInd w:val="0"/>
              <w:snapToGrid w:val="0"/>
              <w:spacing w:line="480" w:lineRule="exact"/>
              <w:rPr>
                <w:rFonts w:ascii="仿宋" w:hAnsi="仿宋" w:eastAsia="仿宋" w:cs="宋体"/>
                <w:kern w:val="0"/>
                <w:sz w:val="24"/>
              </w:rPr>
            </w:pPr>
          </w:p>
        </w:tc>
      </w:tr>
      <w:tr w14:paraId="2ED4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524" w:type="dxa"/>
            <w:vMerge w:val="continue"/>
            <w:vAlign w:val="center"/>
          </w:tcPr>
          <w:p w14:paraId="693C8FEE">
            <w:pPr>
              <w:widowControl/>
              <w:adjustRightInd w:val="0"/>
              <w:snapToGrid w:val="0"/>
              <w:spacing w:line="320" w:lineRule="exact"/>
              <w:jc w:val="left"/>
              <w:rPr>
                <w:rFonts w:eastAsia="仿宋"/>
                <w:kern w:val="0"/>
                <w:sz w:val="24"/>
              </w:rPr>
            </w:pPr>
          </w:p>
        </w:tc>
        <w:tc>
          <w:tcPr>
            <w:tcW w:w="703" w:type="dxa"/>
            <w:vAlign w:val="center"/>
          </w:tcPr>
          <w:p w14:paraId="1F84D623">
            <w:pPr>
              <w:widowControl/>
              <w:adjustRightInd w:val="0"/>
              <w:snapToGrid w:val="0"/>
              <w:spacing w:line="320" w:lineRule="exact"/>
              <w:jc w:val="center"/>
              <w:rPr>
                <w:rFonts w:eastAsia="仿宋"/>
                <w:kern w:val="0"/>
                <w:sz w:val="24"/>
              </w:rPr>
            </w:pPr>
            <w:r>
              <w:rPr>
                <w:rFonts w:hint="eastAsia" w:eastAsia="仿宋"/>
                <w:kern w:val="0"/>
                <w:sz w:val="24"/>
              </w:rPr>
              <w:t>7.3</w:t>
            </w:r>
          </w:p>
        </w:tc>
        <w:tc>
          <w:tcPr>
            <w:tcW w:w="6478" w:type="dxa"/>
            <w:vAlign w:val="center"/>
          </w:tcPr>
          <w:p w14:paraId="689344B1">
            <w:pPr>
              <w:widowControl/>
              <w:adjustRightInd w:val="0"/>
              <w:snapToGrid w:val="0"/>
              <w:spacing w:line="320" w:lineRule="exact"/>
              <w:rPr>
                <w:rFonts w:ascii="仿宋" w:hAnsi="仿宋" w:eastAsia="仿宋" w:cs="宋体"/>
                <w:kern w:val="0"/>
                <w:szCs w:val="21"/>
              </w:rPr>
            </w:pPr>
            <w:r>
              <w:rPr>
                <w:rFonts w:hint="eastAsia" w:ascii="仿宋" w:hAnsi="仿宋" w:eastAsia="仿宋" w:cs="宋体"/>
                <w:kern w:val="0"/>
                <w:szCs w:val="21"/>
              </w:rPr>
              <w:t>法律、法规或者食品安全标准规定的其它要求和必须标明的其他事项。</w:t>
            </w:r>
          </w:p>
        </w:tc>
        <w:tc>
          <w:tcPr>
            <w:tcW w:w="1565" w:type="dxa"/>
          </w:tcPr>
          <w:p w14:paraId="6003C952">
            <w:pPr>
              <w:widowControl/>
              <w:adjustRightInd w:val="0"/>
              <w:snapToGrid w:val="0"/>
              <w:spacing w:line="480" w:lineRule="exact"/>
              <w:rPr>
                <w:rFonts w:ascii="仿宋" w:hAnsi="仿宋" w:eastAsia="仿宋" w:cs="宋体"/>
                <w:kern w:val="0"/>
                <w:sz w:val="24"/>
              </w:rPr>
            </w:pPr>
          </w:p>
        </w:tc>
      </w:tr>
      <w:tr w14:paraId="6712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524" w:type="dxa"/>
            <w:vMerge w:val="restart"/>
            <w:vAlign w:val="center"/>
          </w:tcPr>
          <w:p w14:paraId="2F4DC76B">
            <w:pPr>
              <w:widowControl/>
              <w:adjustRightInd w:val="0"/>
              <w:snapToGrid w:val="0"/>
              <w:spacing w:line="320" w:lineRule="exact"/>
              <w:jc w:val="left"/>
              <w:rPr>
                <w:rFonts w:eastAsia="仿宋"/>
                <w:kern w:val="0"/>
                <w:sz w:val="24"/>
              </w:rPr>
            </w:pPr>
            <w:r>
              <w:rPr>
                <w:rFonts w:hint="eastAsia" w:eastAsia="仿宋"/>
                <w:kern w:val="0"/>
                <w:sz w:val="24"/>
              </w:rPr>
              <w:t>8．不合格品管理和食品召回</w:t>
            </w:r>
          </w:p>
        </w:tc>
        <w:tc>
          <w:tcPr>
            <w:tcW w:w="703" w:type="dxa"/>
            <w:vAlign w:val="center"/>
          </w:tcPr>
          <w:p w14:paraId="24219714">
            <w:pPr>
              <w:widowControl/>
              <w:adjustRightInd w:val="0"/>
              <w:snapToGrid w:val="0"/>
              <w:spacing w:line="320" w:lineRule="exact"/>
              <w:jc w:val="center"/>
              <w:rPr>
                <w:rFonts w:eastAsia="仿宋"/>
                <w:kern w:val="0"/>
                <w:sz w:val="24"/>
              </w:rPr>
            </w:pPr>
            <w:r>
              <w:rPr>
                <w:rFonts w:hint="eastAsia" w:eastAsia="仿宋"/>
                <w:kern w:val="0"/>
                <w:sz w:val="24"/>
              </w:rPr>
              <w:t>8</w:t>
            </w:r>
            <w:r>
              <w:rPr>
                <w:rFonts w:eastAsia="仿宋"/>
                <w:kern w:val="0"/>
                <w:sz w:val="24"/>
              </w:rPr>
              <w:t>.1</w:t>
            </w:r>
          </w:p>
        </w:tc>
        <w:tc>
          <w:tcPr>
            <w:tcW w:w="6478" w:type="dxa"/>
            <w:vAlign w:val="center"/>
          </w:tcPr>
          <w:p w14:paraId="0206A652">
            <w:pPr>
              <w:widowControl/>
              <w:adjustRightInd w:val="0"/>
              <w:snapToGrid w:val="0"/>
              <w:spacing w:line="480" w:lineRule="exact"/>
              <w:rPr>
                <w:rFonts w:ascii="仿宋" w:hAnsi="仿宋" w:eastAsia="仿宋" w:cs="宋体"/>
                <w:kern w:val="0"/>
                <w:szCs w:val="21"/>
              </w:rPr>
            </w:pPr>
            <w:r>
              <w:rPr>
                <w:rFonts w:hint="eastAsia" w:ascii="仿宋" w:hAnsi="仿宋" w:eastAsia="仿宋" w:cs="宋体"/>
                <w:kern w:val="0"/>
                <w:szCs w:val="21"/>
              </w:rPr>
              <w:t>建立和保存不合格品的处置记录。</w:t>
            </w:r>
          </w:p>
        </w:tc>
        <w:tc>
          <w:tcPr>
            <w:tcW w:w="1565" w:type="dxa"/>
          </w:tcPr>
          <w:p w14:paraId="1B6CF125">
            <w:pPr>
              <w:widowControl/>
              <w:adjustRightInd w:val="0"/>
              <w:snapToGrid w:val="0"/>
              <w:spacing w:line="480" w:lineRule="exact"/>
              <w:rPr>
                <w:rFonts w:ascii="仿宋" w:hAnsi="仿宋" w:eastAsia="仿宋" w:cs="宋体"/>
                <w:kern w:val="0"/>
                <w:sz w:val="24"/>
              </w:rPr>
            </w:pPr>
          </w:p>
        </w:tc>
      </w:tr>
      <w:tr w14:paraId="1061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24" w:type="dxa"/>
            <w:vMerge w:val="continue"/>
            <w:vAlign w:val="center"/>
          </w:tcPr>
          <w:p w14:paraId="519887DD">
            <w:pPr>
              <w:widowControl/>
              <w:adjustRightInd w:val="0"/>
              <w:snapToGrid w:val="0"/>
              <w:spacing w:line="320" w:lineRule="exact"/>
              <w:jc w:val="left"/>
              <w:rPr>
                <w:rFonts w:eastAsia="仿宋"/>
                <w:kern w:val="0"/>
                <w:sz w:val="24"/>
              </w:rPr>
            </w:pPr>
          </w:p>
        </w:tc>
        <w:tc>
          <w:tcPr>
            <w:tcW w:w="703" w:type="dxa"/>
            <w:vAlign w:val="center"/>
          </w:tcPr>
          <w:p w14:paraId="5B97216B">
            <w:pPr>
              <w:widowControl/>
              <w:adjustRightInd w:val="0"/>
              <w:snapToGrid w:val="0"/>
              <w:spacing w:line="320" w:lineRule="exact"/>
              <w:jc w:val="center"/>
              <w:rPr>
                <w:rFonts w:eastAsia="仿宋"/>
                <w:kern w:val="0"/>
                <w:sz w:val="24"/>
              </w:rPr>
            </w:pPr>
            <w:r>
              <w:rPr>
                <w:rFonts w:hint="eastAsia" w:eastAsia="仿宋"/>
                <w:kern w:val="0"/>
                <w:sz w:val="24"/>
              </w:rPr>
              <w:t>8</w:t>
            </w:r>
            <w:r>
              <w:rPr>
                <w:rFonts w:eastAsia="仿宋"/>
                <w:kern w:val="0"/>
                <w:sz w:val="24"/>
              </w:rPr>
              <w:t>.</w:t>
            </w:r>
            <w:r>
              <w:rPr>
                <w:rFonts w:hint="eastAsia" w:eastAsia="仿宋"/>
                <w:kern w:val="0"/>
                <w:sz w:val="24"/>
              </w:rPr>
              <w:t>2</w:t>
            </w:r>
          </w:p>
        </w:tc>
        <w:tc>
          <w:tcPr>
            <w:tcW w:w="6478" w:type="dxa"/>
            <w:vAlign w:val="center"/>
          </w:tcPr>
          <w:p w14:paraId="5DFF4A11">
            <w:pPr>
              <w:widowControl/>
              <w:adjustRightInd w:val="0"/>
              <w:snapToGrid w:val="0"/>
              <w:spacing w:line="480" w:lineRule="exact"/>
              <w:rPr>
                <w:rFonts w:ascii="仿宋" w:hAnsi="仿宋" w:eastAsia="仿宋" w:cs="宋体"/>
                <w:kern w:val="0"/>
                <w:szCs w:val="21"/>
              </w:rPr>
            </w:pPr>
            <w:r>
              <w:rPr>
                <w:rFonts w:hint="eastAsia" w:ascii="仿宋" w:hAnsi="仿宋" w:eastAsia="仿宋" w:cs="宋体"/>
                <w:kern w:val="0"/>
                <w:szCs w:val="21"/>
              </w:rPr>
              <w:t>实施不安全食品的召回，召回食品有处置记录。</w:t>
            </w:r>
          </w:p>
        </w:tc>
        <w:tc>
          <w:tcPr>
            <w:tcW w:w="1565" w:type="dxa"/>
          </w:tcPr>
          <w:p w14:paraId="4D936F5C">
            <w:pPr>
              <w:widowControl/>
              <w:adjustRightInd w:val="0"/>
              <w:snapToGrid w:val="0"/>
              <w:spacing w:line="480" w:lineRule="exact"/>
              <w:rPr>
                <w:rFonts w:ascii="仿宋" w:hAnsi="仿宋" w:eastAsia="仿宋" w:cs="宋体"/>
                <w:kern w:val="0"/>
                <w:sz w:val="24"/>
              </w:rPr>
            </w:pPr>
          </w:p>
        </w:tc>
      </w:tr>
      <w:tr w14:paraId="056B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524" w:type="dxa"/>
            <w:vAlign w:val="center"/>
          </w:tcPr>
          <w:p w14:paraId="039A34CA">
            <w:pPr>
              <w:adjustRightInd w:val="0"/>
              <w:snapToGrid w:val="0"/>
              <w:spacing w:line="320" w:lineRule="exact"/>
              <w:jc w:val="left"/>
              <w:rPr>
                <w:rFonts w:eastAsia="仿宋"/>
                <w:kern w:val="0"/>
                <w:sz w:val="24"/>
              </w:rPr>
            </w:pPr>
            <w:r>
              <w:rPr>
                <w:rFonts w:hint="eastAsia" w:eastAsia="仿宋"/>
                <w:kern w:val="0"/>
                <w:sz w:val="24"/>
              </w:rPr>
              <w:t>9．从业人员管理</w:t>
            </w:r>
          </w:p>
        </w:tc>
        <w:tc>
          <w:tcPr>
            <w:tcW w:w="703" w:type="dxa"/>
            <w:vAlign w:val="center"/>
          </w:tcPr>
          <w:p w14:paraId="559810D7">
            <w:pPr>
              <w:widowControl/>
              <w:adjustRightInd w:val="0"/>
              <w:snapToGrid w:val="0"/>
              <w:spacing w:line="320" w:lineRule="exact"/>
              <w:jc w:val="center"/>
              <w:rPr>
                <w:rFonts w:eastAsia="仿宋"/>
                <w:kern w:val="0"/>
                <w:sz w:val="24"/>
              </w:rPr>
            </w:pPr>
            <w:r>
              <w:rPr>
                <w:rFonts w:hint="eastAsia" w:eastAsia="仿宋"/>
                <w:kern w:val="0"/>
                <w:sz w:val="24"/>
              </w:rPr>
              <w:t>9</w:t>
            </w:r>
            <w:r>
              <w:rPr>
                <w:rFonts w:eastAsia="仿宋"/>
                <w:kern w:val="0"/>
                <w:sz w:val="24"/>
              </w:rPr>
              <w:t>.1</w:t>
            </w:r>
          </w:p>
        </w:tc>
        <w:tc>
          <w:tcPr>
            <w:tcW w:w="6478" w:type="dxa"/>
            <w:vAlign w:val="center"/>
          </w:tcPr>
          <w:p w14:paraId="1613A1B0">
            <w:pPr>
              <w:widowControl/>
              <w:adjustRightInd w:val="0"/>
              <w:snapToGrid w:val="0"/>
              <w:spacing w:line="300" w:lineRule="exact"/>
              <w:rPr>
                <w:rFonts w:ascii="仿宋" w:hAnsi="仿宋" w:eastAsia="仿宋" w:cs="宋体"/>
                <w:kern w:val="0"/>
                <w:szCs w:val="21"/>
              </w:rPr>
            </w:pPr>
            <w:r>
              <w:rPr>
                <w:rFonts w:hint="eastAsia" w:ascii="仿宋" w:hAnsi="仿宋" w:eastAsia="仿宋" w:cs="宋体"/>
                <w:kern w:val="0"/>
                <w:szCs w:val="21"/>
              </w:rPr>
              <w:t>从业人员上岗操作时穿戴清洁的工作衣帽，保持个人卫生，接触直接入口食品生产的人员持有健康证明，符合相关规定。</w:t>
            </w:r>
          </w:p>
        </w:tc>
        <w:tc>
          <w:tcPr>
            <w:tcW w:w="1565" w:type="dxa"/>
          </w:tcPr>
          <w:p w14:paraId="6D94D994">
            <w:pPr>
              <w:widowControl/>
              <w:adjustRightInd w:val="0"/>
              <w:snapToGrid w:val="0"/>
              <w:spacing w:line="480" w:lineRule="exact"/>
              <w:rPr>
                <w:rFonts w:ascii="仿宋" w:hAnsi="仿宋" w:eastAsia="仿宋" w:cs="宋体"/>
                <w:kern w:val="0"/>
                <w:sz w:val="24"/>
              </w:rPr>
            </w:pPr>
          </w:p>
        </w:tc>
      </w:tr>
      <w:tr w14:paraId="462A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227" w:type="dxa"/>
            <w:gridSpan w:val="2"/>
            <w:vAlign w:val="center"/>
          </w:tcPr>
          <w:p w14:paraId="6B182E9F">
            <w:pPr>
              <w:widowControl/>
              <w:adjustRightInd w:val="0"/>
              <w:snapToGrid w:val="0"/>
              <w:spacing w:line="320" w:lineRule="exact"/>
              <w:jc w:val="center"/>
              <w:rPr>
                <w:rFonts w:eastAsia="仿宋"/>
                <w:kern w:val="0"/>
                <w:sz w:val="24"/>
              </w:rPr>
            </w:pPr>
            <w:r>
              <w:rPr>
                <w:rFonts w:hint="eastAsia" w:eastAsia="仿宋"/>
                <w:kern w:val="0"/>
                <w:sz w:val="24"/>
              </w:rPr>
              <w:t>10.</w:t>
            </w:r>
            <w:r>
              <w:rPr>
                <w:rFonts w:hint="eastAsia" w:eastAsia="仿宋"/>
                <w:kern w:val="0"/>
                <w:szCs w:val="21"/>
              </w:rPr>
              <w:t>其它检查项目（根据实际情况自行增加）</w:t>
            </w:r>
          </w:p>
        </w:tc>
        <w:tc>
          <w:tcPr>
            <w:tcW w:w="6478" w:type="dxa"/>
            <w:vAlign w:val="center"/>
          </w:tcPr>
          <w:p w14:paraId="407A1B03">
            <w:pPr>
              <w:widowControl/>
              <w:adjustRightInd w:val="0"/>
              <w:snapToGrid w:val="0"/>
              <w:spacing w:line="300" w:lineRule="exact"/>
              <w:rPr>
                <w:rFonts w:ascii="仿宋" w:hAnsi="仿宋" w:eastAsia="仿宋" w:cs="宋体"/>
                <w:kern w:val="0"/>
                <w:sz w:val="24"/>
              </w:rPr>
            </w:pPr>
          </w:p>
        </w:tc>
        <w:tc>
          <w:tcPr>
            <w:tcW w:w="1565" w:type="dxa"/>
          </w:tcPr>
          <w:p w14:paraId="56642243">
            <w:pPr>
              <w:widowControl/>
              <w:adjustRightInd w:val="0"/>
              <w:snapToGrid w:val="0"/>
              <w:spacing w:line="480" w:lineRule="exact"/>
              <w:rPr>
                <w:rFonts w:ascii="仿宋" w:hAnsi="仿宋" w:eastAsia="仿宋" w:cs="宋体"/>
                <w:kern w:val="0"/>
                <w:sz w:val="24"/>
              </w:rPr>
            </w:pPr>
          </w:p>
        </w:tc>
      </w:tr>
      <w:tr w14:paraId="2AA4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0270" w:type="dxa"/>
            <w:gridSpan w:val="4"/>
            <w:vAlign w:val="center"/>
          </w:tcPr>
          <w:p w14:paraId="6558DB37">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对检查发现问题的处理：</w:t>
            </w:r>
          </w:p>
          <w:p w14:paraId="3FD46E90">
            <w:pPr>
              <w:widowControl/>
              <w:adjustRightInd w:val="0"/>
              <w:snapToGrid w:val="0"/>
              <w:spacing w:line="480" w:lineRule="exact"/>
              <w:rPr>
                <w:rFonts w:ascii="仿宋" w:hAnsi="仿宋" w:eastAsia="仿宋" w:cs="宋体"/>
                <w:kern w:val="0"/>
                <w:sz w:val="24"/>
              </w:rPr>
            </w:pPr>
          </w:p>
          <w:p w14:paraId="491FCEA7">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检查结论：                              结果处理：</w:t>
            </w:r>
          </w:p>
        </w:tc>
      </w:tr>
    </w:tbl>
    <w:p w14:paraId="61B2E0AF">
      <w:pPr>
        <w:adjustRightInd w:val="0"/>
        <w:snapToGrid w:val="0"/>
        <w:spacing w:line="400" w:lineRule="exact"/>
        <w:rPr>
          <w:rFonts w:eastAsia="仿宋_GB2312"/>
          <w:sz w:val="24"/>
        </w:rPr>
      </w:pPr>
      <w:r>
        <w:rPr>
          <w:rFonts w:hint="eastAsia" w:eastAsia="仿宋_GB2312"/>
          <w:sz w:val="24"/>
        </w:rPr>
        <w:t>检查人员：                                 被检查单位负责人：</w:t>
      </w:r>
    </w:p>
    <w:p w14:paraId="35387C38">
      <w:pPr>
        <w:adjustRightInd w:val="0"/>
        <w:snapToGrid w:val="0"/>
        <w:spacing w:line="400" w:lineRule="exact"/>
        <w:rPr>
          <w:rFonts w:eastAsia="仿宋_GB2312"/>
          <w:sz w:val="24"/>
        </w:rPr>
      </w:pPr>
      <w:r>
        <w:rPr>
          <w:rFonts w:hint="eastAsia" w:ascii="方正仿宋_GBK" w:hAnsi="方正仿宋_GBK" w:eastAsia="方正仿宋_GBK" w:cs="方正仿宋_GBK"/>
          <w:sz w:val="24"/>
        </w:rPr>
        <w:t xml:space="preserve">   （盖章或押印）</w:t>
      </w:r>
    </w:p>
    <w:p w14:paraId="1035CC7D">
      <w:pPr>
        <w:widowControl/>
        <w:adjustRightInd w:val="0"/>
        <w:snapToGrid w:val="0"/>
        <w:spacing w:line="400" w:lineRule="exact"/>
        <w:jc w:val="left"/>
        <w:rPr>
          <w:rFonts w:eastAsia="仿宋_GB2312"/>
          <w:sz w:val="24"/>
        </w:rPr>
      </w:pPr>
      <w:r>
        <w:rPr>
          <w:rFonts w:hint="eastAsia" w:eastAsia="仿宋_GB2312"/>
          <w:sz w:val="24"/>
        </w:rPr>
        <w:t xml:space="preserve">检查时间：   年   月   日                                     年   月  </w:t>
      </w:r>
    </w:p>
    <w:p w14:paraId="38435EBB">
      <w:pPr>
        <w:pStyle w:val="2"/>
        <w:rPr>
          <w:lang w:val="en-US"/>
        </w:rPr>
      </w:pPr>
    </w:p>
    <w:p w14:paraId="02AAE883">
      <w:pPr>
        <w:wordWrap w:val="0"/>
        <w:spacing w:line="240" w:lineRule="atLeast"/>
        <w:jc w:val="left"/>
        <w:rPr>
          <w:rFonts w:ascii="方正黑体_GBK" w:eastAsia="方正黑体_GBK"/>
          <w:sz w:val="32"/>
          <w:szCs w:val="32"/>
        </w:rPr>
      </w:pPr>
    </w:p>
    <w:p w14:paraId="0F35B388">
      <w:pPr>
        <w:wordWrap w:val="0"/>
        <w:spacing w:line="240" w:lineRule="atLeast"/>
        <w:jc w:val="left"/>
        <w:rPr>
          <w:rFonts w:ascii="方正小标宋_GBK" w:eastAsia="方正小标宋_GBK"/>
          <w:sz w:val="32"/>
          <w:szCs w:val="32"/>
        </w:rPr>
      </w:pPr>
      <w:r>
        <w:rPr>
          <w:rFonts w:hint="eastAsia" w:ascii="方正小标宋_GBK" w:eastAsia="方正小标宋_GBK"/>
          <w:sz w:val="32"/>
          <w:szCs w:val="32"/>
        </w:rPr>
        <w:t>附件</w:t>
      </w:r>
      <w:r>
        <w:rPr>
          <w:rFonts w:ascii="方正小标宋_GBK" w:eastAsia="方正小标宋_GBK"/>
          <w:sz w:val="32"/>
          <w:szCs w:val="32"/>
        </w:rPr>
        <w:t>9</w:t>
      </w:r>
    </w:p>
    <w:p w14:paraId="081EB3BB">
      <w:pPr>
        <w:spacing w:line="240" w:lineRule="atLeast"/>
        <w:rPr>
          <w:rFonts w:ascii="方正小标宋简体" w:eastAsia="方正小标宋简体"/>
          <w:sz w:val="28"/>
          <w:szCs w:val="28"/>
        </w:rPr>
      </w:pPr>
    </w:p>
    <w:p w14:paraId="2419DC8C">
      <w:pPr>
        <w:spacing w:line="240" w:lineRule="atLeast"/>
        <w:rPr>
          <w:rFonts w:ascii="方正小标宋简体" w:hAnsi="黑体" w:eastAsia="方正小标宋简体"/>
          <w:sz w:val="28"/>
          <w:szCs w:val="28"/>
        </w:rPr>
      </w:pPr>
    </w:p>
    <w:p w14:paraId="07D79CB0">
      <w:pPr>
        <w:spacing w:line="240" w:lineRule="atLeast"/>
        <w:rPr>
          <w:rFonts w:ascii="方正小标宋简体" w:hAnsi="黑体" w:eastAsia="方正小标宋简体"/>
          <w:sz w:val="28"/>
          <w:szCs w:val="28"/>
        </w:rPr>
      </w:pPr>
    </w:p>
    <w:p w14:paraId="55E7EEE0">
      <w:pPr>
        <w:jc w:val="center"/>
        <w:rPr>
          <w:rFonts w:ascii="方正小标宋简体" w:eastAsia="方正小标宋简体"/>
          <w:sz w:val="52"/>
          <w:szCs w:val="52"/>
        </w:rPr>
      </w:pPr>
      <w:r>
        <w:rPr>
          <w:rFonts w:hint="eastAsia" w:ascii="方正小标宋简体" w:eastAsia="方正小标宋简体"/>
          <w:sz w:val="52"/>
          <w:szCs w:val="52"/>
        </w:rPr>
        <w:t>食品生产监督检查操作手册</w:t>
      </w:r>
    </w:p>
    <w:p w14:paraId="05CC8BFB">
      <w:pPr>
        <w:jc w:val="center"/>
        <w:rPr>
          <w:rFonts w:ascii="方正小标宋简体" w:eastAsia="方正小标宋简体"/>
          <w:sz w:val="44"/>
          <w:szCs w:val="44"/>
        </w:rPr>
      </w:pPr>
    </w:p>
    <w:p w14:paraId="16F1D6F4">
      <w:pPr>
        <w:jc w:val="center"/>
        <w:rPr>
          <w:rFonts w:ascii="方正小标宋简体" w:eastAsia="方正小标宋简体"/>
          <w:sz w:val="44"/>
          <w:szCs w:val="44"/>
        </w:rPr>
      </w:pPr>
    </w:p>
    <w:p w14:paraId="3D05F0EB">
      <w:pPr>
        <w:jc w:val="center"/>
        <w:rPr>
          <w:rFonts w:ascii="方正小标宋简体" w:eastAsia="方正小标宋简体"/>
          <w:sz w:val="44"/>
          <w:szCs w:val="44"/>
        </w:rPr>
      </w:pPr>
    </w:p>
    <w:p w14:paraId="366083A8">
      <w:pPr>
        <w:jc w:val="center"/>
        <w:rPr>
          <w:rFonts w:ascii="方正小标宋简体" w:eastAsia="方正小标宋简体"/>
          <w:sz w:val="44"/>
          <w:szCs w:val="44"/>
        </w:rPr>
      </w:pPr>
    </w:p>
    <w:p w14:paraId="005C3C3D">
      <w:pPr>
        <w:jc w:val="center"/>
        <w:rPr>
          <w:rFonts w:ascii="方正小标宋简体" w:eastAsia="方正小标宋简体"/>
          <w:sz w:val="44"/>
          <w:szCs w:val="44"/>
        </w:rPr>
      </w:pPr>
    </w:p>
    <w:p w14:paraId="2DE4E109">
      <w:pPr>
        <w:jc w:val="center"/>
        <w:rPr>
          <w:rFonts w:ascii="方正小标宋简体" w:eastAsia="方正小标宋简体"/>
          <w:sz w:val="44"/>
          <w:szCs w:val="44"/>
        </w:rPr>
      </w:pPr>
    </w:p>
    <w:p w14:paraId="3F0BFD83">
      <w:pPr>
        <w:jc w:val="center"/>
        <w:rPr>
          <w:rFonts w:ascii="方正小标宋简体" w:eastAsia="方正小标宋简体"/>
          <w:sz w:val="44"/>
          <w:szCs w:val="44"/>
        </w:rPr>
      </w:pPr>
    </w:p>
    <w:p w14:paraId="73C64217">
      <w:pPr>
        <w:jc w:val="center"/>
        <w:rPr>
          <w:rFonts w:ascii="方正小标宋简体" w:eastAsia="方正小标宋简体"/>
          <w:sz w:val="44"/>
          <w:szCs w:val="44"/>
        </w:rPr>
      </w:pPr>
    </w:p>
    <w:p w14:paraId="6F750F9C">
      <w:pPr>
        <w:jc w:val="center"/>
        <w:rPr>
          <w:rFonts w:ascii="方正小标宋简体" w:eastAsia="方正小标宋简体"/>
          <w:sz w:val="44"/>
          <w:szCs w:val="44"/>
        </w:rPr>
      </w:pPr>
    </w:p>
    <w:p w14:paraId="5164AD0D">
      <w:pPr>
        <w:rPr>
          <w:rFonts w:ascii="方正小标宋简体" w:eastAsia="方正小标宋简体"/>
          <w:sz w:val="32"/>
          <w:szCs w:val="32"/>
        </w:rPr>
      </w:pPr>
    </w:p>
    <w:p w14:paraId="0B2E11F1">
      <w:pPr>
        <w:jc w:val="center"/>
        <w:rPr>
          <w:rFonts w:ascii="方正小标宋简体" w:eastAsia="方正小标宋简体"/>
          <w:sz w:val="28"/>
          <w:szCs w:val="28"/>
        </w:rPr>
      </w:pPr>
      <w:r>
        <w:rPr>
          <w:rFonts w:hint="eastAsia" w:ascii="方正小标宋简体" w:eastAsia="方正小标宋简体"/>
          <w:sz w:val="28"/>
          <w:szCs w:val="28"/>
        </w:rPr>
        <w:t>云阳县市场监督管理局</w:t>
      </w:r>
    </w:p>
    <w:p w14:paraId="4E41BE58">
      <w:pPr>
        <w:jc w:val="center"/>
        <w:rPr>
          <w:rFonts w:ascii="方正小标宋简体" w:eastAsia="方正小标宋简体"/>
          <w:sz w:val="28"/>
          <w:szCs w:val="28"/>
        </w:rPr>
      </w:pPr>
      <w:r>
        <w:rPr>
          <w:rFonts w:hint="eastAsia" w:ascii="方正小标宋简体" w:eastAsia="方正小标宋简体"/>
          <w:sz w:val="28"/>
          <w:szCs w:val="28"/>
        </w:rPr>
        <w:t>2021年</w:t>
      </w:r>
    </w:p>
    <w:p w14:paraId="17A41461">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编写说明</w:t>
      </w:r>
    </w:p>
    <w:p w14:paraId="19E72DA2">
      <w:pPr>
        <w:spacing w:line="500" w:lineRule="exact"/>
        <w:rPr>
          <w:rFonts w:eastAsia="仿宋_GB2312"/>
          <w:sz w:val="28"/>
          <w:szCs w:val="28"/>
        </w:rPr>
      </w:pPr>
    </w:p>
    <w:p w14:paraId="58927BE2">
      <w:pPr>
        <w:spacing w:line="500" w:lineRule="exact"/>
        <w:ind w:firstLine="560" w:firstLineChars="200"/>
        <w:rPr>
          <w:rFonts w:eastAsia="仿宋_GB2312"/>
          <w:sz w:val="28"/>
          <w:szCs w:val="28"/>
        </w:rPr>
      </w:pPr>
      <w:r>
        <w:rPr>
          <w:rFonts w:hint="eastAsia" w:eastAsia="仿宋_GB2312"/>
          <w:sz w:val="28"/>
          <w:szCs w:val="28"/>
        </w:rPr>
        <w:t>为进一步强化对食品生产企业的监督检查工作，配套要点表的实施，市局对总局食监一司《食品生产日常监督检查操作手册》进行了增补修订，形成本手册。</w:t>
      </w:r>
    </w:p>
    <w:p w14:paraId="08DC78AA">
      <w:pPr>
        <w:spacing w:line="500" w:lineRule="exact"/>
        <w:ind w:firstLine="560" w:firstLineChars="200"/>
        <w:rPr>
          <w:rFonts w:eastAsia="仿宋_GB2312"/>
          <w:sz w:val="28"/>
          <w:szCs w:val="28"/>
        </w:rPr>
      </w:pPr>
      <w:r>
        <w:rPr>
          <w:rFonts w:hint="eastAsia" w:eastAsia="仿宋_GB2312"/>
          <w:sz w:val="28"/>
          <w:szCs w:val="28"/>
        </w:rPr>
        <w:t>手册就要点表中每一项检查内容的检查依据、检查方式、检查指南、常见问题等进行具体描述，供监管人员在开展食品生产监督检查工作中参考使用。</w:t>
      </w:r>
    </w:p>
    <w:p w14:paraId="75772CB2">
      <w:pPr>
        <w:spacing w:line="500" w:lineRule="exact"/>
        <w:ind w:firstLine="560" w:firstLineChars="200"/>
        <w:rPr>
          <w:rFonts w:eastAsia="仿宋_GB2312"/>
          <w:sz w:val="28"/>
          <w:szCs w:val="28"/>
        </w:rPr>
      </w:pPr>
      <w:r>
        <w:rPr>
          <w:rFonts w:hint="eastAsia" w:eastAsia="仿宋_GB2312"/>
          <w:sz w:val="28"/>
          <w:szCs w:val="28"/>
        </w:rPr>
        <w:t>需要说明的是，由于食品生产企业的具体情况不尽相同，手册对检查方式、检查指南、常见问题的描述仅是对一般情况的描述，难以完全涵盖日常监督检查中的所有情形，如“常见问题”中列出的问题仅是对该项易于出现的问题的描述，但该项可能也存在其他方面的问题。执行时应当按照日常监督检查办法规定，根据监督检查的具体情况开展检查</w:t>
      </w:r>
      <w:r>
        <w:rPr>
          <w:rFonts w:eastAsia="仿宋_GB2312"/>
          <w:sz w:val="28"/>
          <w:szCs w:val="28"/>
        </w:rPr>
        <w:t>。</w:t>
      </w:r>
    </w:p>
    <w:p w14:paraId="0F7CD0F7">
      <w:pPr>
        <w:spacing w:beforeLines="50" w:afterLines="100" w:line="560" w:lineRule="exact"/>
        <w:rPr>
          <w:rFonts w:eastAsia="仿宋_GB2312"/>
          <w:sz w:val="32"/>
        </w:rPr>
        <w:sectPr>
          <w:footerReference r:id="rId4" w:type="default"/>
          <w:pgSz w:w="11906" w:h="16838"/>
          <w:pgMar w:top="1440" w:right="1134" w:bottom="1440" w:left="1474" w:header="851" w:footer="992" w:gutter="0"/>
          <w:cols w:space="720" w:num="1"/>
          <w:docGrid w:type="linesAndChars" w:linePitch="312" w:charSpace="0"/>
        </w:sectPr>
      </w:pPr>
    </w:p>
    <w:p w14:paraId="3EC41D6B">
      <w:pPr>
        <w:spacing w:beforeLines="50" w:afterLines="100" w:line="560" w:lineRule="exact"/>
        <w:jc w:val="center"/>
        <w:rPr>
          <w:rFonts w:ascii="方正小标宋_GBK" w:eastAsia="方正小标宋_GBK"/>
          <w:sz w:val="32"/>
        </w:rPr>
      </w:pPr>
      <w:r>
        <w:rPr>
          <w:rFonts w:hint="eastAsia" w:ascii="方正小标宋_GBK" w:hAnsi="宋体" w:eastAsia="方正小标宋_GBK" w:cs="宋体"/>
          <w:color w:val="000000"/>
          <w:kern w:val="0"/>
          <w:sz w:val="44"/>
          <w:szCs w:val="44"/>
        </w:rPr>
        <w:t>食品生产监督检查操作手册</w:t>
      </w:r>
    </w:p>
    <w:tbl>
      <w:tblPr>
        <w:tblStyle w:val="11"/>
        <w:tblW w:w="15041" w:type="dxa"/>
        <w:tblInd w:w="-459" w:type="dxa"/>
        <w:tblLayout w:type="fixed"/>
        <w:tblCellMar>
          <w:top w:w="0" w:type="dxa"/>
          <w:left w:w="108" w:type="dxa"/>
          <w:bottom w:w="0" w:type="dxa"/>
          <w:right w:w="108" w:type="dxa"/>
        </w:tblCellMar>
      </w:tblPr>
      <w:tblGrid>
        <w:gridCol w:w="1243"/>
        <w:gridCol w:w="887"/>
        <w:gridCol w:w="1627"/>
        <w:gridCol w:w="1847"/>
        <w:gridCol w:w="1658"/>
        <w:gridCol w:w="4777"/>
        <w:gridCol w:w="3002"/>
      </w:tblGrid>
      <w:tr w14:paraId="0BEF2FCF">
        <w:tblPrEx>
          <w:tblCellMar>
            <w:top w:w="0" w:type="dxa"/>
            <w:left w:w="108" w:type="dxa"/>
            <w:bottom w:w="0" w:type="dxa"/>
            <w:right w:w="108" w:type="dxa"/>
          </w:tblCellMar>
        </w:tblPrEx>
        <w:trPr>
          <w:trHeight w:val="572" w:hRule="atLeast"/>
          <w:tblHeader/>
        </w:trPr>
        <w:tc>
          <w:tcPr>
            <w:tcW w:w="1243" w:type="dxa"/>
            <w:tcBorders>
              <w:top w:val="single" w:color="auto" w:sz="4" w:space="0"/>
              <w:left w:val="single" w:color="auto" w:sz="4" w:space="0"/>
              <w:bottom w:val="single" w:color="auto" w:sz="4" w:space="0"/>
              <w:right w:val="single" w:color="auto" w:sz="4" w:space="0"/>
            </w:tcBorders>
            <w:vAlign w:val="center"/>
          </w:tcPr>
          <w:p w14:paraId="4DB199FD">
            <w:pPr>
              <w:widowControl/>
              <w:snapToGrid w:val="0"/>
              <w:spacing w:line="260" w:lineRule="exact"/>
              <w:jc w:val="center"/>
              <w:rPr>
                <w:rFonts w:eastAsia="方正黑体_GBK"/>
                <w:bCs/>
                <w:kern w:val="0"/>
                <w:sz w:val="24"/>
                <w:szCs w:val="24"/>
              </w:rPr>
            </w:pPr>
            <w:r>
              <w:rPr>
                <w:rFonts w:hint="eastAsia" w:eastAsia="方正黑体_GBK"/>
                <w:bCs/>
                <w:kern w:val="0"/>
                <w:sz w:val="24"/>
                <w:szCs w:val="24"/>
              </w:rPr>
              <w:t>检查项目</w:t>
            </w:r>
          </w:p>
        </w:tc>
        <w:tc>
          <w:tcPr>
            <w:tcW w:w="887" w:type="dxa"/>
            <w:tcBorders>
              <w:top w:val="single" w:color="auto" w:sz="4" w:space="0"/>
              <w:left w:val="nil"/>
              <w:bottom w:val="single" w:color="auto" w:sz="4" w:space="0"/>
              <w:right w:val="single" w:color="auto" w:sz="4" w:space="0"/>
            </w:tcBorders>
            <w:vAlign w:val="center"/>
          </w:tcPr>
          <w:p w14:paraId="29BBFB37">
            <w:pPr>
              <w:widowControl/>
              <w:snapToGrid w:val="0"/>
              <w:spacing w:line="260" w:lineRule="exact"/>
              <w:jc w:val="center"/>
              <w:rPr>
                <w:rFonts w:eastAsia="方正黑体_GBK"/>
                <w:bCs/>
                <w:kern w:val="0"/>
                <w:sz w:val="24"/>
                <w:szCs w:val="24"/>
              </w:rPr>
            </w:pPr>
            <w:r>
              <w:rPr>
                <w:rFonts w:hint="eastAsia" w:eastAsia="方正黑体_GBK"/>
                <w:bCs/>
                <w:kern w:val="0"/>
                <w:sz w:val="24"/>
                <w:szCs w:val="24"/>
              </w:rPr>
              <w:t>序号</w:t>
            </w:r>
          </w:p>
        </w:tc>
        <w:tc>
          <w:tcPr>
            <w:tcW w:w="1627" w:type="dxa"/>
            <w:tcBorders>
              <w:top w:val="single" w:color="auto" w:sz="4" w:space="0"/>
              <w:left w:val="nil"/>
              <w:bottom w:val="single" w:color="auto" w:sz="4" w:space="0"/>
              <w:right w:val="single" w:color="auto" w:sz="4" w:space="0"/>
            </w:tcBorders>
            <w:vAlign w:val="center"/>
          </w:tcPr>
          <w:p w14:paraId="70FBB2BA">
            <w:pPr>
              <w:widowControl/>
              <w:snapToGrid w:val="0"/>
              <w:spacing w:line="260" w:lineRule="exact"/>
              <w:jc w:val="center"/>
              <w:rPr>
                <w:rFonts w:eastAsia="方正黑体_GBK"/>
                <w:bCs/>
                <w:kern w:val="0"/>
                <w:sz w:val="24"/>
                <w:szCs w:val="24"/>
              </w:rPr>
            </w:pPr>
            <w:r>
              <w:rPr>
                <w:rFonts w:hint="eastAsia" w:eastAsia="方正黑体_GBK"/>
                <w:bCs/>
                <w:kern w:val="0"/>
                <w:sz w:val="24"/>
                <w:szCs w:val="24"/>
              </w:rPr>
              <w:t>检查内容</w:t>
            </w:r>
          </w:p>
        </w:tc>
        <w:tc>
          <w:tcPr>
            <w:tcW w:w="1847" w:type="dxa"/>
            <w:tcBorders>
              <w:top w:val="single" w:color="auto" w:sz="4" w:space="0"/>
              <w:left w:val="nil"/>
              <w:bottom w:val="single" w:color="auto" w:sz="4" w:space="0"/>
              <w:right w:val="single" w:color="auto" w:sz="4" w:space="0"/>
            </w:tcBorders>
            <w:vAlign w:val="center"/>
          </w:tcPr>
          <w:p w14:paraId="67A86A5C">
            <w:pPr>
              <w:widowControl/>
              <w:snapToGrid w:val="0"/>
              <w:spacing w:line="260" w:lineRule="exact"/>
              <w:jc w:val="center"/>
              <w:rPr>
                <w:rFonts w:eastAsia="方正黑体_GBK"/>
                <w:bCs/>
                <w:kern w:val="0"/>
                <w:sz w:val="24"/>
                <w:szCs w:val="24"/>
              </w:rPr>
            </w:pPr>
            <w:r>
              <w:rPr>
                <w:rFonts w:hint="eastAsia" w:eastAsia="方正黑体_GBK"/>
                <w:bCs/>
                <w:kern w:val="0"/>
                <w:sz w:val="24"/>
                <w:szCs w:val="24"/>
              </w:rPr>
              <w:t>检查依据</w:t>
            </w:r>
          </w:p>
        </w:tc>
        <w:tc>
          <w:tcPr>
            <w:tcW w:w="1658" w:type="dxa"/>
            <w:tcBorders>
              <w:top w:val="single" w:color="auto" w:sz="4" w:space="0"/>
              <w:left w:val="nil"/>
              <w:bottom w:val="single" w:color="auto" w:sz="4" w:space="0"/>
              <w:right w:val="single" w:color="auto" w:sz="4" w:space="0"/>
            </w:tcBorders>
            <w:vAlign w:val="center"/>
          </w:tcPr>
          <w:p w14:paraId="521A9D44">
            <w:pPr>
              <w:widowControl/>
              <w:snapToGrid w:val="0"/>
              <w:spacing w:line="260" w:lineRule="exact"/>
              <w:jc w:val="center"/>
              <w:rPr>
                <w:rFonts w:eastAsia="方正黑体_GBK"/>
                <w:bCs/>
                <w:kern w:val="0"/>
                <w:sz w:val="24"/>
                <w:szCs w:val="24"/>
              </w:rPr>
            </w:pPr>
            <w:r>
              <w:rPr>
                <w:rFonts w:hint="eastAsia" w:eastAsia="方正黑体_GBK"/>
                <w:bCs/>
                <w:kern w:val="0"/>
                <w:sz w:val="24"/>
                <w:szCs w:val="24"/>
              </w:rPr>
              <w:t>检查方式</w:t>
            </w:r>
          </w:p>
        </w:tc>
        <w:tc>
          <w:tcPr>
            <w:tcW w:w="4777" w:type="dxa"/>
            <w:tcBorders>
              <w:top w:val="single" w:color="auto" w:sz="4" w:space="0"/>
              <w:left w:val="nil"/>
              <w:bottom w:val="single" w:color="auto" w:sz="4" w:space="0"/>
              <w:right w:val="single" w:color="auto" w:sz="4" w:space="0"/>
            </w:tcBorders>
            <w:vAlign w:val="center"/>
          </w:tcPr>
          <w:p w14:paraId="4B7EE7DD">
            <w:pPr>
              <w:widowControl/>
              <w:snapToGrid w:val="0"/>
              <w:spacing w:line="260" w:lineRule="exact"/>
              <w:jc w:val="center"/>
              <w:rPr>
                <w:rFonts w:eastAsia="方正黑体_GBK"/>
                <w:bCs/>
                <w:kern w:val="0"/>
                <w:sz w:val="24"/>
                <w:szCs w:val="24"/>
              </w:rPr>
            </w:pPr>
            <w:r>
              <w:rPr>
                <w:rFonts w:hint="eastAsia" w:eastAsia="方正黑体_GBK"/>
                <w:bCs/>
                <w:kern w:val="0"/>
                <w:sz w:val="24"/>
                <w:szCs w:val="24"/>
              </w:rPr>
              <w:t>检查指南</w:t>
            </w:r>
          </w:p>
        </w:tc>
        <w:tc>
          <w:tcPr>
            <w:tcW w:w="3002" w:type="dxa"/>
            <w:tcBorders>
              <w:top w:val="single" w:color="auto" w:sz="4" w:space="0"/>
              <w:left w:val="nil"/>
              <w:bottom w:val="single" w:color="auto" w:sz="4" w:space="0"/>
              <w:right w:val="single" w:color="auto" w:sz="4" w:space="0"/>
            </w:tcBorders>
            <w:vAlign w:val="center"/>
          </w:tcPr>
          <w:p w14:paraId="34341176">
            <w:pPr>
              <w:widowControl/>
              <w:snapToGrid w:val="0"/>
              <w:spacing w:line="260" w:lineRule="exact"/>
              <w:jc w:val="center"/>
              <w:rPr>
                <w:rFonts w:eastAsia="方正黑体_GBK"/>
                <w:bCs/>
                <w:kern w:val="0"/>
                <w:sz w:val="24"/>
                <w:szCs w:val="24"/>
              </w:rPr>
            </w:pPr>
            <w:r>
              <w:rPr>
                <w:rFonts w:hint="eastAsia" w:eastAsia="方正黑体_GBK"/>
                <w:bCs/>
                <w:kern w:val="0"/>
                <w:sz w:val="24"/>
                <w:szCs w:val="24"/>
              </w:rPr>
              <w:t>常见问题</w:t>
            </w:r>
          </w:p>
        </w:tc>
      </w:tr>
      <w:tr w14:paraId="36F0966E">
        <w:tblPrEx>
          <w:tblCellMar>
            <w:top w:w="0" w:type="dxa"/>
            <w:left w:w="108" w:type="dxa"/>
            <w:bottom w:w="0" w:type="dxa"/>
            <w:right w:w="108" w:type="dxa"/>
          </w:tblCellMar>
        </w:tblPrEx>
        <w:trPr>
          <w:trHeight w:val="2156" w:hRule="atLeast"/>
        </w:trPr>
        <w:tc>
          <w:tcPr>
            <w:tcW w:w="1243" w:type="dxa"/>
            <w:tcBorders>
              <w:top w:val="nil"/>
              <w:left w:val="single" w:color="auto" w:sz="4" w:space="0"/>
              <w:bottom w:val="single" w:color="auto" w:sz="4" w:space="0"/>
              <w:right w:val="single" w:color="auto" w:sz="4" w:space="0"/>
            </w:tcBorders>
            <w:vAlign w:val="center"/>
          </w:tcPr>
          <w:p w14:paraId="15DB2518">
            <w:pPr>
              <w:widowControl/>
              <w:snapToGrid w:val="0"/>
              <w:spacing w:line="260" w:lineRule="exact"/>
              <w:jc w:val="left"/>
              <w:rPr>
                <w:rFonts w:eastAsia="方正仿宋_GBK"/>
                <w:kern w:val="0"/>
                <w:sz w:val="24"/>
                <w:szCs w:val="24"/>
              </w:rPr>
            </w:pPr>
            <w:r>
              <w:rPr>
                <w:rFonts w:eastAsia="方正仿宋_GBK"/>
                <w:kern w:val="0"/>
                <w:sz w:val="24"/>
                <w:szCs w:val="24"/>
              </w:rPr>
              <w:t>1.企业资质情况</w:t>
            </w:r>
          </w:p>
        </w:tc>
        <w:tc>
          <w:tcPr>
            <w:tcW w:w="887" w:type="dxa"/>
            <w:tcBorders>
              <w:top w:val="nil"/>
              <w:left w:val="nil"/>
              <w:bottom w:val="single" w:color="auto" w:sz="4" w:space="0"/>
              <w:right w:val="single" w:color="auto" w:sz="4" w:space="0"/>
            </w:tcBorders>
            <w:vAlign w:val="center"/>
          </w:tcPr>
          <w:p w14:paraId="4A7E0374">
            <w:pPr>
              <w:widowControl/>
              <w:snapToGrid w:val="0"/>
              <w:spacing w:line="260" w:lineRule="exact"/>
              <w:jc w:val="center"/>
              <w:rPr>
                <w:rFonts w:eastAsia="方正仿宋_GBK"/>
                <w:kern w:val="0"/>
                <w:sz w:val="24"/>
                <w:szCs w:val="24"/>
              </w:rPr>
            </w:pPr>
            <w:r>
              <w:rPr>
                <w:rFonts w:eastAsia="方正仿宋_GBK"/>
                <w:kern w:val="0"/>
                <w:sz w:val="24"/>
                <w:szCs w:val="24"/>
              </w:rPr>
              <w:t>*1.1</w:t>
            </w:r>
          </w:p>
        </w:tc>
        <w:tc>
          <w:tcPr>
            <w:tcW w:w="1627" w:type="dxa"/>
            <w:tcBorders>
              <w:top w:val="nil"/>
              <w:left w:val="nil"/>
              <w:bottom w:val="single" w:color="auto" w:sz="4" w:space="0"/>
              <w:right w:val="single" w:color="auto" w:sz="4" w:space="0"/>
            </w:tcBorders>
            <w:vAlign w:val="center"/>
          </w:tcPr>
          <w:p w14:paraId="356D01A3">
            <w:pPr>
              <w:widowControl/>
              <w:snapToGrid w:val="0"/>
              <w:spacing w:line="260" w:lineRule="exact"/>
              <w:jc w:val="left"/>
              <w:rPr>
                <w:rFonts w:eastAsia="方正仿宋_GBK"/>
                <w:kern w:val="0"/>
                <w:sz w:val="24"/>
                <w:szCs w:val="24"/>
              </w:rPr>
            </w:pPr>
            <w:r>
              <w:rPr>
                <w:rFonts w:eastAsia="方正仿宋_GBK"/>
                <w:kern w:val="0"/>
                <w:sz w:val="24"/>
                <w:szCs w:val="24"/>
              </w:rPr>
              <w:t>营业执照、食品生产许可证有效，企业名称一致。</w:t>
            </w:r>
          </w:p>
        </w:tc>
        <w:tc>
          <w:tcPr>
            <w:tcW w:w="1847" w:type="dxa"/>
            <w:tcBorders>
              <w:top w:val="nil"/>
              <w:left w:val="nil"/>
              <w:bottom w:val="single" w:color="auto" w:sz="4" w:space="0"/>
              <w:right w:val="single" w:color="auto" w:sz="4" w:space="0"/>
            </w:tcBorders>
            <w:vAlign w:val="center"/>
          </w:tcPr>
          <w:p w14:paraId="3A24F1DE">
            <w:pPr>
              <w:widowControl/>
              <w:snapToGrid w:val="0"/>
              <w:spacing w:line="260" w:lineRule="exact"/>
              <w:jc w:val="left"/>
              <w:rPr>
                <w:rFonts w:eastAsia="方正仿宋_GBK"/>
                <w:kern w:val="0"/>
                <w:sz w:val="24"/>
                <w:szCs w:val="24"/>
              </w:rPr>
            </w:pPr>
            <w:r>
              <w:rPr>
                <w:rFonts w:eastAsia="方正仿宋_GBK"/>
                <w:kern w:val="0"/>
                <w:sz w:val="24"/>
                <w:szCs w:val="24"/>
              </w:rPr>
              <w:t>《食品生产许可管理办法》第十条</w:t>
            </w:r>
          </w:p>
        </w:tc>
        <w:tc>
          <w:tcPr>
            <w:tcW w:w="1658" w:type="dxa"/>
            <w:tcBorders>
              <w:top w:val="nil"/>
              <w:left w:val="nil"/>
              <w:bottom w:val="single" w:color="auto" w:sz="4" w:space="0"/>
              <w:right w:val="single" w:color="auto" w:sz="4" w:space="0"/>
            </w:tcBorders>
            <w:vAlign w:val="center"/>
          </w:tcPr>
          <w:p w14:paraId="4C5E7BEC">
            <w:pPr>
              <w:widowControl/>
              <w:snapToGrid w:val="0"/>
              <w:spacing w:line="260" w:lineRule="exact"/>
              <w:jc w:val="left"/>
              <w:rPr>
                <w:rFonts w:eastAsia="方正仿宋_GBK"/>
                <w:kern w:val="0"/>
                <w:sz w:val="24"/>
                <w:szCs w:val="24"/>
              </w:rPr>
            </w:pPr>
            <w:r>
              <w:rPr>
                <w:rFonts w:eastAsia="方正仿宋_GBK"/>
                <w:kern w:val="0"/>
                <w:sz w:val="24"/>
                <w:szCs w:val="24"/>
              </w:rPr>
              <w:t>查看并核对营业执照、食品生产许可证原件</w:t>
            </w:r>
          </w:p>
        </w:tc>
        <w:tc>
          <w:tcPr>
            <w:tcW w:w="4777" w:type="dxa"/>
            <w:tcBorders>
              <w:top w:val="nil"/>
              <w:left w:val="nil"/>
              <w:bottom w:val="single" w:color="auto" w:sz="4" w:space="0"/>
              <w:right w:val="single" w:color="auto" w:sz="4" w:space="0"/>
            </w:tcBorders>
            <w:vAlign w:val="center"/>
          </w:tcPr>
          <w:p w14:paraId="30058416">
            <w:pPr>
              <w:widowControl/>
              <w:snapToGrid w:val="0"/>
              <w:spacing w:line="260" w:lineRule="exact"/>
              <w:jc w:val="left"/>
              <w:rPr>
                <w:rFonts w:eastAsia="方正仿宋_GBK"/>
                <w:kern w:val="0"/>
                <w:sz w:val="24"/>
                <w:szCs w:val="24"/>
              </w:rPr>
            </w:pPr>
            <w:r>
              <w:rPr>
                <w:rFonts w:eastAsia="方正仿宋_GBK"/>
                <w:kern w:val="0"/>
                <w:sz w:val="24"/>
                <w:szCs w:val="24"/>
              </w:rPr>
              <w:t>1.企业营业执照、食品生产许可证是否在有效期内，法定代表人、住所、许可范围是否一致，证书副本、明细表是否齐全；</w:t>
            </w:r>
          </w:p>
          <w:p w14:paraId="39A89A42">
            <w:pPr>
              <w:widowControl/>
              <w:snapToGrid w:val="0"/>
              <w:spacing w:line="260" w:lineRule="exact"/>
              <w:jc w:val="left"/>
              <w:rPr>
                <w:rFonts w:eastAsia="方正仿宋_GBK"/>
                <w:kern w:val="0"/>
                <w:sz w:val="24"/>
                <w:szCs w:val="24"/>
              </w:rPr>
            </w:pPr>
            <w:r>
              <w:rPr>
                <w:rFonts w:eastAsia="方正仿宋_GBK"/>
                <w:kern w:val="0"/>
                <w:sz w:val="24"/>
                <w:szCs w:val="24"/>
              </w:rPr>
              <w:t>2.食品生产许可证载明的企业名称应与营业执照一致。</w:t>
            </w:r>
          </w:p>
        </w:tc>
        <w:tc>
          <w:tcPr>
            <w:tcW w:w="3002" w:type="dxa"/>
            <w:tcBorders>
              <w:top w:val="nil"/>
              <w:left w:val="nil"/>
              <w:bottom w:val="single" w:color="auto" w:sz="4" w:space="0"/>
              <w:right w:val="single" w:color="auto" w:sz="4" w:space="0"/>
            </w:tcBorders>
            <w:vAlign w:val="center"/>
          </w:tcPr>
          <w:p w14:paraId="1C5E6892">
            <w:pPr>
              <w:widowControl/>
              <w:snapToGrid w:val="0"/>
              <w:spacing w:line="260" w:lineRule="exact"/>
              <w:jc w:val="left"/>
              <w:rPr>
                <w:rFonts w:eastAsia="方正仿宋_GBK"/>
                <w:kern w:val="0"/>
                <w:sz w:val="24"/>
                <w:szCs w:val="24"/>
              </w:rPr>
            </w:pPr>
            <w:r>
              <w:rPr>
                <w:rFonts w:eastAsia="方正仿宋_GBK"/>
                <w:kern w:val="0"/>
                <w:sz w:val="24"/>
                <w:szCs w:val="24"/>
              </w:rPr>
              <w:t>1.证书已超期；</w:t>
            </w:r>
          </w:p>
          <w:p w14:paraId="6B56379A">
            <w:pPr>
              <w:widowControl/>
              <w:snapToGrid w:val="0"/>
              <w:spacing w:line="260" w:lineRule="exact"/>
              <w:jc w:val="left"/>
              <w:rPr>
                <w:rFonts w:eastAsia="方正仿宋_GBK"/>
                <w:kern w:val="0"/>
                <w:sz w:val="24"/>
                <w:szCs w:val="24"/>
              </w:rPr>
            </w:pPr>
            <w:r>
              <w:rPr>
                <w:rFonts w:eastAsia="方正仿宋_GBK"/>
                <w:kern w:val="0"/>
                <w:sz w:val="24"/>
                <w:szCs w:val="24"/>
              </w:rPr>
              <w:t>2.营业执照经营范围不含食品生产或食品种类与许可证不一致；</w:t>
            </w:r>
          </w:p>
          <w:p w14:paraId="5E949ADC">
            <w:pPr>
              <w:widowControl/>
              <w:snapToGrid w:val="0"/>
              <w:spacing w:line="260" w:lineRule="exact"/>
              <w:jc w:val="left"/>
              <w:rPr>
                <w:rFonts w:eastAsia="方正仿宋_GBK"/>
                <w:kern w:val="0"/>
                <w:sz w:val="24"/>
                <w:szCs w:val="24"/>
              </w:rPr>
            </w:pPr>
            <w:r>
              <w:rPr>
                <w:rFonts w:eastAsia="方正仿宋_GBK"/>
                <w:kern w:val="0"/>
                <w:sz w:val="24"/>
                <w:szCs w:val="24"/>
              </w:rPr>
              <w:t>3. 营业执照法定代表人、住所已变更；</w:t>
            </w:r>
          </w:p>
          <w:p w14:paraId="790A60CF">
            <w:pPr>
              <w:widowControl/>
              <w:snapToGrid w:val="0"/>
              <w:spacing w:line="260" w:lineRule="exact"/>
              <w:jc w:val="left"/>
              <w:rPr>
                <w:rFonts w:eastAsia="方正仿宋_GBK"/>
                <w:kern w:val="0"/>
                <w:sz w:val="24"/>
                <w:szCs w:val="24"/>
              </w:rPr>
            </w:pPr>
            <w:r>
              <w:rPr>
                <w:rFonts w:eastAsia="方正仿宋_GBK"/>
                <w:kern w:val="0"/>
                <w:sz w:val="24"/>
                <w:szCs w:val="24"/>
              </w:rPr>
              <w:t>4. 企业名称不一致。</w:t>
            </w:r>
          </w:p>
        </w:tc>
      </w:tr>
      <w:tr w14:paraId="1E2750F6">
        <w:tblPrEx>
          <w:tblCellMar>
            <w:top w:w="0" w:type="dxa"/>
            <w:left w:w="108" w:type="dxa"/>
            <w:bottom w:w="0" w:type="dxa"/>
            <w:right w:w="108" w:type="dxa"/>
          </w:tblCellMar>
        </w:tblPrEx>
        <w:trPr>
          <w:trHeight w:val="2048" w:hRule="atLeast"/>
        </w:trPr>
        <w:tc>
          <w:tcPr>
            <w:tcW w:w="1243" w:type="dxa"/>
            <w:tcBorders>
              <w:top w:val="nil"/>
              <w:left w:val="single" w:color="auto" w:sz="4" w:space="0"/>
              <w:bottom w:val="single" w:color="auto" w:sz="4" w:space="0"/>
              <w:right w:val="single" w:color="auto" w:sz="4" w:space="0"/>
            </w:tcBorders>
            <w:vAlign w:val="center"/>
          </w:tcPr>
          <w:p w14:paraId="5E9F8BED">
            <w:pPr>
              <w:widowControl/>
              <w:snapToGrid w:val="0"/>
              <w:spacing w:line="260" w:lineRule="exact"/>
              <w:jc w:val="left"/>
              <w:rPr>
                <w:rFonts w:eastAsia="方正仿宋_GBK"/>
                <w:kern w:val="0"/>
                <w:sz w:val="24"/>
                <w:szCs w:val="24"/>
              </w:rPr>
            </w:pPr>
          </w:p>
          <w:p w14:paraId="5601199B">
            <w:pPr>
              <w:widowControl/>
              <w:snapToGrid w:val="0"/>
              <w:spacing w:line="260" w:lineRule="exact"/>
              <w:jc w:val="left"/>
              <w:rPr>
                <w:rFonts w:eastAsia="方正仿宋_GBK"/>
                <w:kern w:val="0"/>
                <w:sz w:val="24"/>
                <w:szCs w:val="24"/>
              </w:rPr>
            </w:pPr>
          </w:p>
          <w:p w14:paraId="444B6C06">
            <w:pPr>
              <w:widowControl/>
              <w:snapToGrid w:val="0"/>
              <w:spacing w:line="260" w:lineRule="exact"/>
              <w:jc w:val="left"/>
              <w:rPr>
                <w:rFonts w:eastAsia="方正仿宋_GBK"/>
                <w:kern w:val="0"/>
                <w:sz w:val="24"/>
                <w:szCs w:val="24"/>
              </w:rPr>
            </w:pPr>
          </w:p>
          <w:p w14:paraId="1381C510">
            <w:pPr>
              <w:widowControl/>
              <w:snapToGrid w:val="0"/>
              <w:spacing w:line="260" w:lineRule="exact"/>
              <w:jc w:val="left"/>
              <w:rPr>
                <w:rFonts w:eastAsia="方正仿宋_GBK"/>
                <w:kern w:val="0"/>
                <w:sz w:val="24"/>
                <w:szCs w:val="24"/>
              </w:rPr>
            </w:pPr>
          </w:p>
          <w:p w14:paraId="6B72458E">
            <w:pPr>
              <w:widowControl/>
              <w:snapToGrid w:val="0"/>
              <w:spacing w:line="260" w:lineRule="exact"/>
              <w:jc w:val="left"/>
              <w:rPr>
                <w:rFonts w:eastAsia="方正仿宋_GBK"/>
                <w:kern w:val="0"/>
                <w:sz w:val="24"/>
                <w:szCs w:val="24"/>
              </w:rPr>
            </w:pPr>
          </w:p>
          <w:p w14:paraId="3A22EF82">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113F10CD">
            <w:pPr>
              <w:widowControl/>
              <w:snapToGrid w:val="0"/>
              <w:spacing w:line="260" w:lineRule="exact"/>
              <w:jc w:val="center"/>
              <w:rPr>
                <w:rFonts w:eastAsia="方正仿宋_GBK"/>
                <w:kern w:val="0"/>
                <w:sz w:val="24"/>
                <w:szCs w:val="24"/>
              </w:rPr>
            </w:pPr>
            <w:r>
              <w:rPr>
                <w:rFonts w:eastAsia="方正仿宋_GBK"/>
                <w:kern w:val="0"/>
                <w:sz w:val="24"/>
                <w:szCs w:val="24"/>
              </w:rPr>
              <w:t>*1.2</w:t>
            </w:r>
          </w:p>
        </w:tc>
        <w:tc>
          <w:tcPr>
            <w:tcW w:w="1627" w:type="dxa"/>
            <w:tcBorders>
              <w:top w:val="nil"/>
              <w:left w:val="nil"/>
              <w:bottom w:val="single" w:color="auto" w:sz="4" w:space="0"/>
              <w:right w:val="single" w:color="auto" w:sz="4" w:space="0"/>
            </w:tcBorders>
            <w:vAlign w:val="center"/>
          </w:tcPr>
          <w:p w14:paraId="6E65A392">
            <w:pPr>
              <w:widowControl/>
              <w:snapToGrid w:val="0"/>
              <w:spacing w:line="260" w:lineRule="exact"/>
              <w:jc w:val="left"/>
              <w:rPr>
                <w:rFonts w:eastAsia="方正仿宋_GBK"/>
                <w:kern w:val="0"/>
                <w:sz w:val="24"/>
                <w:szCs w:val="24"/>
              </w:rPr>
            </w:pPr>
            <w:r>
              <w:rPr>
                <w:rFonts w:eastAsia="方正仿宋_GBK"/>
                <w:kern w:val="0"/>
                <w:sz w:val="24"/>
                <w:szCs w:val="24"/>
              </w:rPr>
              <w:t>实际生产食品的场所与食品生产许可证书内容一致。</w:t>
            </w:r>
          </w:p>
        </w:tc>
        <w:tc>
          <w:tcPr>
            <w:tcW w:w="1847" w:type="dxa"/>
            <w:tcBorders>
              <w:top w:val="nil"/>
              <w:left w:val="nil"/>
              <w:bottom w:val="single" w:color="auto" w:sz="4" w:space="0"/>
              <w:right w:val="single" w:color="auto" w:sz="4" w:space="0"/>
            </w:tcBorders>
            <w:vAlign w:val="center"/>
          </w:tcPr>
          <w:p w14:paraId="0E818004">
            <w:pPr>
              <w:widowControl/>
              <w:snapToGrid w:val="0"/>
              <w:spacing w:line="260" w:lineRule="exact"/>
              <w:jc w:val="left"/>
              <w:rPr>
                <w:rFonts w:eastAsia="方正仿宋_GBK"/>
                <w:kern w:val="0"/>
                <w:sz w:val="24"/>
                <w:szCs w:val="24"/>
              </w:rPr>
            </w:pPr>
            <w:r>
              <w:rPr>
                <w:rFonts w:eastAsia="方正仿宋_GBK"/>
                <w:kern w:val="0"/>
                <w:sz w:val="24"/>
                <w:szCs w:val="24"/>
              </w:rPr>
              <w:t>《食品生产许可管理办法》第三十二条</w:t>
            </w:r>
          </w:p>
        </w:tc>
        <w:tc>
          <w:tcPr>
            <w:tcW w:w="1658" w:type="dxa"/>
            <w:tcBorders>
              <w:top w:val="nil"/>
              <w:left w:val="nil"/>
              <w:bottom w:val="single" w:color="auto" w:sz="4" w:space="0"/>
              <w:right w:val="single" w:color="auto" w:sz="4" w:space="0"/>
            </w:tcBorders>
            <w:vAlign w:val="center"/>
          </w:tcPr>
          <w:p w14:paraId="3D1CC621">
            <w:pPr>
              <w:widowControl/>
              <w:snapToGrid w:val="0"/>
              <w:spacing w:line="260" w:lineRule="exact"/>
              <w:jc w:val="left"/>
              <w:rPr>
                <w:rFonts w:eastAsia="方正仿宋_GBK"/>
                <w:kern w:val="0"/>
                <w:sz w:val="24"/>
                <w:szCs w:val="24"/>
              </w:rPr>
            </w:pPr>
            <w:r>
              <w:rPr>
                <w:rFonts w:eastAsia="方正仿宋_GBK"/>
                <w:kern w:val="0"/>
                <w:sz w:val="24"/>
                <w:szCs w:val="24"/>
              </w:rPr>
              <w:t>查看并核对生产场所、食品生产许可证书</w:t>
            </w:r>
          </w:p>
        </w:tc>
        <w:tc>
          <w:tcPr>
            <w:tcW w:w="4777" w:type="dxa"/>
            <w:tcBorders>
              <w:top w:val="nil"/>
              <w:left w:val="nil"/>
              <w:bottom w:val="single" w:color="auto" w:sz="4" w:space="0"/>
              <w:right w:val="single" w:color="auto" w:sz="4" w:space="0"/>
            </w:tcBorders>
            <w:vAlign w:val="center"/>
          </w:tcPr>
          <w:p w14:paraId="1823B224">
            <w:pPr>
              <w:widowControl/>
              <w:snapToGrid w:val="0"/>
              <w:spacing w:line="260" w:lineRule="exact"/>
              <w:jc w:val="left"/>
              <w:rPr>
                <w:rFonts w:eastAsia="方正仿宋_GBK"/>
                <w:kern w:val="0"/>
                <w:sz w:val="24"/>
                <w:szCs w:val="24"/>
              </w:rPr>
            </w:pPr>
            <w:r>
              <w:rPr>
                <w:rFonts w:eastAsia="方正仿宋_GBK"/>
                <w:kern w:val="0"/>
                <w:sz w:val="24"/>
                <w:szCs w:val="24"/>
              </w:rPr>
              <w:t>1.企业实际生产食品的场所应与食品生产许可证书内容一致。</w:t>
            </w:r>
          </w:p>
        </w:tc>
        <w:tc>
          <w:tcPr>
            <w:tcW w:w="3002" w:type="dxa"/>
            <w:tcBorders>
              <w:top w:val="nil"/>
              <w:left w:val="nil"/>
              <w:bottom w:val="single" w:color="auto" w:sz="4" w:space="0"/>
              <w:right w:val="single" w:color="auto" w:sz="4" w:space="0"/>
            </w:tcBorders>
            <w:vAlign w:val="center"/>
          </w:tcPr>
          <w:p w14:paraId="42BEB88C">
            <w:pPr>
              <w:widowControl/>
              <w:snapToGrid w:val="0"/>
              <w:spacing w:line="260" w:lineRule="exact"/>
              <w:jc w:val="left"/>
              <w:rPr>
                <w:rFonts w:eastAsia="方正仿宋_GBK"/>
                <w:kern w:val="0"/>
                <w:sz w:val="24"/>
                <w:szCs w:val="24"/>
              </w:rPr>
            </w:pPr>
            <w:r>
              <w:rPr>
                <w:rFonts w:eastAsia="方正仿宋_GBK"/>
                <w:kern w:val="0"/>
                <w:sz w:val="24"/>
                <w:szCs w:val="24"/>
              </w:rPr>
              <w:t>1.企业已搬迁但未变更食品生产许可证书；</w:t>
            </w:r>
          </w:p>
          <w:p w14:paraId="74378FAF">
            <w:pPr>
              <w:widowControl/>
              <w:snapToGrid w:val="0"/>
              <w:spacing w:line="260" w:lineRule="exact"/>
              <w:jc w:val="left"/>
              <w:rPr>
                <w:rFonts w:eastAsia="方正仿宋_GBK"/>
                <w:kern w:val="0"/>
                <w:sz w:val="24"/>
                <w:szCs w:val="24"/>
              </w:rPr>
            </w:pPr>
            <w:r>
              <w:rPr>
                <w:rFonts w:eastAsia="方正仿宋_GBK"/>
                <w:kern w:val="0"/>
                <w:sz w:val="24"/>
                <w:szCs w:val="24"/>
              </w:rPr>
              <w:t>2.对有多个生产场所的企业，实际生产具体品种的场所与许可证书不一致。</w:t>
            </w:r>
          </w:p>
        </w:tc>
      </w:tr>
      <w:tr w14:paraId="35206747">
        <w:tblPrEx>
          <w:tblCellMar>
            <w:top w:w="0" w:type="dxa"/>
            <w:left w:w="108" w:type="dxa"/>
            <w:bottom w:w="0" w:type="dxa"/>
            <w:right w:w="108" w:type="dxa"/>
          </w:tblCellMar>
        </w:tblPrEx>
        <w:trPr>
          <w:trHeight w:val="2586" w:hRule="atLeast"/>
        </w:trPr>
        <w:tc>
          <w:tcPr>
            <w:tcW w:w="1243" w:type="dxa"/>
            <w:vMerge w:val="restart"/>
            <w:tcBorders>
              <w:top w:val="nil"/>
              <w:left w:val="single" w:color="auto" w:sz="4" w:space="0"/>
              <w:bottom w:val="single" w:color="auto" w:sz="4" w:space="0"/>
              <w:right w:val="single" w:color="auto" w:sz="4" w:space="0"/>
            </w:tcBorders>
            <w:vAlign w:val="center"/>
          </w:tcPr>
          <w:p w14:paraId="61A69CB7">
            <w:pPr>
              <w:widowControl/>
              <w:snapToGrid w:val="0"/>
              <w:spacing w:line="260" w:lineRule="exact"/>
              <w:jc w:val="left"/>
              <w:rPr>
                <w:rFonts w:eastAsia="方正仿宋_GBK"/>
                <w:kern w:val="0"/>
                <w:sz w:val="24"/>
                <w:szCs w:val="24"/>
              </w:rPr>
            </w:pPr>
            <w:r>
              <w:rPr>
                <w:rFonts w:eastAsia="方正仿宋_GBK"/>
                <w:kern w:val="0"/>
                <w:sz w:val="24"/>
                <w:szCs w:val="24"/>
              </w:rPr>
              <w:t>2.生产环境条件</w:t>
            </w:r>
          </w:p>
        </w:tc>
        <w:tc>
          <w:tcPr>
            <w:tcW w:w="887" w:type="dxa"/>
            <w:tcBorders>
              <w:top w:val="nil"/>
              <w:left w:val="nil"/>
              <w:bottom w:val="single" w:color="auto" w:sz="4" w:space="0"/>
              <w:right w:val="single" w:color="auto" w:sz="4" w:space="0"/>
            </w:tcBorders>
            <w:vAlign w:val="center"/>
          </w:tcPr>
          <w:p w14:paraId="034D9711">
            <w:pPr>
              <w:widowControl/>
              <w:snapToGrid w:val="0"/>
              <w:spacing w:line="260" w:lineRule="exact"/>
              <w:jc w:val="center"/>
              <w:rPr>
                <w:rFonts w:eastAsia="方正仿宋_GBK"/>
                <w:kern w:val="0"/>
                <w:sz w:val="24"/>
                <w:szCs w:val="24"/>
              </w:rPr>
            </w:pPr>
            <w:r>
              <w:rPr>
                <w:rFonts w:eastAsia="方正仿宋_GBK"/>
                <w:kern w:val="0"/>
                <w:sz w:val="24"/>
                <w:szCs w:val="24"/>
              </w:rPr>
              <w:t>2.1</w:t>
            </w:r>
          </w:p>
        </w:tc>
        <w:tc>
          <w:tcPr>
            <w:tcW w:w="1627" w:type="dxa"/>
            <w:tcBorders>
              <w:top w:val="nil"/>
              <w:left w:val="nil"/>
              <w:bottom w:val="single" w:color="auto" w:sz="4" w:space="0"/>
              <w:right w:val="single" w:color="auto" w:sz="4" w:space="0"/>
            </w:tcBorders>
            <w:vAlign w:val="center"/>
          </w:tcPr>
          <w:p w14:paraId="39031D84">
            <w:pPr>
              <w:widowControl/>
              <w:snapToGrid w:val="0"/>
              <w:spacing w:line="260" w:lineRule="exact"/>
              <w:jc w:val="left"/>
              <w:rPr>
                <w:rFonts w:eastAsia="方正仿宋_GBK"/>
                <w:kern w:val="0"/>
                <w:sz w:val="24"/>
                <w:szCs w:val="24"/>
              </w:rPr>
            </w:pPr>
            <w:r>
              <w:rPr>
                <w:rFonts w:eastAsia="方正仿宋_GBK"/>
                <w:kern w:val="0"/>
                <w:sz w:val="24"/>
                <w:szCs w:val="24"/>
              </w:rPr>
              <w:t>厂区无扬尘、无积水，厂区、车间卫生整洁。</w:t>
            </w:r>
          </w:p>
        </w:tc>
        <w:tc>
          <w:tcPr>
            <w:tcW w:w="1847" w:type="dxa"/>
            <w:tcBorders>
              <w:top w:val="nil"/>
              <w:left w:val="nil"/>
              <w:bottom w:val="single" w:color="auto" w:sz="4" w:space="0"/>
              <w:right w:val="single" w:color="auto" w:sz="4" w:space="0"/>
            </w:tcBorders>
            <w:vAlign w:val="center"/>
          </w:tcPr>
          <w:p w14:paraId="0C110753">
            <w:pPr>
              <w:widowControl/>
              <w:snapToGrid w:val="0"/>
              <w:spacing w:line="260" w:lineRule="exact"/>
              <w:jc w:val="left"/>
              <w:rPr>
                <w:rFonts w:eastAsia="方正仿宋_GBK"/>
                <w:kern w:val="0"/>
                <w:sz w:val="24"/>
                <w:szCs w:val="24"/>
              </w:rPr>
            </w:pPr>
            <w:r>
              <w:rPr>
                <w:rFonts w:eastAsia="方正仿宋_GBK"/>
                <w:kern w:val="0"/>
                <w:sz w:val="24"/>
                <w:szCs w:val="24"/>
              </w:rPr>
              <w:t>《食品安全法》第三十三条、GB 14881-2013《食品生产通用卫生规范》3.2</w:t>
            </w:r>
          </w:p>
        </w:tc>
        <w:tc>
          <w:tcPr>
            <w:tcW w:w="1658" w:type="dxa"/>
            <w:tcBorders>
              <w:top w:val="nil"/>
              <w:left w:val="nil"/>
              <w:bottom w:val="single" w:color="auto" w:sz="4" w:space="0"/>
              <w:right w:val="single" w:color="auto" w:sz="4" w:space="0"/>
            </w:tcBorders>
            <w:vAlign w:val="center"/>
          </w:tcPr>
          <w:p w14:paraId="72C40CFD">
            <w:pPr>
              <w:widowControl/>
              <w:snapToGrid w:val="0"/>
              <w:spacing w:line="260" w:lineRule="exact"/>
              <w:jc w:val="left"/>
              <w:rPr>
                <w:rFonts w:eastAsia="方正仿宋_GBK"/>
                <w:kern w:val="0"/>
                <w:sz w:val="24"/>
                <w:szCs w:val="24"/>
              </w:rPr>
            </w:pPr>
            <w:r>
              <w:rPr>
                <w:rFonts w:eastAsia="方正仿宋_GBK"/>
                <w:kern w:val="0"/>
                <w:sz w:val="24"/>
                <w:szCs w:val="24"/>
              </w:rPr>
              <w:t>检查厂区、车间环境，是否符合卫生规范</w:t>
            </w:r>
          </w:p>
        </w:tc>
        <w:tc>
          <w:tcPr>
            <w:tcW w:w="4777" w:type="dxa"/>
            <w:tcBorders>
              <w:top w:val="nil"/>
              <w:left w:val="nil"/>
              <w:bottom w:val="single" w:color="auto" w:sz="4" w:space="0"/>
              <w:right w:val="single" w:color="auto" w:sz="4" w:space="0"/>
            </w:tcBorders>
            <w:vAlign w:val="center"/>
          </w:tcPr>
          <w:p w14:paraId="6AB73D7B">
            <w:pPr>
              <w:widowControl/>
              <w:snapToGrid w:val="0"/>
              <w:spacing w:line="260" w:lineRule="exact"/>
              <w:jc w:val="left"/>
              <w:rPr>
                <w:rFonts w:eastAsia="方正仿宋_GBK"/>
                <w:kern w:val="0"/>
                <w:sz w:val="24"/>
                <w:szCs w:val="24"/>
              </w:rPr>
            </w:pPr>
            <w:r>
              <w:rPr>
                <w:rFonts w:eastAsia="方正仿宋_GBK"/>
                <w:kern w:val="0"/>
                <w:sz w:val="24"/>
                <w:szCs w:val="24"/>
              </w:rPr>
              <w:t>1.厂区内的道路一般应铺设混凝土、沥青、或者其他硬质材料；空地应采取必要措施，如铺设水泥、地砖或铺设草坪等方式，保持环境清洁，正常天气下不得有扬尘和积水等现象；</w:t>
            </w:r>
            <w:r>
              <w:rPr>
                <w:rFonts w:eastAsia="方正仿宋_GBK"/>
                <w:kern w:val="0"/>
                <w:sz w:val="24"/>
                <w:szCs w:val="24"/>
              </w:rPr>
              <w:br w:type="textWrapping"/>
            </w:r>
            <w:r>
              <w:rPr>
                <w:rFonts w:eastAsia="方正仿宋_GBK"/>
                <w:kern w:val="0"/>
                <w:sz w:val="24"/>
                <w:szCs w:val="24"/>
              </w:rPr>
              <w:t>2.生产车间地面应当无积水、无蛛网积灰、无破损等；需要经常冲洗的地面，应当有一定坡度，其最低处应设在排水沟或者地漏的位置；</w:t>
            </w:r>
            <w:r>
              <w:rPr>
                <w:rFonts w:eastAsia="方正仿宋_GBK"/>
                <w:kern w:val="0"/>
                <w:sz w:val="24"/>
                <w:szCs w:val="24"/>
              </w:rPr>
              <w:br w:type="textWrapping"/>
            </w:r>
            <w:r>
              <w:rPr>
                <w:rFonts w:eastAsia="方正仿宋_GBK"/>
                <w:kern w:val="0"/>
                <w:sz w:val="24"/>
                <w:szCs w:val="24"/>
              </w:rPr>
              <w:t>3.查看车间的墙面及地面有无污垢、霉变、积水，不得有食品原辅料、半成品、成品等散落。</w:t>
            </w:r>
          </w:p>
        </w:tc>
        <w:tc>
          <w:tcPr>
            <w:tcW w:w="3002" w:type="dxa"/>
            <w:tcBorders>
              <w:top w:val="nil"/>
              <w:left w:val="nil"/>
              <w:bottom w:val="single" w:color="auto" w:sz="4" w:space="0"/>
              <w:right w:val="single" w:color="auto" w:sz="4" w:space="0"/>
            </w:tcBorders>
            <w:vAlign w:val="center"/>
          </w:tcPr>
          <w:p w14:paraId="1B2300FE">
            <w:pPr>
              <w:widowControl/>
              <w:snapToGrid w:val="0"/>
              <w:spacing w:line="260" w:lineRule="exact"/>
              <w:jc w:val="left"/>
              <w:rPr>
                <w:rFonts w:eastAsia="方正仿宋_GBK"/>
                <w:kern w:val="0"/>
                <w:sz w:val="24"/>
                <w:szCs w:val="24"/>
              </w:rPr>
            </w:pPr>
            <w:r>
              <w:rPr>
                <w:rFonts w:eastAsia="方正仿宋_GBK"/>
                <w:kern w:val="0"/>
                <w:sz w:val="24"/>
                <w:szCs w:val="24"/>
              </w:rPr>
              <w:t>1.正常天气下厂区有扬尘和积水问题；</w:t>
            </w:r>
            <w:r>
              <w:rPr>
                <w:rFonts w:eastAsia="方正仿宋_GBK"/>
                <w:kern w:val="0"/>
                <w:sz w:val="24"/>
                <w:szCs w:val="24"/>
              </w:rPr>
              <w:br w:type="textWrapping"/>
            </w:r>
            <w:r>
              <w:rPr>
                <w:rFonts w:eastAsia="方正仿宋_GBK"/>
                <w:kern w:val="0"/>
                <w:sz w:val="24"/>
                <w:szCs w:val="24"/>
              </w:rPr>
              <w:t>2.车间地面有破损或有当场不能去除的污垢、霉变、积水等。</w:t>
            </w:r>
          </w:p>
        </w:tc>
      </w:tr>
      <w:tr w14:paraId="0D35EC9A">
        <w:tblPrEx>
          <w:tblCellMar>
            <w:top w:w="0" w:type="dxa"/>
            <w:left w:w="108" w:type="dxa"/>
            <w:bottom w:w="0" w:type="dxa"/>
            <w:right w:w="108" w:type="dxa"/>
          </w:tblCellMar>
        </w:tblPrEx>
        <w:trPr>
          <w:trHeight w:val="3689" w:hRule="atLeast"/>
        </w:trPr>
        <w:tc>
          <w:tcPr>
            <w:tcW w:w="1243" w:type="dxa"/>
            <w:vMerge w:val="continue"/>
            <w:tcBorders>
              <w:top w:val="nil"/>
              <w:left w:val="single" w:color="auto" w:sz="4" w:space="0"/>
              <w:bottom w:val="single" w:color="auto" w:sz="4" w:space="0"/>
              <w:right w:val="single" w:color="auto" w:sz="4" w:space="0"/>
            </w:tcBorders>
            <w:vAlign w:val="center"/>
          </w:tcPr>
          <w:p w14:paraId="19DA8ACA">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7E70BBDF">
            <w:pPr>
              <w:widowControl/>
              <w:snapToGrid w:val="0"/>
              <w:spacing w:line="260" w:lineRule="exact"/>
              <w:jc w:val="center"/>
              <w:rPr>
                <w:rFonts w:eastAsia="方正仿宋_GBK"/>
                <w:kern w:val="0"/>
                <w:sz w:val="24"/>
                <w:szCs w:val="24"/>
              </w:rPr>
            </w:pPr>
            <w:r>
              <w:rPr>
                <w:rFonts w:eastAsia="方正仿宋_GBK"/>
                <w:kern w:val="0"/>
                <w:sz w:val="24"/>
                <w:szCs w:val="24"/>
              </w:rPr>
              <w:t>*2.2</w:t>
            </w:r>
          </w:p>
        </w:tc>
        <w:tc>
          <w:tcPr>
            <w:tcW w:w="1627" w:type="dxa"/>
            <w:tcBorders>
              <w:top w:val="nil"/>
              <w:left w:val="nil"/>
              <w:bottom w:val="single" w:color="auto" w:sz="4" w:space="0"/>
              <w:right w:val="single" w:color="auto" w:sz="4" w:space="0"/>
            </w:tcBorders>
            <w:vAlign w:val="center"/>
          </w:tcPr>
          <w:p w14:paraId="15BDF276">
            <w:pPr>
              <w:widowControl/>
              <w:snapToGrid w:val="0"/>
              <w:spacing w:line="260" w:lineRule="exact"/>
              <w:jc w:val="left"/>
              <w:rPr>
                <w:rFonts w:eastAsia="方正仿宋_GBK"/>
                <w:kern w:val="0"/>
                <w:sz w:val="24"/>
                <w:szCs w:val="24"/>
              </w:rPr>
            </w:pPr>
            <w:r>
              <w:rPr>
                <w:rFonts w:eastAsia="方正仿宋_GBK"/>
                <w:kern w:val="0"/>
                <w:sz w:val="24"/>
                <w:szCs w:val="24"/>
              </w:rPr>
              <w:t>厂区、车间与有毒、有害场所及其他污染源保持规定的距离。</w:t>
            </w:r>
          </w:p>
        </w:tc>
        <w:tc>
          <w:tcPr>
            <w:tcW w:w="1847" w:type="dxa"/>
            <w:tcBorders>
              <w:top w:val="nil"/>
              <w:left w:val="nil"/>
              <w:bottom w:val="single" w:color="auto" w:sz="4" w:space="0"/>
              <w:right w:val="single" w:color="auto" w:sz="4" w:space="0"/>
            </w:tcBorders>
            <w:vAlign w:val="center"/>
          </w:tcPr>
          <w:p w14:paraId="4451C75C">
            <w:pPr>
              <w:widowControl/>
              <w:snapToGrid w:val="0"/>
              <w:spacing w:after="240" w:line="260" w:lineRule="exact"/>
              <w:jc w:val="left"/>
              <w:rPr>
                <w:rFonts w:eastAsia="方正仿宋_GBK"/>
                <w:kern w:val="0"/>
                <w:sz w:val="24"/>
                <w:szCs w:val="24"/>
              </w:rPr>
            </w:pPr>
            <w:r>
              <w:rPr>
                <w:rFonts w:eastAsia="方正仿宋_GBK"/>
                <w:kern w:val="0"/>
                <w:sz w:val="24"/>
                <w:szCs w:val="24"/>
              </w:rPr>
              <w:t>《食品安全法》第三十三条、</w:t>
            </w:r>
            <w:r>
              <w:rPr>
                <w:rFonts w:eastAsia="方正仿宋_GBK"/>
                <w:kern w:val="0"/>
                <w:sz w:val="24"/>
                <w:szCs w:val="24"/>
              </w:rPr>
              <w:br w:type="textWrapping"/>
            </w:r>
            <w:r>
              <w:rPr>
                <w:rFonts w:eastAsia="方正仿宋_GBK"/>
                <w:kern w:val="0"/>
                <w:sz w:val="24"/>
                <w:szCs w:val="24"/>
              </w:rPr>
              <w:t>GB 14881-2013《食品生产通用卫生规范》3.1和6.5</w:t>
            </w:r>
          </w:p>
        </w:tc>
        <w:tc>
          <w:tcPr>
            <w:tcW w:w="1658" w:type="dxa"/>
            <w:tcBorders>
              <w:top w:val="nil"/>
              <w:left w:val="nil"/>
              <w:bottom w:val="single" w:color="auto" w:sz="4" w:space="0"/>
              <w:right w:val="single" w:color="auto" w:sz="4" w:space="0"/>
            </w:tcBorders>
            <w:vAlign w:val="center"/>
          </w:tcPr>
          <w:p w14:paraId="1F1FA4D2">
            <w:pPr>
              <w:widowControl/>
              <w:snapToGrid w:val="0"/>
              <w:spacing w:line="260" w:lineRule="exact"/>
              <w:jc w:val="left"/>
              <w:rPr>
                <w:rFonts w:eastAsia="方正仿宋_GBK"/>
                <w:kern w:val="0"/>
                <w:sz w:val="24"/>
                <w:szCs w:val="24"/>
              </w:rPr>
            </w:pPr>
            <w:r>
              <w:rPr>
                <w:rFonts w:eastAsia="方正仿宋_GBK"/>
                <w:kern w:val="0"/>
                <w:sz w:val="24"/>
                <w:szCs w:val="24"/>
              </w:rPr>
              <w:t>检查厂区和车间附近是否有污染源</w:t>
            </w:r>
          </w:p>
        </w:tc>
        <w:tc>
          <w:tcPr>
            <w:tcW w:w="4777" w:type="dxa"/>
            <w:tcBorders>
              <w:top w:val="nil"/>
              <w:left w:val="nil"/>
              <w:bottom w:val="single" w:color="auto" w:sz="4" w:space="0"/>
              <w:right w:val="single" w:color="auto" w:sz="4" w:space="0"/>
            </w:tcBorders>
            <w:vAlign w:val="center"/>
          </w:tcPr>
          <w:p w14:paraId="7B2CB154">
            <w:pPr>
              <w:widowControl/>
              <w:snapToGrid w:val="0"/>
              <w:spacing w:line="260" w:lineRule="exact"/>
              <w:jc w:val="left"/>
              <w:rPr>
                <w:rFonts w:eastAsia="方正仿宋_GBK"/>
                <w:kern w:val="0"/>
                <w:sz w:val="24"/>
                <w:szCs w:val="24"/>
              </w:rPr>
            </w:pPr>
            <w:r>
              <w:rPr>
                <w:rFonts w:eastAsia="方正仿宋_GBK"/>
                <w:kern w:val="0"/>
                <w:sz w:val="24"/>
                <w:szCs w:val="24"/>
              </w:rPr>
              <w:t>1.应重点查看环境给食品生产带来的潜在污染风险，并采取适当的措施将其降至最低水平；查看附近是否</w:t>
            </w:r>
            <w:r>
              <w:rPr>
                <w:rFonts w:hint="eastAsia" w:eastAsia="方正仿宋_GBK"/>
                <w:kern w:val="0"/>
                <w:sz w:val="24"/>
                <w:szCs w:val="24"/>
                <w:lang w:eastAsia="zh-CN"/>
              </w:rPr>
              <w:t>有</w:t>
            </w:r>
            <w:r>
              <w:rPr>
                <w:rFonts w:eastAsia="方正仿宋_GBK"/>
                <w:kern w:val="0"/>
                <w:sz w:val="24"/>
                <w:szCs w:val="24"/>
              </w:rPr>
              <w:t>毒有害污染源，或者污染源是否对生产有影响；查看厂区内垃圾是否密闭存放，是否散发出异味, 是否有各种杂物堆放；</w:t>
            </w:r>
            <w:r>
              <w:rPr>
                <w:rFonts w:eastAsia="方正仿宋_GBK"/>
                <w:kern w:val="0"/>
                <w:sz w:val="24"/>
                <w:szCs w:val="24"/>
              </w:rPr>
              <w:br w:type="textWrapping"/>
            </w:r>
            <w:r>
              <w:rPr>
                <w:rFonts w:eastAsia="方正仿宋_GBK"/>
                <w:kern w:val="0"/>
                <w:sz w:val="24"/>
                <w:szCs w:val="24"/>
              </w:rPr>
              <w:t>2.不得有对食品有显著污染的区域，厂区垃圾应定期清理，易腐败的废弃物应尽快清除，不得有苍蝇、老鼠等；垃圾一般应存放在垃圾房或者垃圾桶内，不得露天堆放；</w:t>
            </w:r>
            <w:r>
              <w:rPr>
                <w:rFonts w:eastAsia="方正仿宋_GBK"/>
                <w:kern w:val="0"/>
                <w:sz w:val="24"/>
                <w:szCs w:val="24"/>
              </w:rPr>
              <w:br w:type="textWrapping"/>
            </w:r>
            <w:r>
              <w:rPr>
                <w:rFonts w:eastAsia="方正仿宋_GBK"/>
                <w:kern w:val="0"/>
                <w:sz w:val="24"/>
                <w:szCs w:val="24"/>
              </w:rPr>
              <w:t>3.车间外废弃物放置场所应与食品加工场所隔离防止污染。</w:t>
            </w:r>
          </w:p>
        </w:tc>
        <w:tc>
          <w:tcPr>
            <w:tcW w:w="3002" w:type="dxa"/>
            <w:tcBorders>
              <w:top w:val="nil"/>
              <w:left w:val="nil"/>
              <w:bottom w:val="single" w:color="auto" w:sz="4" w:space="0"/>
              <w:right w:val="single" w:color="auto" w:sz="4" w:space="0"/>
            </w:tcBorders>
            <w:vAlign w:val="center"/>
          </w:tcPr>
          <w:p w14:paraId="5E889408">
            <w:pPr>
              <w:widowControl/>
              <w:snapToGrid w:val="0"/>
              <w:spacing w:line="260" w:lineRule="exact"/>
              <w:jc w:val="left"/>
              <w:rPr>
                <w:rFonts w:eastAsia="方正仿宋_GBK"/>
                <w:kern w:val="0"/>
                <w:sz w:val="24"/>
                <w:szCs w:val="24"/>
              </w:rPr>
            </w:pPr>
            <w:r>
              <w:rPr>
                <w:rFonts w:eastAsia="方正仿宋_GBK"/>
                <w:kern w:val="0"/>
                <w:sz w:val="24"/>
                <w:szCs w:val="24"/>
              </w:rPr>
              <w:t>厂区、车间内或附近有影响生产或可能污染食品的污染源，且不能当场消除的。</w:t>
            </w:r>
          </w:p>
        </w:tc>
      </w:tr>
      <w:tr w14:paraId="6151B070">
        <w:tblPrEx>
          <w:tblCellMar>
            <w:top w:w="0" w:type="dxa"/>
            <w:left w:w="108" w:type="dxa"/>
            <w:bottom w:w="0" w:type="dxa"/>
            <w:right w:w="108" w:type="dxa"/>
          </w:tblCellMar>
        </w:tblPrEx>
        <w:trPr>
          <w:trHeight w:val="2745" w:hRule="atLeast"/>
        </w:trPr>
        <w:tc>
          <w:tcPr>
            <w:tcW w:w="1243" w:type="dxa"/>
            <w:vMerge w:val="restart"/>
            <w:tcBorders>
              <w:top w:val="nil"/>
              <w:left w:val="single" w:color="auto" w:sz="4" w:space="0"/>
              <w:bottom w:val="single" w:color="auto" w:sz="4" w:space="0"/>
              <w:right w:val="single" w:color="auto" w:sz="4" w:space="0"/>
            </w:tcBorders>
            <w:vAlign w:val="center"/>
          </w:tcPr>
          <w:p w14:paraId="7959AB96">
            <w:pPr>
              <w:widowControl/>
              <w:snapToGrid w:val="0"/>
              <w:spacing w:line="260" w:lineRule="exact"/>
              <w:jc w:val="left"/>
              <w:rPr>
                <w:rFonts w:eastAsia="方正仿宋_GBK"/>
                <w:kern w:val="0"/>
                <w:sz w:val="24"/>
                <w:szCs w:val="24"/>
              </w:rPr>
            </w:pPr>
            <w:r>
              <w:rPr>
                <w:rFonts w:eastAsia="方正仿宋_GBK"/>
                <w:kern w:val="0"/>
                <w:sz w:val="24"/>
                <w:szCs w:val="24"/>
              </w:rPr>
              <w:t>2.生产环</w:t>
            </w:r>
            <w:r>
              <w:rPr>
                <w:rFonts w:eastAsia="方正仿宋_GBK"/>
                <w:kern w:val="0"/>
                <w:sz w:val="24"/>
                <w:szCs w:val="24"/>
              </w:rPr>
              <w:br w:type="textWrapping"/>
            </w:r>
            <w:r>
              <w:rPr>
                <w:rFonts w:eastAsia="方正仿宋_GBK"/>
                <w:kern w:val="0"/>
                <w:sz w:val="24"/>
                <w:szCs w:val="24"/>
              </w:rPr>
              <w:t>境条件</w:t>
            </w:r>
          </w:p>
        </w:tc>
        <w:tc>
          <w:tcPr>
            <w:tcW w:w="887" w:type="dxa"/>
            <w:tcBorders>
              <w:top w:val="nil"/>
              <w:left w:val="nil"/>
              <w:bottom w:val="single" w:color="auto" w:sz="4" w:space="0"/>
              <w:right w:val="nil"/>
            </w:tcBorders>
            <w:vAlign w:val="center"/>
          </w:tcPr>
          <w:p w14:paraId="3920C459">
            <w:pPr>
              <w:widowControl/>
              <w:snapToGrid w:val="0"/>
              <w:spacing w:line="260" w:lineRule="exact"/>
              <w:jc w:val="center"/>
              <w:rPr>
                <w:rFonts w:eastAsia="方正仿宋_GBK"/>
                <w:kern w:val="0"/>
                <w:sz w:val="24"/>
                <w:szCs w:val="24"/>
              </w:rPr>
            </w:pPr>
            <w:r>
              <w:rPr>
                <w:rFonts w:eastAsia="方正仿宋_GBK"/>
                <w:kern w:val="0"/>
                <w:sz w:val="24"/>
                <w:szCs w:val="24"/>
              </w:rPr>
              <w:t>*2.3</w:t>
            </w:r>
          </w:p>
        </w:tc>
        <w:tc>
          <w:tcPr>
            <w:tcW w:w="1627" w:type="dxa"/>
            <w:tcBorders>
              <w:top w:val="nil"/>
              <w:left w:val="single" w:color="auto" w:sz="4" w:space="0"/>
              <w:bottom w:val="single" w:color="auto" w:sz="4" w:space="0"/>
              <w:right w:val="single" w:color="auto" w:sz="4" w:space="0"/>
            </w:tcBorders>
            <w:vAlign w:val="center"/>
          </w:tcPr>
          <w:p w14:paraId="35CF89EB">
            <w:pPr>
              <w:widowControl/>
              <w:snapToGrid w:val="0"/>
              <w:spacing w:line="260" w:lineRule="exact"/>
              <w:jc w:val="left"/>
              <w:rPr>
                <w:rFonts w:eastAsia="方正仿宋_GBK"/>
                <w:kern w:val="0"/>
                <w:sz w:val="24"/>
                <w:szCs w:val="24"/>
              </w:rPr>
            </w:pPr>
            <w:r>
              <w:rPr>
                <w:rFonts w:eastAsia="方正仿宋_GBK"/>
                <w:kern w:val="0"/>
                <w:sz w:val="24"/>
                <w:szCs w:val="24"/>
              </w:rPr>
              <w:t>卫生间应保持清洁，应设置洗手设施，未与食品生产、包装或贮存等区域直接连通。</w:t>
            </w:r>
          </w:p>
        </w:tc>
        <w:tc>
          <w:tcPr>
            <w:tcW w:w="1847" w:type="dxa"/>
            <w:tcBorders>
              <w:top w:val="nil"/>
              <w:left w:val="nil"/>
              <w:bottom w:val="single" w:color="auto" w:sz="4" w:space="0"/>
              <w:right w:val="single" w:color="auto" w:sz="4" w:space="0"/>
            </w:tcBorders>
            <w:vAlign w:val="center"/>
          </w:tcPr>
          <w:p w14:paraId="28637320">
            <w:pPr>
              <w:widowControl/>
              <w:snapToGrid w:val="0"/>
              <w:spacing w:line="260" w:lineRule="exact"/>
              <w:jc w:val="left"/>
              <w:rPr>
                <w:rFonts w:eastAsia="方正仿宋_GBK"/>
                <w:kern w:val="0"/>
                <w:sz w:val="24"/>
                <w:szCs w:val="24"/>
              </w:rPr>
            </w:pPr>
            <w:r>
              <w:rPr>
                <w:rFonts w:eastAsia="方正仿宋_GBK"/>
                <w:kern w:val="0"/>
                <w:sz w:val="24"/>
                <w:szCs w:val="24"/>
              </w:rPr>
              <w:t>《食品安全法》第三十三条、</w:t>
            </w:r>
            <w:r>
              <w:rPr>
                <w:rFonts w:eastAsia="方正仿宋_GBK"/>
                <w:kern w:val="0"/>
                <w:sz w:val="24"/>
                <w:szCs w:val="24"/>
              </w:rPr>
              <w:br w:type="textWrapping"/>
            </w:r>
            <w:r>
              <w:rPr>
                <w:rFonts w:eastAsia="方正仿宋_GBK"/>
                <w:kern w:val="0"/>
                <w:sz w:val="24"/>
                <w:szCs w:val="24"/>
              </w:rPr>
              <w:t>GB 14881-2013《食品生产通用卫生规范》5.1.5</w:t>
            </w:r>
          </w:p>
        </w:tc>
        <w:tc>
          <w:tcPr>
            <w:tcW w:w="1658" w:type="dxa"/>
            <w:tcBorders>
              <w:top w:val="nil"/>
              <w:left w:val="nil"/>
              <w:bottom w:val="single" w:color="auto" w:sz="4" w:space="0"/>
              <w:right w:val="single" w:color="auto" w:sz="4" w:space="0"/>
            </w:tcBorders>
            <w:vAlign w:val="center"/>
          </w:tcPr>
          <w:p w14:paraId="0B68DF55">
            <w:pPr>
              <w:widowControl/>
              <w:snapToGrid w:val="0"/>
              <w:spacing w:line="260" w:lineRule="exact"/>
              <w:jc w:val="left"/>
              <w:rPr>
                <w:rFonts w:eastAsia="方正仿宋_GBK"/>
                <w:kern w:val="0"/>
                <w:sz w:val="24"/>
                <w:szCs w:val="24"/>
              </w:rPr>
            </w:pPr>
            <w:r>
              <w:rPr>
                <w:rFonts w:eastAsia="方正仿宋_GBK"/>
                <w:kern w:val="0"/>
                <w:sz w:val="24"/>
                <w:szCs w:val="24"/>
              </w:rPr>
              <w:t>检查厂区卫生间设置和卫生情况是否符合要求</w:t>
            </w:r>
          </w:p>
        </w:tc>
        <w:tc>
          <w:tcPr>
            <w:tcW w:w="4777" w:type="dxa"/>
            <w:tcBorders>
              <w:top w:val="nil"/>
              <w:left w:val="nil"/>
              <w:bottom w:val="single" w:color="auto" w:sz="4" w:space="0"/>
              <w:right w:val="single" w:color="auto" w:sz="4" w:space="0"/>
            </w:tcBorders>
            <w:vAlign w:val="center"/>
          </w:tcPr>
          <w:p w14:paraId="4D0499A2">
            <w:pPr>
              <w:widowControl/>
              <w:snapToGrid w:val="0"/>
              <w:spacing w:line="260" w:lineRule="exact"/>
              <w:jc w:val="left"/>
              <w:rPr>
                <w:rFonts w:eastAsia="方正仿宋_GBK"/>
                <w:kern w:val="0"/>
                <w:sz w:val="24"/>
                <w:szCs w:val="24"/>
              </w:rPr>
            </w:pPr>
            <w:r>
              <w:rPr>
                <w:rFonts w:eastAsia="方正仿宋_GBK"/>
                <w:kern w:val="0"/>
                <w:sz w:val="24"/>
                <w:szCs w:val="24"/>
              </w:rPr>
              <w:t>检查卫生间是否根据需要设置，卫生间的结构、设施与内部材质应易于保持清洁； 卫生间内的适当位置应设置洗手设施。卫生间不得与食品生产、包装或贮存等区域直接连通，不得对生产区域产生影响。</w:t>
            </w:r>
          </w:p>
        </w:tc>
        <w:tc>
          <w:tcPr>
            <w:tcW w:w="3002" w:type="dxa"/>
            <w:tcBorders>
              <w:top w:val="nil"/>
              <w:left w:val="nil"/>
              <w:bottom w:val="single" w:color="auto" w:sz="4" w:space="0"/>
              <w:right w:val="single" w:color="auto" w:sz="4" w:space="0"/>
            </w:tcBorders>
            <w:vAlign w:val="center"/>
          </w:tcPr>
          <w:p w14:paraId="33B6A85E">
            <w:pPr>
              <w:widowControl/>
              <w:snapToGrid w:val="0"/>
              <w:spacing w:line="260" w:lineRule="exact"/>
              <w:jc w:val="left"/>
              <w:rPr>
                <w:rFonts w:eastAsia="方正仿宋_GBK"/>
                <w:kern w:val="0"/>
                <w:sz w:val="24"/>
                <w:szCs w:val="24"/>
              </w:rPr>
            </w:pPr>
            <w:r>
              <w:rPr>
                <w:rFonts w:eastAsia="方正仿宋_GBK"/>
                <w:kern w:val="0"/>
                <w:sz w:val="24"/>
                <w:szCs w:val="24"/>
              </w:rPr>
              <w:t>1、卫生间不清洁，对食品生产产生污染隐患的；</w:t>
            </w:r>
            <w:r>
              <w:rPr>
                <w:rFonts w:eastAsia="方正仿宋_GBK"/>
                <w:kern w:val="0"/>
                <w:sz w:val="24"/>
                <w:szCs w:val="24"/>
              </w:rPr>
              <w:br w:type="textWrapping"/>
            </w:r>
            <w:r>
              <w:rPr>
                <w:rFonts w:eastAsia="方正仿宋_GBK"/>
                <w:kern w:val="0"/>
                <w:sz w:val="24"/>
                <w:szCs w:val="24"/>
              </w:rPr>
              <w:t>2、卫生间与食品生产、包装或贮存等区域直接连通的。</w:t>
            </w:r>
          </w:p>
        </w:tc>
      </w:tr>
      <w:tr w14:paraId="7342E97E">
        <w:tblPrEx>
          <w:tblCellMar>
            <w:top w:w="0" w:type="dxa"/>
            <w:left w:w="108" w:type="dxa"/>
            <w:bottom w:w="0" w:type="dxa"/>
            <w:right w:w="108" w:type="dxa"/>
          </w:tblCellMar>
        </w:tblPrEx>
        <w:trPr>
          <w:trHeight w:val="5618" w:hRule="atLeast"/>
        </w:trPr>
        <w:tc>
          <w:tcPr>
            <w:tcW w:w="1243" w:type="dxa"/>
            <w:vMerge w:val="continue"/>
            <w:tcBorders>
              <w:top w:val="nil"/>
              <w:left w:val="single" w:color="auto" w:sz="4" w:space="0"/>
              <w:bottom w:val="single" w:color="auto" w:sz="4" w:space="0"/>
              <w:right w:val="single" w:color="auto" w:sz="4" w:space="0"/>
            </w:tcBorders>
            <w:vAlign w:val="center"/>
          </w:tcPr>
          <w:p w14:paraId="2C92C8E0">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nil"/>
            </w:tcBorders>
            <w:vAlign w:val="center"/>
          </w:tcPr>
          <w:p w14:paraId="122DDBC9">
            <w:pPr>
              <w:widowControl/>
              <w:snapToGrid w:val="0"/>
              <w:spacing w:line="260" w:lineRule="exact"/>
              <w:jc w:val="center"/>
              <w:rPr>
                <w:rFonts w:eastAsia="方正仿宋_GBK"/>
                <w:kern w:val="0"/>
                <w:sz w:val="24"/>
                <w:szCs w:val="24"/>
              </w:rPr>
            </w:pPr>
            <w:r>
              <w:rPr>
                <w:rFonts w:eastAsia="方正仿宋_GBK"/>
                <w:kern w:val="0"/>
                <w:sz w:val="24"/>
                <w:szCs w:val="24"/>
              </w:rPr>
              <w:t>2.4</w:t>
            </w:r>
          </w:p>
        </w:tc>
        <w:tc>
          <w:tcPr>
            <w:tcW w:w="1627" w:type="dxa"/>
            <w:tcBorders>
              <w:top w:val="nil"/>
              <w:left w:val="single" w:color="auto" w:sz="4" w:space="0"/>
              <w:bottom w:val="single" w:color="auto" w:sz="4" w:space="0"/>
              <w:right w:val="single" w:color="auto" w:sz="4" w:space="0"/>
            </w:tcBorders>
            <w:vAlign w:val="center"/>
          </w:tcPr>
          <w:p w14:paraId="01731F36">
            <w:pPr>
              <w:widowControl/>
              <w:snapToGrid w:val="0"/>
              <w:spacing w:line="260" w:lineRule="exact"/>
              <w:rPr>
                <w:rFonts w:eastAsia="方正仿宋_GBK"/>
                <w:kern w:val="0"/>
                <w:sz w:val="24"/>
                <w:szCs w:val="24"/>
              </w:rPr>
            </w:pPr>
            <w:r>
              <w:rPr>
                <w:rFonts w:eastAsia="方正仿宋_GBK"/>
                <w:kern w:val="0"/>
                <w:sz w:val="24"/>
                <w:szCs w:val="24"/>
              </w:rPr>
              <w:t xml:space="preserve">有更衣、洗手、干手、消毒设备、设施，满足正常使用。 </w:t>
            </w:r>
          </w:p>
        </w:tc>
        <w:tc>
          <w:tcPr>
            <w:tcW w:w="1847" w:type="dxa"/>
            <w:tcBorders>
              <w:top w:val="nil"/>
              <w:left w:val="nil"/>
              <w:bottom w:val="single" w:color="auto" w:sz="4" w:space="0"/>
              <w:right w:val="single" w:color="auto" w:sz="4" w:space="0"/>
            </w:tcBorders>
            <w:vAlign w:val="center"/>
          </w:tcPr>
          <w:p w14:paraId="75856047">
            <w:pPr>
              <w:widowControl/>
              <w:snapToGrid w:val="0"/>
              <w:spacing w:after="240" w:line="260" w:lineRule="exact"/>
              <w:jc w:val="left"/>
              <w:rPr>
                <w:rFonts w:eastAsia="方正仿宋_GBK"/>
                <w:kern w:val="0"/>
                <w:sz w:val="24"/>
                <w:szCs w:val="24"/>
              </w:rPr>
            </w:pPr>
            <w:r>
              <w:rPr>
                <w:rFonts w:eastAsia="方正仿宋_GBK"/>
                <w:kern w:val="0"/>
                <w:sz w:val="24"/>
                <w:szCs w:val="24"/>
              </w:rPr>
              <w:t>《食品安全法》第三十三条、</w:t>
            </w:r>
            <w:r>
              <w:rPr>
                <w:rFonts w:eastAsia="方正仿宋_GBK"/>
                <w:kern w:val="0"/>
                <w:sz w:val="24"/>
                <w:szCs w:val="24"/>
              </w:rPr>
              <w:br w:type="textWrapping"/>
            </w:r>
            <w:r>
              <w:rPr>
                <w:rFonts w:eastAsia="方正仿宋_GBK"/>
                <w:kern w:val="0"/>
                <w:sz w:val="24"/>
                <w:szCs w:val="24"/>
              </w:rPr>
              <w:t>GB 14881-2013《食品生产通用卫生规范》5.1</w:t>
            </w:r>
          </w:p>
        </w:tc>
        <w:tc>
          <w:tcPr>
            <w:tcW w:w="1658" w:type="dxa"/>
            <w:tcBorders>
              <w:top w:val="nil"/>
              <w:left w:val="nil"/>
              <w:bottom w:val="single" w:color="auto" w:sz="4" w:space="0"/>
              <w:right w:val="single" w:color="auto" w:sz="4" w:space="0"/>
            </w:tcBorders>
            <w:vAlign w:val="center"/>
          </w:tcPr>
          <w:p w14:paraId="3BC54BE9">
            <w:pPr>
              <w:widowControl/>
              <w:snapToGrid w:val="0"/>
              <w:spacing w:line="260" w:lineRule="exact"/>
              <w:jc w:val="left"/>
              <w:rPr>
                <w:rFonts w:eastAsia="方正仿宋_GBK"/>
                <w:kern w:val="0"/>
                <w:sz w:val="24"/>
                <w:szCs w:val="24"/>
              </w:rPr>
            </w:pPr>
            <w:r>
              <w:rPr>
                <w:rFonts w:eastAsia="方正仿宋_GBK"/>
                <w:kern w:val="0"/>
                <w:sz w:val="24"/>
                <w:szCs w:val="24"/>
              </w:rPr>
              <w:t>检查更衣、洗手、干手、消毒设备、设施，是否能够满足需要并能正常使用</w:t>
            </w:r>
          </w:p>
        </w:tc>
        <w:tc>
          <w:tcPr>
            <w:tcW w:w="4777" w:type="dxa"/>
            <w:tcBorders>
              <w:top w:val="nil"/>
              <w:left w:val="nil"/>
              <w:bottom w:val="single" w:color="auto" w:sz="4" w:space="0"/>
              <w:right w:val="single" w:color="auto" w:sz="4" w:space="0"/>
            </w:tcBorders>
            <w:vAlign w:val="center"/>
          </w:tcPr>
          <w:p w14:paraId="498EA849">
            <w:pPr>
              <w:widowControl/>
              <w:snapToGrid w:val="0"/>
              <w:spacing w:line="260" w:lineRule="exact"/>
              <w:jc w:val="left"/>
              <w:rPr>
                <w:rFonts w:eastAsia="方正仿宋_GBK"/>
                <w:kern w:val="0"/>
                <w:sz w:val="24"/>
                <w:szCs w:val="24"/>
              </w:rPr>
            </w:pPr>
            <w:r>
              <w:rPr>
                <w:rFonts w:eastAsia="方正仿宋_GBK"/>
                <w:kern w:val="0"/>
                <w:sz w:val="24"/>
                <w:szCs w:val="24"/>
              </w:rPr>
              <w:t>检查企业更衣室设施，是否按规定摆放，更衣室内空气是否进行杀菌消毒，查看是否有洗手设施、干手、消毒设施，并能正常使用。</w:t>
            </w:r>
          </w:p>
          <w:p w14:paraId="26A4C07A">
            <w:pPr>
              <w:widowControl/>
              <w:snapToGrid w:val="0"/>
              <w:spacing w:line="260" w:lineRule="exact"/>
              <w:jc w:val="left"/>
              <w:rPr>
                <w:rFonts w:eastAsia="方正仿宋_GBK"/>
                <w:kern w:val="0"/>
                <w:sz w:val="24"/>
                <w:szCs w:val="24"/>
              </w:rPr>
            </w:pPr>
            <w:r>
              <w:rPr>
                <w:rFonts w:eastAsia="方正仿宋_GBK"/>
                <w:kern w:val="0"/>
                <w:sz w:val="24"/>
                <w:szCs w:val="24"/>
              </w:rPr>
              <w:t>1.有与生产量或工作人员数量相匹配的更衣设施，保证工作服与个人服装及其他物品分开放置；工作服、帽等</w:t>
            </w:r>
            <w:r>
              <w:rPr>
                <w:rFonts w:hint="eastAsia" w:eastAsia="方正仿宋_GBK"/>
                <w:kern w:val="0"/>
                <w:sz w:val="24"/>
                <w:szCs w:val="24"/>
                <w:lang w:eastAsia="zh-CN"/>
              </w:rPr>
              <w:t>有</w:t>
            </w:r>
            <w:r>
              <w:rPr>
                <w:rFonts w:eastAsia="方正仿宋_GBK"/>
                <w:kern w:val="0"/>
                <w:sz w:val="24"/>
                <w:szCs w:val="24"/>
              </w:rPr>
              <w:t>效消毒措施；</w:t>
            </w:r>
            <w:r>
              <w:rPr>
                <w:rFonts w:eastAsia="方正仿宋_GBK"/>
                <w:kern w:val="0"/>
                <w:sz w:val="24"/>
                <w:szCs w:val="24"/>
              </w:rPr>
              <w:br w:type="textWrapping"/>
            </w:r>
            <w:r>
              <w:rPr>
                <w:rFonts w:eastAsia="方正仿宋_GBK"/>
                <w:kern w:val="0"/>
                <w:sz w:val="24"/>
                <w:szCs w:val="24"/>
              </w:rPr>
              <w:t>2.更衣室是否消毒，一般可采用紫外线灯、臭氧发生器等进行消毒（如使用紫外线灯，检查是否及时更换，如果灯管发黑应当更换；紫外线灯能否打开正常使用）；</w:t>
            </w:r>
            <w:r>
              <w:rPr>
                <w:rFonts w:eastAsia="方正仿宋_GBK"/>
                <w:kern w:val="0"/>
                <w:sz w:val="24"/>
                <w:szCs w:val="24"/>
              </w:rPr>
              <w:br w:type="textWrapping"/>
            </w:r>
            <w:r>
              <w:rPr>
                <w:rFonts w:eastAsia="方正仿宋_GBK"/>
                <w:kern w:val="0"/>
                <w:sz w:val="24"/>
                <w:szCs w:val="24"/>
              </w:rPr>
              <w:t>3.洗手设施的水龙头数量应与同班次食品加工人员数量相匹配，必要时应设置冷热水混合；洗手池应采用光滑、不透水、易清洁的材质制成，其设计及构造应易于清洁消毒；应在临近洗手设施的显著位置标示简明易懂的洗手方法；</w:t>
            </w:r>
            <w:r>
              <w:rPr>
                <w:rFonts w:eastAsia="方正仿宋_GBK"/>
                <w:kern w:val="0"/>
                <w:sz w:val="24"/>
                <w:szCs w:val="24"/>
              </w:rPr>
              <w:br w:type="textWrapping"/>
            </w:r>
            <w:r>
              <w:rPr>
                <w:rFonts w:eastAsia="方正仿宋_GBK"/>
                <w:kern w:val="0"/>
                <w:sz w:val="24"/>
                <w:szCs w:val="24"/>
              </w:rPr>
              <w:t>4.消毒液的配置和更换应当有使用说明和制度要求，并遵照执行（消毒液可以是食用酒精或者次氯酸钠为主的高效消毒剂）。</w:t>
            </w:r>
          </w:p>
        </w:tc>
        <w:tc>
          <w:tcPr>
            <w:tcW w:w="3002" w:type="dxa"/>
            <w:tcBorders>
              <w:top w:val="nil"/>
              <w:left w:val="nil"/>
              <w:bottom w:val="single" w:color="auto" w:sz="4" w:space="0"/>
              <w:right w:val="single" w:color="auto" w:sz="4" w:space="0"/>
            </w:tcBorders>
            <w:vAlign w:val="center"/>
          </w:tcPr>
          <w:p w14:paraId="1AA762E0">
            <w:pPr>
              <w:widowControl/>
              <w:snapToGrid w:val="0"/>
              <w:spacing w:line="260" w:lineRule="exact"/>
              <w:jc w:val="left"/>
              <w:rPr>
                <w:rFonts w:eastAsia="方正仿宋_GBK"/>
                <w:kern w:val="0"/>
                <w:sz w:val="24"/>
                <w:szCs w:val="24"/>
              </w:rPr>
            </w:pPr>
            <w:r>
              <w:rPr>
                <w:rFonts w:eastAsia="方正仿宋_GBK"/>
                <w:kern w:val="0"/>
                <w:sz w:val="24"/>
                <w:szCs w:val="24"/>
              </w:rPr>
              <w:t>1.个人衣物同工作服混放，更衣室没有消毒设施或消毒设施不能正常使用；</w:t>
            </w:r>
            <w:r>
              <w:rPr>
                <w:rFonts w:eastAsia="方正仿宋_GBK"/>
                <w:kern w:val="0"/>
                <w:sz w:val="24"/>
                <w:szCs w:val="24"/>
              </w:rPr>
              <w:br w:type="textWrapping"/>
            </w:r>
            <w:r>
              <w:rPr>
                <w:rFonts w:eastAsia="方正仿宋_GBK"/>
                <w:kern w:val="0"/>
                <w:sz w:val="24"/>
                <w:szCs w:val="24"/>
              </w:rPr>
              <w:t>2.洗手、干手、消毒设备、设施不能正常使用；</w:t>
            </w:r>
            <w:r>
              <w:rPr>
                <w:rFonts w:eastAsia="方正仿宋_GBK"/>
                <w:kern w:val="0"/>
                <w:sz w:val="24"/>
                <w:szCs w:val="24"/>
              </w:rPr>
              <w:br w:type="textWrapping"/>
            </w:r>
            <w:r>
              <w:rPr>
                <w:rFonts w:eastAsia="方正仿宋_GBK"/>
                <w:kern w:val="0"/>
                <w:sz w:val="24"/>
                <w:szCs w:val="24"/>
              </w:rPr>
              <w:t>3.无消毒液配置和使用制度，或记录。</w:t>
            </w:r>
          </w:p>
        </w:tc>
      </w:tr>
      <w:tr w14:paraId="68AD1983">
        <w:tblPrEx>
          <w:tblCellMar>
            <w:top w:w="0" w:type="dxa"/>
            <w:left w:w="108" w:type="dxa"/>
            <w:bottom w:w="0" w:type="dxa"/>
            <w:right w:w="108" w:type="dxa"/>
          </w:tblCellMar>
        </w:tblPrEx>
        <w:trPr>
          <w:trHeight w:val="4930" w:hRule="atLeast"/>
        </w:trPr>
        <w:tc>
          <w:tcPr>
            <w:tcW w:w="1243" w:type="dxa"/>
            <w:vMerge w:val="restart"/>
            <w:tcBorders>
              <w:top w:val="nil"/>
              <w:left w:val="single" w:color="auto" w:sz="4" w:space="0"/>
              <w:bottom w:val="single" w:color="auto" w:sz="4" w:space="0"/>
              <w:right w:val="single" w:color="auto" w:sz="4" w:space="0"/>
            </w:tcBorders>
            <w:vAlign w:val="center"/>
          </w:tcPr>
          <w:p w14:paraId="0FD93278">
            <w:pPr>
              <w:widowControl/>
              <w:snapToGrid w:val="0"/>
              <w:spacing w:line="260" w:lineRule="exact"/>
              <w:jc w:val="left"/>
              <w:rPr>
                <w:rFonts w:eastAsia="方正仿宋_GBK"/>
                <w:kern w:val="0"/>
                <w:sz w:val="24"/>
                <w:szCs w:val="24"/>
              </w:rPr>
            </w:pPr>
            <w:r>
              <w:rPr>
                <w:rFonts w:eastAsia="方正仿宋_GBK"/>
                <w:kern w:val="0"/>
                <w:sz w:val="24"/>
                <w:szCs w:val="24"/>
              </w:rPr>
              <w:t>2.生产环</w:t>
            </w:r>
            <w:r>
              <w:rPr>
                <w:rFonts w:eastAsia="方正仿宋_GBK"/>
                <w:kern w:val="0"/>
                <w:sz w:val="24"/>
                <w:szCs w:val="24"/>
              </w:rPr>
              <w:br w:type="textWrapping"/>
            </w:r>
            <w:r>
              <w:rPr>
                <w:rFonts w:eastAsia="方正仿宋_GBK"/>
                <w:kern w:val="0"/>
                <w:sz w:val="24"/>
                <w:szCs w:val="24"/>
              </w:rPr>
              <w:t>境条件</w:t>
            </w:r>
          </w:p>
        </w:tc>
        <w:tc>
          <w:tcPr>
            <w:tcW w:w="887" w:type="dxa"/>
            <w:tcBorders>
              <w:top w:val="nil"/>
              <w:left w:val="nil"/>
              <w:bottom w:val="single" w:color="auto" w:sz="4" w:space="0"/>
              <w:right w:val="nil"/>
            </w:tcBorders>
            <w:vAlign w:val="center"/>
          </w:tcPr>
          <w:p w14:paraId="5B19D822">
            <w:pPr>
              <w:widowControl/>
              <w:snapToGrid w:val="0"/>
              <w:spacing w:line="260" w:lineRule="exact"/>
              <w:jc w:val="center"/>
              <w:rPr>
                <w:rFonts w:eastAsia="方正仿宋_GBK"/>
                <w:kern w:val="0"/>
                <w:sz w:val="24"/>
                <w:szCs w:val="24"/>
              </w:rPr>
            </w:pPr>
            <w:r>
              <w:rPr>
                <w:rFonts w:eastAsia="方正仿宋_GBK"/>
                <w:kern w:val="0"/>
                <w:sz w:val="24"/>
                <w:szCs w:val="24"/>
              </w:rPr>
              <w:t>2.5</w:t>
            </w:r>
          </w:p>
        </w:tc>
        <w:tc>
          <w:tcPr>
            <w:tcW w:w="1627" w:type="dxa"/>
            <w:tcBorders>
              <w:top w:val="nil"/>
              <w:left w:val="single" w:color="auto" w:sz="4" w:space="0"/>
              <w:bottom w:val="single" w:color="auto" w:sz="4" w:space="0"/>
              <w:right w:val="single" w:color="auto" w:sz="4" w:space="0"/>
            </w:tcBorders>
            <w:vAlign w:val="center"/>
          </w:tcPr>
          <w:p w14:paraId="1FBA726B">
            <w:pPr>
              <w:widowControl/>
              <w:snapToGrid w:val="0"/>
              <w:spacing w:line="260" w:lineRule="exact"/>
              <w:rPr>
                <w:rFonts w:eastAsia="方正仿宋_GBK"/>
                <w:kern w:val="0"/>
                <w:sz w:val="24"/>
                <w:szCs w:val="24"/>
              </w:rPr>
            </w:pPr>
            <w:r>
              <w:rPr>
                <w:rFonts w:eastAsia="方正仿宋_GBK"/>
                <w:kern w:val="0"/>
                <w:sz w:val="24"/>
                <w:szCs w:val="24"/>
              </w:rPr>
              <w:t>通风、防尘、照明、存放垃圾和废弃物等设备、设施正常运行。</w:t>
            </w:r>
          </w:p>
        </w:tc>
        <w:tc>
          <w:tcPr>
            <w:tcW w:w="1847" w:type="dxa"/>
            <w:tcBorders>
              <w:top w:val="nil"/>
              <w:left w:val="nil"/>
              <w:bottom w:val="single" w:color="auto" w:sz="4" w:space="0"/>
              <w:right w:val="single" w:color="auto" w:sz="4" w:space="0"/>
            </w:tcBorders>
            <w:vAlign w:val="center"/>
          </w:tcPr>
          <w:p w14:paraId="70720E60">
            <w:pPr>
              <w:widowControl/>
              <w:snapToGrid w:val="0"/>
              <w:spacing w:after="240" w:line="260" w:lineRule="exact"/>
              <w:jc w:val="left"/>
              <w:rPr>
                <w:rFonts w:eastAsia="方正仿宋_GBK"/>
                <w:kern w:val="0"/>
                <w:sz w:val="24"/>
                <w:szCs w:val="24"/>
              </w:rPr>
            </w:pPr>
            <w:r>
              <w:rPr>
                <w:rFonts w:eastAsia="方正仿宋_GBK"/>
                <w:kern w:val="0"/>
                <w:sz w:val="24"/>
                <w:szCs w:val="24"/>
              </w:rPr>
              <w:t>《食品安全法》第三十三条、</w:t>
            </w:r>
            <w:r>
              <w:rPr>
                <w:rFonts w:eastAsia="方正仿宋_GBK"/>
                <w:kern w:val="0"/>
                <w:sz w:val="24"/>
                <w:szCs w:val="24"/>
              </w:rPr>
              <w:br w:type="textWrapping"/>
            </w:r>
            <w:r>
              <w:rPr>
                <w:rFonts w:eastAsia="方正仿宋_GBK"/>
                <w:kern w:val="0"/>
                <w:sz w:val="24"/>
                <w:szCs w:val="24"/>
              </w:rPr>
              <w:t>GB 14881-2013《食品生产通用卫生规范》5.1</w:t>
            </w:r>
          </w:p>
        </w:tc>
        <w:tc>
          <w:tcPr>
            <w:tcW w:w="1658" w:type="dxa"/>
            <w:tcBorders>
              <w:top w:val="nil"/>
              <w:left w:val="nil"/>
              <w:bottom w:val="single" w:color="auto" w:sz="4" w:space="0"/>
              <w:right w:val="single" w:color="auto" w:sz="4" w:space="0"/>
            </w:tcBorders>
            <w:vAlign w:val="center"/>
          </w:tcPr>
          <w:p w14:paraId="42E486D9">
            <w:pPr>
              <w:widowControl/>
              <w:snapToGrid w:val="0"/>
              <w:spacing w:line="260" w:lineRule="exact"/>
              <w:jc w:val="left"/>
              <w:rPr>
                <w:rFonts w:eastAsia="方正仿宋_GBK"/>
                <w:kern w:val="0"/>
                <w:sz w:val="24"/>
                <w:szCs w:val="24"/>
              </w:rPr>
            </w:pPr>
            <w:r>
              <w:rPr>
                <w:rFonts w:eastAsia="方正仿宋_GBK"/>
                <w:kern w:val="0"/>
                <w:sz w:val="24"/>
                <w:szCs w:val="24"/>
              </w:rPr>
              <w:t>查看相应设备、设施是否正常运行</w:t>
            </w:r>
          </w:p>
        </w:tc>
        <w:tc>
          <w:tcPr>
            <w:tcW w:w="4777" w:type="dxa"/>
            <w:tcBorders>
              <w:top w:val="nil"/>
              <w:left w:val="nil"/>
              <w:bottom w:val="single" w:color="auto" w:sz="4" w:space="0"/>
              <w:right w:val="single" w:color="auto" w:sz="4" w:space="0"/>
            </w:tcBorders>
            <w:vAlign w:val="center"/>
          </w:tcPr>
          <w:p w14:paraId="571926ED">
            <w:pPr>
              <w:widowControl/>
              <w:snapToGrid w:val="0"/>
              <w:spacing w:line="260" w:lineRule="exact"/>
              <w:jc w:val="left"/>
              <w:rPr>
                <w:rFonts w:eastAsia="方正仿宋_GBK"/>
                <w:kern w:val="0"/>
                <w:sz w:val="24"/>
                <w:szCs w:val="24"/>
              </w:rPr>
            </w:pPr>
            <w:r>
              <w:rPr>
                <w:rFonts w:eastAsia="方正仿宋_GBK"/>
                <w:kern w:val="0"/>
                <w:sz w:val="24"/>
                <w:szCs w:val="24"/>
              </w:rPr>
              <w:t>1.检查通风情况，是否有适宜的自然通风或人工通风措施； 必要时应通过自然通风或机械设施有效控制生产环境的温度和湿度。通风设施应避免空气从清洁度要求低的作业区域流向清洁度要求高的作业区域；</w:t>
            </w:r>
            <w:r>
              <w:rPr>
                <w:rFonts w:eastAsia="方正仿宋_GBK"/>
                <w:kern w:val="0"/>
                <w:sz w:val="24"/>
                <w:szCs w:val="24"/>
              </w:rPr>
              <w:br w:type="textWrapping"/>
            </w:r>
            <w:r>
              <w:rPr>
                <w:rFonts w:eastAsia="方正仿宋_GBK"/>
                <w:kern w:val="0"/>
                <w:sz w:val="24"/>
                <w:szCs w:val="24"/>
              </w:rPr>
              <w:t>2.检查是否合理设置进气口位置，进气口是否与排气口和户外垃圾存放装置等污染源保持适宜的距离和角度。进、排气口是否装有防止虫害侵入的网罩等设施。若生产过程需要对空气进行过滤净化处理，应加装空气过滤装置并定期清洁；</w:t>
            </w:r>
            <w:r>
              <w:rPr>
                <w:rFonts w:eastAsia="方正仿宋_GBK"/>
                <w:kern w:val="0"/>
                <w:sz w:val="24"/>
                <w:szCs w:val="24"/>
              </w:rPr>
              <w:br w:type="textWrapping"/>
            </w:r>
            <w:r>
              <w:rPr>
                <w:rFonts w:eastAsia="方正仿宋_GBK"/>
                <w:kern w:val="0"/>
                <w:sz w:val="24"/>
                <w:szCs w:val="24"/>
              </w:rPr>
              <w:t>3.检查是否根据生产需要安装除尘设施；</w:t>
            </w:r>
            <w:r>
              <w:rPr>
                <w:rFonts w:eastAsia="方正仿宋_GBK"/>
                <w:kern w:val="0"/>
                <w:sz w:val="24"/>
                <w:szCs w:val="24"/>
              </w:rPr>
              <w:br w:type="textWrapping"/>
            </w:r>
            <w:r>
              <w:rPr>
                <w:rFonts w:eastAsia="方正仿宋_GBK"/>
                <w:kern w:val="0"/>
                <w:sz w:val="24"/>
                <w:szCs w:val="24"/>
              </w:rPr>
              <w:t>4.检查厂房内的自然采光或人工照明是否能满足生产和操作需要（光源应使食品呈现真实的颜色）；</w:t>
            </w:r>
            <w:r>
              <w:rPr>
                <w:rFonts w:eastAsia="方正仿宋_GBK"/>
                <w:kern w:val="0"/>
                <w:sz w:val="24"/>
                <w:szCs w:val="24"/>
              </w:rPr>
              <w:br w:type="textWrapping"/>
            </w:r>
            <w:r>
              <w:rPr>
                <w:rFonts w:eastAsia="方正仿宋_GBK"/>
                <w:kern w:val="0"/>
                <w:sz w:val="24"/>
                <w:szCs w:val="24"/>
              </w:rPr>
              <w:t>5.检查在暴露食品和原料的正上方安装的照明设施是否使用安全型照明设施或采取防护措施；</w:t>
            </w:r>
            <w:r>
              <w:rPr>
                <w:rFonts w:eastAsia="方正仿宋_GBK"/>
                <w:kern w:val="0"/>
                <w:sz w:val="24"/>
                <w:szCs w:val="24"/>
              </w:rPr>
              <w:br w:type="textWrapping"/>
            </w:r>
            <w:r>
              <w:rPr>
                <w:rFonts w:eastAsia="方正仿宋_GBK"/>
                <w:kern w:val="0"/>
                <w:sz w:val="24"/>
                <w:szCs w:val="24"/>
              </w:rPr>
              <w:t>6.是否配备设计合理、防止渗漏、易于清洁的存放废弃物的专用设施；车间内存放废弃物的设施和容器是否标识清晰。必要时应在适当地点设置废弃物临时存放设施，并依废弃物特性分类存放。</w:t>
            </w:r>
          </w:p>
        </w:tc>
        <w:tc>
          <w:tcPr>
            <w:tcW w:w="3002" w:type="dxa"/>
            <w:tcBorders>
              <w:top w:val="nil"/>
              <w:left w:val="nil"/>
              <w:bottom w:val="single" w:color="auto" w:sz="4" w:space="0"/>
              <w:right w:val="single" w:color="auto" w:sz="4" w:space="0"/>
            </w:tcBorders>
            <w:vAlign w:val="center"/>
          </w:tcPr>
          <w:p w14:paraId="66E5A981">
            <w:pPr>
              <w:widowControl/>
              <w:snapToGrid w:val="0"/>
              <w:spacing w:line="260" w:lineRule="exact"/>
              <w:jc w:val="left"/>
              <w:rPr>
                <w:rFonts w:eastAsia="方正仿宋_GBK"/>
                <w:kern w:val="0"/>
                <w:sz w:val="24"/>
                <w:szCs w:val="24"/>
              </w:rPr>
            </w:pPr>
            <w:r>
              <w:rPr>
                <w:rFonts w:eastAsia="方正仿宋_GBK"/>
                <w:kern w:val="0"/>
                <w:sz w:val="24"/>
                <w:szCs w:val="24"/>
              </w:rPr>
              <w:t>1.通风、防尘、照明、存放垃圾和废弃物等设备设施缺乏或不能正常运行；</w:t>
            </w:r>
            <w:r>
              <w:rPr>
                <w:rFonts w:eastAsia="方正仿宋_GBK"/>
                <w:kern w:val="0"/>
                <w:sz w:val="24"/>
                <w:szCs w:val="24"/>
              </w:rPr>
              <w:br w:type="textWrapping"/>
            </w:r>
            <w:r>
              <w:rPr>
                <w:rFonts w:eastAsia="方正仿宋_GBK"/>
                <w:kern w:val="0"/>
                <w:sz w:val="24"/>
                <w:szCs w:val="24"/>
              </w:rPr>
              <w:t>2.暴露食品和原料的正上方的照明设施没有使用安全型照明设施或采取防护措施。</w:t>
            </w:r>
          </w:p>
        </w:tc>
      </w:tr>
      <w:tr w14:paraId="436B57AB">
        <w:tblPrEx>
          <w:tblCellMar>
            <w:top w:w="0" w:type="dxa"/>
            <w:left w:w="108" w:type="dxa"/>
            <w:bottom w:w="0" w:type="dxa"/>
            <w:right w:w="108" w:type="dxa"/>
          </w:tblCellMar>
        </w:tblPrEx>
        <w:trPr>
          <w:trHeight w:val="2918" w:hRule="atLeast"/>
        </w:trPr>
        <w:tc>
          <w:tcPr>
            <w:tcW w:w="1243" w:type="dxa"/>
            <w:vMerge w:val="continue"/>
            <w:tcBorders>
              <w:top w:val="nil"/>
              <w:left w:val="single" w:color="auto" w:sz="4" w:space="0"/>
              <w:bottom w:val="single" w:color="auto" w:sz="4" w:space="0"/>
              <w:right w:val="single" w:color="auto" w:sz="4" w:space="0"/>
            </w:tcBorders>
            <w:vAlign w:val="center"/>
          </w:tcPr>
          <w:p w14:paraId="7E1BDAAF">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nil"/>
            </w:tcBorders>
            <w:vAlign w:val="center"/>
          </w:tcPr>
          <w:p w14:paraId="5F0BA3B8">
            <w:pPr>
              <w:widowControl/>
              <w:snapToGrid w:val="0"/>
              <w:spacing w:line="260" w:lineRule="exact"/>
              <w:jc w:val="center"/>
              <w:rPr>
                <w:rFonts w:eastAsia="方正仿宋_GBK"/>
                <w:kern w:val="0"/>
                <w:sz w:val="24"/>
                <w:szCs w:val="24"/>
              </w:rPr>
            </w:pPr>
            <w:r>
              <w:rPr>
                <w:rFonts w:eastAsia="方正仿宋_GBK"/>
                <w:kern w:val="0"/>
                <w:sz w:val="24"/>
                <w:szCs w:val="24"/>
              </w:rPr>
              <w:t>2.6</w:t>
            </w:r>
          </w:p>
        </w:tc>
        <w:tc>
          <w:tcPr>
            <w:tcW w:w="1627" w:type="dxa"/>
            <w:tcBorders>
              <w:top w:val="nil"/>
              <w:left w:val="single" w:color="auto" w:sz="4" w:space="0"/>
              <w:bottom w:val="single" w:color="auto" w:sz="4" w:space="0"/>
              <w:right w:val="single" w:color="auto" w:sz="4" w:space="0"/>
            </w:tcBorders>
            <w:vAlign w:val="center"/>
          </w:tcPr>
          <w:p w14:paraId="1BB5F0EB">
            <w:pPr>
              <w:widowControl/>
              <w:snapToGrid w:val="0"/>
              <w:spacing w:line="260" w:lineRule="exact"/>
              <w:rPr>
                <w:rFonts w:eastAsia="方正仿宋_GBK"/>
                <w:kern w:val="0"/>
                <w:sz w:val="24"/>
                <w:szCs w:val="24"/>
              </w:rPr>
            </w:pPr>
            <w:r>
              <w:rPr>
                <w:rFonts w:eastAsia="方正仿宋_GBK"/>
                <w:kern w:val="0"/>
                <w:sz w:val="24"/>
                <w:szCs w:val="24"/>
              </w:rPr>
              <w:t>车间内使用的洗涤剂、消毒剂等化学品应与原料、半成品、成品、包装材料等分隔放置，并有相应的使用记录。</w:t>
            </w:r>
          </w:p>
        </w:tc>
        <w:tc>
          <w:tcPr>
            <w:tcW w:w="1847" w:type="dxa"/>
            <w:tcBorders>
              <w:top w:val="nil"/>
              <w:left w:val="nil"/>
              <w:bottom w:val="single" w:color="auto" w:sz="4" w:space="0"/>
              <w:right w:val="single" w:color="auto" w:sz="4" w:space="0"/>
            </w:tcBorders>
            <w:vAlign w:val="center"/>
          </w:tcPr>
          <w:p w14:paraId="3AA7FFE6">
            <w:pPr>
              <w:widowControl/>
              <w:snapToGrid w:val="0"/>
              <w:spacing w:after="240" w:line="260" w:lineRule="exact"/>
              <w:jc w:val="left"/>
              <w:rPr>
                <w:rFonts w:eastAsia="方正仿宋_GBK"/>
                <w:kern w:val="0"/>
                <w:sz w:val="24"/>
                <w:szCs w:val="24"/>
              </w:rPr>
            </w:pPr>
            <w:r>
              <w:rPr>
                <w:rFonts w:eastAsia="方正仿宋_GBK"/>
                <w:kern w:val="0"/>
                <w:sz w:val="24"/>
                <w:szCs w:val="24"/>
              </w:rPr>
              <w:t>《食品安全法》第三十三条、</w:t>
            </w:r>
            <w:r>
              <w:rPr>
                <w:rFonts w:eastAsia="方正仿宋_GBK"/>
                <w:kern w:val="0"/>
                <w:sz w:val="24"/>
                <w:szCs w:val="24"/>
              </w:rPr>
              <w:br w:type="textWrapping"/>
            </w:r>
            <w:r>
              <w:rPr>
                <w:rFonts w:eastAsia="方正仿宋_GBK"/>
                <w:kern w:val="0"/>
                <w:sz w:val="24"/>
                <w:szCs w:val="24"/>
              </w:rPr>
              <w:t>GB 14881-2013《食品生产通用卫生规范》5.1</w:t>
            </w:r>
          </w:p>
        </w:tc>
        <w:tc>
          <w:tcPr>
            <w:tcW w:w="1658" w:type="dxa"/>
            <w:tcBorders>
              <w:top w:val="nil"/>
              <w:left w:val="nil"/>
              <w:bottom w:val="single" w:color="auto" w:sz="4" w:space="0"/>
              <w:right w:val="single" w:color="auto" w:sz="4" w:space="0"/>
            </w:tcBorders>
            <w:vAlign w:val="center"/>
          </w:tcPr>
          <w:p w14:paraId="288702FC">
            <w:pPr>
              <w:widowControl/>
              <w:snapToGrid w:val="0"/>
              <w:spacing w:line="260" w:lineRule="exact"/>
              <w:jc w:val="left"/>
              <w:rPr>
                <w:rFonts w:eastAsia="方正仿宋_GBK"/>
                <w:kern w:val="0"/>
                <w:sz w:val="24"/>
                <w:szCs w:val="24"/>
              </w:rPr>
            </w:pPr>
            <w:r>
              <w:rPr>
                <w:rFonts w:eastAsia="方正仿宋_GBK"/>
                <w:kern w:val="0"/>
                <w:sz w:val="24"/>
                <w:szCs w:val="24"/>
              </w:rPr>
              <w:t>查看洗涤剂、消毒剂等化学品存放情况，是否有使用记录。</w:t>
            </w:r>
          </w:p>
        </w:tc>
        <w:tc>
          <w:tcPr>
            <w:tcW w:w="4777" w:type="dxa"/>
            <w:tcBorders>
              <w:top w:val="nil"/>
              <w:left w:val="nil"/>
              <w:bottom w:val="single" w:color="auto" w:sz="4" w:space="0"/>
              <w:right w:val="single" w:color="auto" w:sz="4" w:space="0"/>
            </w:tcBorders>
            <w:vAlign w:val="center"/>
          </w:tcPr>
          <w:p w14:paraId="4DF464C0">
            <w:pPr>
              <w:widowControl/>
              <w:snapToGrid w:val="0"/>
              <w:spacing w:line="260" w:lineRule="exact"/>
              <w:jc w:val="left"/>
              <w:rPr>
                <w:rFonts w:eastAsia="方正仿宋_GBK"/>
                <w:kern w:val="0"/>
                <w:sz w:val="24"/>
                <w:szCs w:val="24"/>
              </w:rPr>
            </w:pPr>
            <w:r>
              <w:rPr>
                <w:rFonts w:eastAsia="方正仿宋_GBK"/>
                <w:kern w:val="0"/>
                <w:sz w:val="24"/>
                <w:szCs w:val="24"/>
              </w:rPr>
              <w:t>1.生产过程中使用的清洗剂、消毒剂等化学品应专门存放，专人管理，不能与食品原料、成品、半成品或包装材料放在一起；领用要有专门记录。</w:t>
            </w:r>
            <w:r>
              <w:rPr>
                <w:rFonts w:eastAsia="方正仿宋_GBK"/>
                <w:kern w:val="0"/>
                <w:sz w:val="24"/>
                <w:szCs w:val="24"/>
              </w:rPr>
              <w:br w:type="textWrapping"/>
            </w:r>
            <w:r>
              <w:rPr>
                <w:rFonts w:eastAsia="方正仿宋_GBK"/>
                <w:kern w:val="0"/>
                <w:sz w:val="24"/>
                <w:szCs w:val="24"/>
              </w:rPr>
              <w:t>2.除清洁消毒必需和工艺需要，不应在生产场所使用和存放可能污染食品的化学品。</w:t>
            </w:r>
          </w:p>
        </w:tc>
        <w:tc>
          <w:tcPr>
            <w:tcW w:w="3002" w:type="dxa"/>
            <w:tcBorders>
              <w:top w:val="nil"/>
              <w:left w:val="nil"/>
              <w:bottom w:val="single" w:color="auto" w:sz="4" w:space="0"/>
              <w:right w:val="single" w:color="auto" w:sz="4" w:space="0"/>
            </w:tcBorders>
            <w:vAlign w:val="center"/>
          </w:tcPr>
          <w:p w14:paraId="5A79DE31">
            <w:pPr>
              <w:widowControl/>
              <w:snapToGrid w:val="0"/>
              <w:spacing w:line="260" w:lineRule="exact"/>
              <w:jc w:val="left"/>
              <w:rPr>
                <w:rFonts w:eastAsia="方正仿宋_GBK"/>
                <w:kern w:val="0"/>
                <w:sz w:val="24"/>
                <w:szCs w:val="24"/>
              </w:rPr>
            </w:pPr>
            <w:r>
              <w:rPr>
                <w:rFonts w:eastAsia="方正仿宋_GBK"/>
                <w:kern w:val="0"/>
                <w:sz w:val="24"/>
                <w:szCs w:val="24"/>
              </w:rPr>
              <w:t>1.洗涤剂、消毒剂等化学品应与原料、半成品、成品、包装材料等存在混放，或标识不清的情况；</w:t>
            </w:r>
            <w:r>
              <w:rPr>
                <w:rFonts w:eastAsia="方正仿宋_GBK"/>
                <w:kern w:val="0"/>
                <w:sz w:val="24"/>
                <w:szCs w:val="24"/>
              </w:rPr>
              <w:br w:type="textWrapping"/>
            </w:r>
            <w:r>
              <w:rPr>
                <w:rFonts w:eastAsia="方正仿宋_GBK"/>
                <w:kern w:val="0"/>
                <w:sz w:val="24"/>
                <w:szCs w:val="24"/>
              </w:rPr>
              <w:t>2.洗涤剂、消毒剂等化学品领用记录缺失。</w:t>
            </w:r>
          </w:p>
        </w:tc>
      </w:tr>
      <w:tr w14:paraId="2D3CED84">
        <w:tblPrEx>
          <w:tblCellMar>
            <w:top w:w="0" w:type="dxa"/>
            <w:left w:w="108" w:type="dxa"/>
            <w:bottom w:w="0" w:type="dxa"/>
            <w:right w:w="108" w:type="dxa"/>
          </w:tblCellMar>
        </w:tblPrEx>
        <w:trPr>
          <w:trHeight w:val="3550" w:hRule="atLeast"/>
        </w:trPr>
        <w:tc>
          <w:tcPr>
            <w:tcW w:w="1243" w:type="dxa"/>
            <w:vMerge w:val="continue"/>
            <w:tcBorders>
              <w:top w:val="nil"/>
              <w:left w:val="single" w:color="auto" w:sz="4" w:space="0"/>
              <w:bottom w:val="single" w:color="auto" w:sz="4" w:space="0"/>
              <w:right w:val="single" w:color="auto" w:sz="4" w:space="0"/>
            </w:tcBorders>
            <w:vAlign w:val="center"/>
          </w:tcPr>
          <w:p w14:paraId="25903162">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nil"/>
            </w:tcBorders>
            <w:vAlign w:val="center"/>
          </w:tcPr>
          <w:p w14:paraId="7AB06E08">
            <w:pPr>
              <w:widowControl/>
              <w:snapToGrid w:val="0"/>
              <w:spacing w:line="260" w:lineRule="exact"/>
              <w:jc w:val="center"/>
              <w:rPr>
                <w:rFonts w:eastAsia="方正仿宋_GBK"/>
                <w:kern w:val="0"/>
                <w:sz w:val="24"/>
                <w:szCs w:val="24"/>
              </w:rPr>
            </w:pPr>
            <w:r>
              <w:rPr>
                <w:rFonts w:eastAsia="方正仿宋_GBK"/>
                <w:kern w:val="0"/>
                <w:sz w:val="24"/>
                <w:szCs w:val="24"/>
              </w:rPr>
              <w:t>2.7</w:t>
            </w:r>
          </w:p>
        </w:tc>
        <w:tc>
          <w:tcPr>
            <w:tcW w:w="1627" w:type="dxa"/>
            <w:tcBorders>
              <w:top w:val="single" w:color="auto" w:sz="4" w:space="0"/>
              <w:left w:val="single" w:color="auto" w:sz="4" w:space="0"/>
              <w:bottom w:val="nil"/>
              <w:right w:val="single" w:color="auto" w:sz="4" w:space="0"/>
            </w:tcBorders>
            <w:vAlign w:val="center"/>
          </w:tcPr>
          <w:p w14:paraId="0B619A26">
            <w:pPr>
              <w:widowControl/>
              <w:snapToGrid w:val="0"/>
              <w:spacing w:line="260" w:lineRule="exact"/>
              <w:rPr>
                <w:rFonts w:eastAsia="方正仿宋_GBK"/>
                <w:kern w:val="0"/>
                <w:sz w:val="24"/>
                <w:szCs w:val="24"/>
              </w:rPr>
            </w:pPr>
            <w:r>
              <w:rPr>
                <w:rFonts w:eastAsia="方正仿宋_GBK"/>
                <w:kern w:val="0"/>
                <w:sz w:val="24"/>
                <w:szCs w:val="24"/>
              </w:rPr>
              <w:t>定期检查防鼠、防蝇、防虫害装置的使用情况并有相应检查记录，生产场所无虫害迹象。</w:t>
            </w:r>
          </w:p>
        </w:tc>
        <w:tc>
          <w:tcPr>
            <w:tcW w:w="1847" w:type="dxa"/>
            <w:tcBorders>
              <w:top w:val="nil"/>
              <w:left w:val="nil"/>
              <w:bottom w:val="single" w:color="auto" w:sz="4" w:space="0"/>
              <w:right w:val="single" w:color="auto" w:sz="4" w:space="0"/>
            </w:tcBorders>
            <w:vAlign w:val="center"/>
          </w:tcPr>
          <w:p w14:paraId="1679D14C">
            <w:pPr>
              <w:widowControl/>
              <w:snapToGrid w:val="0"/>
              <w:spacing w:after="240" w:line="260" w:lineRule="exact"/>
              <w:jc w:val="left"/>
              <w:rPr>
                <w:rFonts w:eastAsia="方正仿宋_GBK"/>
                <w:kern w:val="0"/>
                <w:sz w:val="24"/>
                <w:szCs w:val="24"/>
              </w:rPr>
            </w:pPr>
            <w:r>
              <w:rPr>
                <w:rFonts w:eastAsia="方正仿宋_GBK"/>
                <w:kern w:val="0"/>
                <w:sz w:val="24"/>
                <w:szCs w:val="24"/>
              </w:rPr>
              <w:t>《食品安全法》第三十三条、</w:t>
            </w:r>
            <w:r>
              <w:rPr>
                <w:rFonts w:eastAsia="方正仿宋_GBK"/>
                <w:kern w:val="0"/>
                <w:sz w:val="24"/>
                <w:szCs w:val="24"/>
              </w:rPr>
              <w:br w:type="textWrapping"/>
            </w:r>
            <w:r>
              <w:rPr>
                <w:rFonts w:eastAsia="方正仿宋_GBK"/>
                <w:kern w:val="0"/>
                <w:sz w:val="24"/>
                <w:szCs w:val="24"/>
              </w:rPr>
              <w:t>GB 14881-2013《食品生产通用卫生规范》6.4</w:t>
            </w:r>
          </w:p>
        </w:tc>
        <w:tc>
          <w:tcPr>
            <w:tcW w:w="1658" w:type="dxa"/>
            <w:tcBorders>
              <w:top w:val="nil"/>
              <w:left w:val="nil"/>
              <w:bottom w:val="single" w:color="auto" w:sz="4" w:space="0"/>
              <w:right w:val="single" w:color="auto" w:sz="4" w:space="0"/>
            </w:tcBorders>
            <w:vAlign w:val="center"/>
          </w:tcPr>
          <w:p w14:paraId="19C95A1F">
            <w:pPr>
              <w:widowControl/>
              <w:snapToGrid w:val="0"/>
              <w:spacing w:line="260" w:lineRule="exact"/>
              <w:jc w:val="left"/>
              <w:rPr>
                <w:rFonts w:eastAsia="方正仿宋_GBK"/>
                <w:kern w:val="0"/>
                <w:sz w:val="24"/>
                <w:szCs w:val="24"/>
              </w:rPr>
            </w:pPr>
            <w:r>
              <w:rPr>
                <w:rFonts w:eastAsia="方正仿宋_GBK"/>
                <w:kern w:val="0"/>
                <w:sz w:val="24"/>
                <w:szCs w:val="24"/>
              </w:rPr>
              <w:t>查看防鼠、防蝇、防虫害装置是否正常使用，并有记录</w:t>
            </w:r>
          </w:p>
        </w:tc>
        <w:tc>
          <w:tcPr>
            <w:tcW w:w="4777" w:type="dxa"/>
            <w:tcBorders>
              <w:top w:val="nil"/>
              <w:left w:val="nil"/>
              <w:bottom w:val="single" w:color="auto" w:sz="4" w:space="0"/>
              <w:right w:val="single" w:color="auto" w:sz="4" w:space="0"/>
            </w:tcBorders>
            <w:vAlign w:val="center"/>
          </w:tcPr>
          <w:p w14:paraId="426A50DE">
            <w:pPr>
              <w:widowControl/>
              <w:snapToGrid w:val="0"/>
              <w:spacing w:line="260" w:lineRule="exact"/>
              <w:jc w:val="left"/>
              <w:rPr>
                <w:rFonts w:eastAsia="方正仿宋_GBK"/>
                <w:kern w:val="0"/>
                <w:sz w:val="24"/>
                <w:szCs w:val="24"/>
              </w:rPr>
            </w:pPr>
            <w:r>
              <w:rPr>
                <w:rFonts w:eastAsia="方正仿宋_GBK"/>
                <w:kern w:val="0"/>
                <w:sz w:val="24"/>
                <w:szCs w:val="24"/>
              </w:rPr>
              <w:t>1.查看设备安装位置是否到位；设备是否及时清理；设备安装处是否有明显标示；装置使用记录是否齐全；</w:t>
            </w:r>
            <w:r>
              <w:rPr>
                <w:rFonts w:eastAsia="方正仿宋_GBK"/>
                <w:kern w:val="0"/>
                <w:sz w:val="24"/>
                <w:szCs w:val="24"/>
              </w:rPr>
              <w:br w:type="textWrapping"/>
            </w:r>
            <w:r>
              <w:rPr>
                <w:rFonts w:eastAsia="方正仿宋_GBK"/>
                <w:kern w:val="0"/>
                <w:sz w:val="24"/>
                <w:szCs w:val="24"/>
              </w:rPr>
              <w:t>2.检查是否制定和执行虫害控制措施，并定期检查；生产车间及仓库应采取有效措施（如纱帘、纱网、防鼠板、防蝇灯、风幕等），防止鼠类昆虫等侵入。若发现有虫鼠害痕迹时，应追查来源，消除隐患。应准确绘制虫害控制平面图，标明捕鼠器、粘鼠板、灭蝇灯、室外诱饵投放点、生化信息素捕杀装置等放置的位置；</w:t>
            </w:r>
            <w:r>
              <w:rPr>
                <w:rFonts w:eastAsia="方正仿宋_GBK"/>
                <w:kern w:val="0"/>
                <w:sz w:val="24"/>
                <w:szCs w:val="24"/>
              </w:rPr>
              <w:br w:type="textWrapping"/>
            </w:r>
            <w:r>
              <w:rPr>
                <w:rFonts w:eastAsia="方正仿宋_GBK"/>
                <w:kern w:val="0"/>
                <w:sz w:val="24"/>
                <w:szCs w:val="24"/>
              </w:rPr>
              <w:t>3.厂区应定期进行除虫灭害工作，并有相应记录；</w:t>
            </w:r>
            <w:r>
              <w:rPr>
                <w:rFonts w:eastAsia="方正仿宋_GBK"/>
                <w:kern w:val="0"/>
                <w:sz w:val="24"/>
                <w:szCs w:val="24"/>
              </w:rPr>
              <w:br w:type="textWrapping"/>
            </w:r>
            <w:r>
              <w:rPr>
                <w:rFonts w:eastAsia="方正仿宋_GBK"/>
                <w:kern w:val="0"/>
                <w:sz w:val="24"/>
                <w:szCs w:val="24"/>
              </w:rPr>
              <w:t>4.防鼠、防蝇、防虫工作时，不得直接或间接污染食品或影响食品安全。</w:t>
            </w:r>
          </w:p>
        </w:tc>
        <w:tc>
          <w:tcPr>
            <w:tcW w:w="3002" w:type="dxa"/>
            <w:tcBorders>
              <w:top w:val="nil"/>
              <w:left w:val="nil"/>
              <w:bottom w:val="single" w:color="auto" w:sz="4" w:space="0"/>
              <w:right w:val="single" w:color="auto" w:sz="4" w:space="0"/>
            </w:tcBorders>
            <w:vAlign w:val="center"/>
          </w:tcPr>
          <w:p w14:paraId="13F0E5A1">
            <w:pPr>
              <w:widowControl/>
              <w:snapToGrid w:val="0"/>
              <w:spacing w:line="260" w:lineRule="exact"/>
              <w:jc w:val="left"/>
              <w:rPr>
                <w:rFonts w:eastAsia="方正仿宋_GBK"/>
                <w:kern w:val="0"/>
                <w:sz w:val="24"/>
                <w:szCs w:val="24"/>
              </w:rPr>
            </w:pPr>
            <w:r>
              <w:rPr>
                <w:rFonts w:eastAsia="方正仿宋_GBK"/>
                <w:kern w:val="0"/>
                <w:sz w:val="24"/>
                <w:szCs w:val="24"/>
              </w:rPr>
              <w:t>1.防鼠、防蝇、防虫设备安装不到位或不能正常运作；</w:t>
            </w:r>
            <w:r>
              <w:rPr>
                <w:rFonts w:eastAsia="方正仿宋_GBK"/>
                <w:kern w:val="0"/>
                <w:sz w:val="24"/>
                <w:szCs w:val="24"/>
              </w:rPr>
              <w:br w:type="textWrapping"/>
            </w:r>
            <w:r>
              <w:rPr>
                <w:rFonts w:eastAsia="方正仿宋_GBK"/>
                <w:kern w:val="0"/>
                <w:sz w:val="24"/>
                <w:szCs w:val="24"/>
              </w:rPr>
              <w:t>2.缺少定期检查防鼠、防蝇、防虫害装置使用情况的记录；</w:t>
            </w:r>
            <w:r>
              <w:rPr>
                <w:rFonts w:eastAsia="方正仿宋_GBK"/>
                <w:kern w:val="0"/>
                <w:sz w:val="24"/>
                <w:szCs w:val="24"/>
              </w:rPr>
              <w:br w:type="textWrapping"/>
            </w:r>
            <w:r>
              <w:rPr>
                <w:rFonts w:eastAsia="方正仿宋_GBK"/>
                <w:kern w:val="0"/>
                <w:sz w:val="24"/>
                <w:szCs w:val="24"/>
              </w:rPr>
              <w:t>3.生产场所发现虫害迹象。</w:t>
            </w:r>
          </w:p>
        </w:tc>
      </w:tr>
      <w:tr w14:paraId="4292FBE3">
        <w:tblPrEx>
          <w:tblCellMar>
            <w:top w:w="0" w:type="dxa"/>
            <w:left w:w="108" w:type="dxa"/>
            <w:bottom w:w="0" w:type="dxa"/>
            <w:right w:w="108" w:type="dxa"/>
          </w:tblCellMar>
        </w:tblPrEx>
        <w:trPr>
          <w:trHeight w:val="1882" w:hRule="atLeast"/>
        </w:trPr>
        <w:tc>
          <w:tcPr>
            <w:tcW w:w="1243" w:type="dxa"/>
            <w:tcBorders>
              <w:top w:val="nil"/>
              <w:left w:val="single" w:color="auto" w:sz="4" w:space="0"/>
              <w:bottom w:val="single" w:color="auto" w:sz="4" w:space="0"/>
              <w:right w:val="single" w:color="auto" w:sz="4" w:space="0"/>
            </w:tcBorders>
            <w:vAlign w:val="center"/>
          </w:tcPr>
          <w:p w14:paraId="08E23A4C">
            <w:pPr>
              <w:widowControl/>
              <w:snapToGrid w:val="0"/>
              <w:spacing w:line="260" w:lineRule="exact"/>
              <w:jc w:val="left"/>
              <w:rPr>
                <w:rFonts w:eastAsia="方正仿宋_GBK"/>
                <w:kern w:val="0"/>
                <w:sz w:val="24"/>
                <w:szCs w:val="24"/>
              </w:rPr>
            </w:pPr>
            <w:r>
              <w:rPr>
                <w:rFonts w:eastAsia="方正仿宋_GBK"/>
                <w:kern w:val="0"/>
                <w:sz w:val="24"/>
                <w:szCs w:val="24"/>
              </w:rPr>
              <w:t>3.进货查验结果</w:t>
            </w:r>
            <w:r>
              <w:rPr>
                <w:rFonts w:eastAsia="方正仿宋_GBK"/>
                <w:kern w:val="0"/>
                <w:sz w:val="24"/>
                <w:szCs w:val="24"/>
              </w:rPr>
              <w:br w:type="textWrapping"/>
            </w:r>
            <w:r>
              <w:rPr>
                <w:rFonts w:eastAsia="方正仿宋_GBK"/>
                <w:kern w:val="0"/>
                <w:sz w:val="24"/>
                <w:szCs w:val="24"/>
              </w:rPr>
              <w:t>注：①检查原辅料仓库；②原辅料品种随机抽查，不足2种的全部检查。</w:t>
            </w:r>
          </w:p>
        </w:tc>
        <w:tc>
          <w:tcPr>
            <w:tcW w:w="887" w:type="dxa"/>
            <w:tcBorders>
              <w:top w:val="nil"/>
              <w:left w:val="nil"/>
              <w:bottom w:val="single" w:color="auto" w:sz="4" w:space="0"/>
              <w:right w:val="nil"/>
            </w:tcBorders>
            <w:vAlign w:val="center"/>
          </w:tcPr>
          <w:p w14:paraId="7C21E2A3">
            <w:pPr>
              <w:widowControl/>
              <w:snapToGrid w:val="0"/>
              <w:spacing w:line="260" w:lineRule="exact"/>
              <w:jc w:val="center"/>
              <w:rPr>
                <w:rFonts w:eastAsia="方正仿宋_GBK"/>
                <w:kern w:val="0"/>
                <w:sz w:val="24"/>
                <w:szCs w:val="24"/>
              </w:rPr>
            </w:pPr>
            <w:r>
              <w:rPr>
                <w:rFonts w:eastAsia="方正仿宋_GBK"/>
                <w:kern w:val="0"/>
                <w:sz w:val="24"/>
                <w:szCs w:val="24"/>
              </w:rPr>
              <w:t>*3.1</w:t>
            </w:r>
          </w:p>
        </w:tc>
        <w:tc>
          <w:tcPr>
            <w:tcW w:w="1627" w:type="dxa"/>
            <w:tcBorders>
              <w:top w:val="single" w:color="auto" w:sz="4" w:space="0"/>
              <w:left w:val="single" w:color="auto" w:sz="4" w:space="0"/>
              <w:bottom w:val="single" w:color="auto" w:sz="4" w:space="0"/>
              <w:right w:val="single" w:color="auto" w:sz="4" w:space="0"/>
            </w:tcBorders>
            <w:vAlign w:val="center"/>
          </w:tcPr>
          <w:p w14:paraId="4E6DE3D3">
            <w:pPr>
              <w:widowControl/>
              <w:snapToGrid w:val="0"/>
              <w:spacing w:line="260" w:lineRule="exact"/>
              <w:rPr>
                <w:rFonts w:eastAsia="方正仿宋_GBK"/>
                <w:kern w:val="0"/>
                <w:sz w:val="24"/>
                <w:szCs w:val="24"/>
              </w:rPr>
            </w:pPr>
            <w:r>
              <w:rPr>
                <w:rFonts w:eastAsia="方正仿宋_GBK"/>
                <w:kern w:val="0"/>
                <w:sz w:val="24"/>
                <w:szCs w:val="24"/>
              </w:rPr>
              <w:t>查验食品原辅料、食品添加剂、食品相关产品供货者的许可证、产品合格证明文件，供货者无法提供有效合格证明文件的食品原料，有检验记录。</w:t>
            </w:r>
          </w:p>
        </w:tc>
        <w:tc>
          <w:tcPr>
            <w:tcW w:w="1847" w:type="dxa"/>
            <w:tcBorders>
              <w:top w:val="nil"/>
              <w:left w:val="nil"/>
              <w:bottom w:val="single" w:color="auto" w:sz="4" w:space="0"/>
              <w:right w:val="single" w:color="auto" w:sz="4" w:space="0"/>
            </w:tcBorders>
            <w:vAlign w:val="center"/>
          </w:tcPr>
          <w:p w14:paraId="10A3174B">
            <w:pPr>
              <w:widowControl/>
              <w:snapToGrid w:val="0"/>
              <w:spacing w:line="260" w:lineRule="exact"/>
              <w:jc w:val="left"/>
              <w:rPr>
                <w:rFonts w:eastAsia="方正仿宋_GBK"/>
                <w:kern w:val="0"/>
                <w:sz w:val="24"/>
                <w:szCs w:val="24"/>
              </w:rPr>
            </w:pPr>
            <w:r>
              <w:rPr>
                <w:rFonts w:eastAsia="方正仿宋_GBK"/>
                <w:kern w:val="0"/>
                <w:sz w:val="24"/>
                <w:szCs w:val="24"/>
              </w:rPr>
              <w:t>《食品安全法》第五十条、</w:t>
            </w:r>
            <w:r>
              <w:rPr>
                <w:rFonts w:eastAsia="方正仿宋_GBK"/>
                <w:kern w:val="0"/>
                <w:sz w:val="24"/>
                <w:szCs w:val="24"/>
              </w:rPr>
              <w:br w:type="textWrapping"/>
            </w:r>
            <w:r>
              <w:rPr>
                <w:rFonts w:eastAsia="方正仿宋_GBK"/>
                <w:kern w:val="0"/>
                <w:sz w:val="24"/>
                <w:szCs w:val="24"/>
              </w:rPr>
              <w:t>GB 14881-2013《食品生产通用卫生规范》7.2</w:t>
            </w:r>
          </w:p>
        </w:tc>
        <w:tc>
          <w:tcPr>
            <w:tcW w:w="1658" w:type="dxa"/>
            <w:tcBorders>
              <w:top w:val="nil"/>
              <w:left w:val="nil"/>
              <w:bottom w:val="single" w:color="auto" w:sz="4" w:space="0"/>
              <w:right w:val="single" w:color="auto" w:sz="4" w:space="0"/>
            </w:tcBorders>
            <w:vAlign w:val="center"/>
          </w:tcPr>
          <w:p w14:paraId="1B65392E">
            <w:pPr>
              <w:widowControl/>
              <w:snapToGrid w:val="0"/>
              <w:spacing w:line="260" w:lineRule="exact"/>
              <w:jc w:val="left"/>
              <w:rPr>
                <w:rFonts w:eastAsia="方正仿宋_GBK"/>
                <w:kern w:val="0"/>
                <w:sz w:val="24"/>
                <w:szCs w:val="24"/>
              </w:rPr>
            </w:pPr>
            <w:r>
              <w:rPr>
                <w:rFonts w:eastAsia="方正仿宋_GBK"/>
                <w:kern w:val="0"/>
                <w:sz w:val="24"/>
                <w:szCs w:val="24"/>
              </w:rPr>
              <w:t>抽查食品原辅料、食品添加剂、食品相关产品，查看索证索票情况</w:t>
            </w:r>
          </w:p>
        </w:tc>
        <w:tc>
          <w:tcPr>
            <w:tcW w:w="4777" w:type="dxa"/>
            <w:tcBorders>
              <w:top w:val="nil"/>
              <w:left w:val="nil"/>
              <w:bottom w:val="single" w:color="auto" w:sz="4" w:space="0"/>
              <w:right w:val="single" w:color="auto" w:sz="4" w:space="0"/>
            </w:tcBorders>
          </w:tcPr>
          <w:p w14:paraId="7459E1A0">
            <w:pPr>
              <w:widowControl/>
              <w:snapToGrid w:val="0"/>
              <w:spacing w:line="260" w:lineRule="exact"/>
              <w:jc w:val="left"/>
              <w:rPr>
                <w:rFonts w:eastAsia="方正仿宋_GBK"/>
                <w:kern w:val="0"/>
                <w:sz w:val="24"/>
                <w:szCs w:val="24"/>
              </w:rPr>
            </w:pPr>
            <w:r>
              <w:rPr>
                <w:rFonts w:eastAsia="方正仿宋_GBK"/>
                <w:kern w:val="0"/>
                <w:sz w:val="24"/>
                <w:szCs w:val="24"/>
              </w:rPr>
              <w:t>分别抽查1-2种食品原料、食品添加剂、食品相关产品，查看供货者的许可证、产品合格证明文件，应当查验企业是否依照食品安全标准进行自行检验或委托检验，并查验相关检验记录。一般可参考以下几种情况来判断该项是否符合：</w:t>
            </w:r>
            <w:r>
              <w:rPr>
                <w:rFonts w:eastAsia="方正仿宋_GBK"/>
                <w:kern w:val="0"/>
                <w:sz w:val="24"/>
                <w:szCs w:val="24"/>
              </w:rPr>
              <w:br w:type="textWrapping"/>
            </w:r>
            <w:r>
              <w:rPr>
                <w:rFonts w:eastAsia="方正仿宋_GBK"/>
                <w:kern w:val="0"/>
                <w:sz w:val="24"/>
                <w:szCs w:val="24"/>
              </w:rPr>
              <w:t>1.国内采购的食品原料、食品添加剂及食品添加剂生产原料，应当查验供货者的许可证和产品合格证明文件;</w:t>
            </w:r>
            <w:r>
              <w:rPr>
                <w:rFonts w:eastAsia="方正仿宋_GBK"/>
                <w:kern w:val="0"/>
                <w:sz w:val="24"/>
                <w:szCs w:val="24"/>
              </w:rPr>
              <w:br w:type="textWrapping"/>
            </w:r>
            <w:r>
              <w:rPr>
                <w:rFonts w:eastAsia="方正仿宋_GBK"/>
                <w:kern w:val="0"/>
                <w:sz w:val="24"/>
                <w:szCs w:val="24"/>
              </w:rPr>
              <w:t>2.供货者名称与原料产品标签生产商信息一致，相关证照在有效期内；产品合格证明文件与所购原料批次一致；</w:t>
            </w:r>
            <w:r>
              <w:rPr>
                <w:rFonts w:eastAsia="方正仿宋_GBK"/>
                <w:kern w:val="0"/>
                <w:sz w:val="24"/>
                <w:szCs w:val="24"/>
              </w:rPr>
              <w:br w:type="textWrapping"/>
            </w:r>
            <w:r>
              <w:rPr>
                <w:rFonts w:eastAsia="方正仿宋_GBK"/>
                <w:kern w:val="0"/>
                <w:sz w:val="24"/>
                <w:szCs w:val="24"/>
              </w:rPr>
              <w:t>3.合格证明文件应包括批检、型检等，批检必须一一对应，型检频次和要求按照相应的产品标准要求实施；</w:t>
            </w:r>
            <w:r>
              <w:rPr>
                <w:rFonts w:eastAsia="方正仿宋_GBK"/>
                <w:kern w:val="0"/>
                <w:sz w:val="24"/>
                <w:szCs w:val="24"/>
              </w:rPr>
              <w:br w:type="textWrapping"/>
            </w:r>
            <w:r>
              <w:rPr>
                <w:rFonts w:eastAsia="方正仿宋_GBK"/>
                <w:kern w:val="0"/>
                <w:sz w:val="24"/>
                <w:szCs w:val="24"/>
              </w:rPr>
              <w:t>4.进口的食品、食品添加剂生产用原辅材料及包装材料，应当查验检验检疫部门出具的对应批次的有效的检验检疫证明；</w:t>
            </w:r>
            <w:r>
              <w:rPr>
                <w:rFonts w:eastAsia="方正仿宋_GBK"/>
                <w:kern w:val="0"/>
                <w:sz w:val="24"/>
                <w:szCs w:val="24"/>
              </w:rPr>
              <w:br w:type="textWrapping"/>
            </w:r>
            <w:r>
              <w:rPr>
                <w:rFonts w:eastAsia="方正仿宋_GBK"/>
                <w:kern w:val="0"/>
                <w:sz w:val="24"/>
                <w:szCs w:val="24"/>
              </w:rPr>
              <w:t>5.从流通经营单位(超市、批发零售市场等)批量或长期采购时，应当查验并留存加盖有公章的营业执照和食品流通许可证等复印件；少量或临时采购时，应确认其资质并留存盖有供货方公章(或签字)的每笔购物凭证或每笔送货单;</w:t>
            </w:r>
            <w:r>
              <w:rPr>
                <w:rFonts w:eastAsia="方正仿宋_GBK"/>
                <w:kern w:val="0"/>
                <w:sz w:val="24"/>
                <w:szCs w:val="24"/>
              </w:rPr>
              <w:br w:type="textWrapping"/>
            </w:r>
            <w:r>
              <w:rPr>
                <w:rFonts w:eastAsia="方正仿宋_GBK"/>
                <w:kern w:val="0"/>
                <w:sz w:val="24"/>
                <w:szCs w:val="24"/>
              </w:rPr>
              <w:t>6.从农贸市场采购的，应当索取并留存市场管理部门或经营户出具的加盖公章(或签字)的购物凭证;从个体工商户采购的，应当查验并留存供应者盖章(或签字)的许可证、营业执照或复印件、购物凭证和每笔供应清单;</w:t>
            </w:r>
            <w:r>
              <w:rPr>
                <w:rFonts w:eastAsia="方正仿宋_GBK"/>
                <w:kern w:val="0"/>
                <w:sz w:val="24"/>
                <w:szCs w:val="24"/>
              </w:rPr>
              <w:br w:type="textWrapping"/>
            </w:r>
            <w:r>
              <w:rPr>
                <w:rFonts w:eastAsia="方正仿宋_GBK"/>
                <w:kern w:val="0"/>
                <w:sz w:val="24"/>
                <w:szCs w:val="24"/>
              </w:rPr>
              <w:t>7.从超市采购畜禽肉类的，应留存盖有供货方公章(或签字)的每笔购物凭证或每笔送货单；从批发零售市场、农贸市场等采购畜禽肉类的，应索取并留存动物产品检疫合格证明以及盖有供货方公章(或签字)的每笔购物凭证或每笔送货单;从屠宰企业直接采购的，应当索取并留存供货方盖章(或签字)的许可证、营业执照复印件和动物产品检疫合格证明。</w:t>
            </w:r>
          </w:p>
        </w:tc>
        <w:tc>
          <w:tcPr>
            <w:tcW w:w="3002" w:type="dxa"/>
            <w:tcBorders>
              <w:top w:val="nil"/>
              <w:left w:val="nil"/>
              <w:bottom w:val="single" w:color="auto" w:sz="4" w:space="0"/>
              <w:right w:val="single" w:color="auto" w:sz="4" w:space="0"/>
            </w:tcBorders>
            <w:vAlign w:val="center"/>
          </w:tcPr>
          <w:p w14:paraId="08B1AC08">
            <w:pPr>
              <w:widowControl/>
              <w:snapToGrid w:val="0"/>
              <w:spacing w:line="260" w:lineRule="exact"/>
              <w:jc w:val="left"/>
              <w:rPr>
                <w:rFonts w:eastAsia="方正仿宋_GBK"/>
                <w:kern w:val="0"/>
                <w:sz w:val="24"/>
                <w:szCs w:val="24"/>
              </w:rPr>
            </w:pPr>
            <w:r>
              <w:rPr>
                <w:rFonts w:eastAsia="方正仿宋_GBK"/>
                <w:kern w:val="0"/>
                <w:sz w:val="24"/>
                <w:szCs w:val="24"/>
              </w:rPr>
              <w:t>1.不能提供抽查的原辅料供货者的许可证和产品合格证明文件；供货者无法提供有效合格证明文件的食品原料，无检验记录；</w:t>
            </w:r>
            <w:r>
              <w:rPr>
                <w:rFonts w:eastAsia="方正仿宋_GBK"/>
                <w:kern w:val="0"/>
                <w:sz w:val="24"/>
                <w:szCs w:val="24"/>
              </w:rPr>
              <w:br w:type="textWrapping"/>
            </w:r>
            <w:r>
              <w:rPr>
                <w:rFonts w:eastAsia="方正仿宋_GBK"/>
                <w:kern w:val="0"/>
                <w:sz w:val="24"/>
                <w:szCs w:val="24"/>
              </w:rPr>
              <w:t>2.索证资料未及时更新，证照过有效期。</w:t>
            </w:r>
          </w:p>
        </w:tc>
      </w:tr>
      <w:tr w14:paraId="18A5B918">
        <w:tblPrEx>
          <w:tblCellMar>
            <w:top w:w="0" w:type="dxa"/>
            <w:left w:w="108" w:type="dxa"/>
            <w:bottom w:w="0" w:type="dxa"/>
            <w:right w:w="108" w:type="dxa"/>
          </w:tblCellMar>
        </w:tblPrEx>
        <w:trPr>
          <w:trHeight w:val="2918" w:hRule="atLeast"/>
        </w:trPr>
        <w:tc>
          <w:tcPr>
            <w:tcW w:w="1243" w:type="dxa"/>
            <w:vMerge w:val="restart"/>
            <w:tcBorders>
              <w:top w:val="nil"/>
              <w:left w:val="single" w:color="auto" w:sz="4" w:space="0"/>
              <w:bottom w:val="single" w:color="auto" w:sz="4" w:space="0"/>
              <w:right w:val="single" w:color="auto" w:sz="4" w:space="0"/>
            </w:tcBorders>
            <w:vAlign w:val="center"/>
          </w:tcPr>
          <w:p w14:paraId="7B6B42DE">
            <w:pPr>
              <w:widowControl/>
              <w:snapToGrid w:val="0"/>
              <w:spacing w:line="260" w:lineRule="exact"/>
              <w:jc w:val="left"/>
              <w:rPr>
                <w:rFonts w:eastAsia="方正仿宋_GBK"/>
                <w:kern w:val="0"/>
                <w:sz w:val="24"/>
                <w:szCs w:val="24"/>
              </w:rPr>
            </w:pPr>
            <w:r>
              <w:rPr>
                <w:rFonts w:eastAsia="方正仿宋_GBK"/>
                <w:kern w:val="0"/>
                <w:sz w:val="24"/>
                <w:szCs w:val="24"/>
              </w:rPr>
              <w:t>3.进货查验结果</w:t>
            </w:r>
            <w:r>
              <w:rPr>
                <w:rFonts w:eastAsia="方正仿宋_GBK"/>
                <w:kern w:val="0"/>
                <w:sz w:val="24"/>
                <w:szCs w:val="24"/>
              </w:rPr>
              <w:br w:type="textWrapping"/>
            </w:r>
            <w:r>
              <w:rPr>
                <w:rFonts w:eastAsia="方正仿宋_GBK"/>
                <w:kern w:val="0"/>
                <w:sz w:val="24"/>
                <w:szCs w:val="24"/>
              </w:rPr>
              <w:t>注：①检查原辅料仓库；②原辅料品种随机抽查，不足2种的全部检查。</w:t>
            </w:r>
          </w:p>
        </w:tc>
        <w:tc>
          <w:tcPr>
            <w:tcW w:w="887" w:type="dxa"/>
            <w:tcBorders>
              <w:top w:val="nil"/>
              <w:left w:val="nil"/>
              <w:bottom w:val="single" w:color="auto" w:sz="4" w:space="0"/>
              <w:right w:val="nil"/>
            </w:tcBorders>
            <w:vAlign w:val="center"/>
          </w:tcPr>
          <w:p w14:paraId="00E04180">
            <w:pPr>
              <w:widowControl/>
              <w:snapToGrid w:val="0"/>
              <w:spacing w:line="260" w:lineRule="exact"/>
              <w:jc w:val="center"/>
              <w:rPr>
                <w:rFonts w:eastAsia="方正仿宋_GBK"/>
                <w:kern w:val="0"/>
                <w:sz w:val="24"/>
                <w:szCs w:val="24"/>
              </w:rPr>
            </w:pPr>
            <w:r>
              <w:rPr>
                <w:rFonts w:eastAsia="方正仿宋_GBK"/>
                <w:kern w:val="0"/>
                <w:sz w:val="24"/>
                <w:szCs w:val="24"/>
              </w:rPr>
              <w:t>*3.2</w:t>
            </w:r>
          </w:p>
        </w:tc>
        <w:tc>
          <w:tcPr>
            <w:tcW w:w="1627" w:type="dxa"/>
            <w:tcBorders>
              <w:top w:val="nil"/>
              <w:left w:val="single" w:color="auto" w:sz="4" w:space="0"/>
              <w:bottom w:val="single" w:color="auto" w:sz="4" w:space="0"/>
              <w:right w:val="single" w:color="auto" w:sz="4" w:space="0"/>
            </w:tcBorders>
            <w:vAlign w:val="center"/>
          </w:tcPr>
          <w:p w14:paraId="4246169E">
            <w:pPr>
              <w:widowControl/>
              <w:snapToGrid w:val="0"/>
              <w:spacing w:line="260" w:lineRule="exact"/>
              <w:rPr>
                <w:rFonts w:eastAsia="方正仿宋_GBK"/>
                <w:kern w:val="0"/>
                <w:sz w:val="24"/>
                <w:szCs w:val="24"/>
              </w:rPr>
            </w:pPr>
            <w:r>
              <w:rPr>
                <w:rFonts w:eastAsia="方正仿宋_GBK"/>
                <w:kern w:val="0"/>
                <w:sz w:val="24"/>
                <w:szCs w:val="24"/>
              </w:rPr>
              <w:t>进货查验记录及证明材料真实、完整，记录和凭证保存期限不少于产品保质期期满后六个月，没有明确保质期的，保存期限不少于二年。</w:t>
            </w:r>
          </w:p>
        </w:tc>
        <w:tc>
          <w:tcPr>
            <w:tcW w:w="1847" w:type="dxa"/>
            <w:tcBorders>
              <w:top w:val="nil"/>
              <w:left w:val="nil"/>
              <w:bottom w:val="single" w:color="auto" w:sz="4" w:space="0"/>
              <w:right w:val="single" w:color="auto" w:sz="4" w:space="0"/>
            </w:tcBorders>
            <w:vAlign w:val="center"/>
          </w:tcPr>
          <w:p w14:paraId="3587D158">
            <w:pPr>
              <w:widowControl/>
              <w:snapToGrid w:val="0"/>
              <w:spacing w:line="260" w:lineRule="exact"/>
              <w:jc w:val="left"/>
              <w:rPr>
                <w:rFonts w:eastAsia="方正仿宋_GBK"/>
                <w:kern w:val="0"/>
                <w:sz w:val="24"/>
                <w:szCs w:val="24"/>
              </w:rPr>
            </w:pPr>
            <w:r>
              <w:rPr>
                <w:rFonts w:eastAsia="方正仿宋_GBK"/>
                <w:kern w:val="0"/>
                <w:sz w:val="24"/>
                <w:szCs w:val="24"/>
              </w:rPr>
              <w:t>《食品安全法》第五十条、</w:t>
            </w:r>
            <w:r>
              <w:rPr>
                <w:rFonts w:eastAsia="方正仿宋_GBK"/>
                <w:kern w:val="0"/>
                <w:sz w:val="24"/>
                <w:szCs w:val="24"/>
              </w:rPr>
              <w:br w:type="textWrapping"/>
            </w:r>
            <w:r>
              <w:rPr>
                <w:rFonts w:eastAsia="方正仿宋_GBK"/>
                <w:kern w:val="0"/>
                <w:sz w:val="24"/>
                <w:szCs w:val="24"/>
              </w:rPr>
              <w:t>GB 14881-2013《食品生产通用卫生规范》14.1</w:t>
            </w:r>
          </w:p>
        </w:tc>
        <w:tc>
          <w:tcPr>
            <w:tcW w:w="1658" w:type="dxa"/>
            <w:tcBorders>
              <w:top w:val="nil"/>
              <w:left w:val="nil"/>
              <w:bottom w:val="single" w:color="auto" w:sz="4" w:space="0"/>
              <w:right w:val="single" w:color="auto" w:sz="4" w:space="0"/>
            </w:tcBorders>
            <w:vAlign w:val="center"/>
          </w:tcPr>
          <w:p w14:paraId="3732041C">
            <w:pPr>
              <w:widowControl/>
              <w:snapToGrid w:val="0"/>
              <w:spacing w:line="260" w:lineRule="exact"/>
              <w:jc w:val="left"/>
              <w:rPr>
                <w:rFonts w:eastAsia="方正仿宋_GBK"/>
                <w:kern w:val="0"/>
                <w:sz w:val="24"/>
                <w:szCs w:val="24"/>
              </w:rPr>
            </w:pPr>
            <w:r>
              <w:rPr>
                <w:rFonts w:eastAsia="方正仿宋_GBK"/>
                <w:kern w:val="0"/>
                <w:sz w:val="24"/>
                <w:szCs w:val="24"/>
              </w:rPr>
              <w:t>查看原料辅料的查验记录，名称批次等信息是否与现场抽查的原辅料符合</w:t>
            </w:r>
          </w:p>
        </w:tc>
        <w:tc>
          <w:tcPr>
            <w:tcW w:w="4777" w:type="dxa"/>
            <w:tcBorders>
              <w:top w:val="nil"/>
              <w:left w:val="nil"/>
              <w:bottom w:val="single" w:color="auto" w:sz="4" w:space="0"/>
              <w:right w:val="single" w:color="auto" w:sz="4" w:space="0"/>
            </w:tcBorders>
            <w:vAlign w:val="center"/>
          </w:tcPr>
          <w:p w14:paraId="51D676DD">
            <w:pPr>
              <w:widowControl/>
              <w:snapToGrid w:val="0"/>
              <w:spacing w:line="260" w:lineRule="exact"/>
              <w:jc w:val="left"/>
              <w:rPr>
                <w:rFonts w:eastAsia="方正仿宋_GBK"/>
                <w:kern w:val="0"/>
                <w:sz w:val="24"/>
                <w:szCs w:val="24"/>
              </w:rPr>
            </w:pPr>
            <w:r>
              <w:rPr>
                <w:rFonts w:eastAsia="方正仿宋_GBK"/>
                <w:kern w:val="0"/>
                <w:sz w:val="24"/>
                <w:szCs w:val="24"/>
              </w:rPr>
              <w:t>对上一项抽查的品种，检查下列内容：</w:t>
            </w:r>
            <w:r>
              <w:rPr>
                <w:rFonts w:eastAsia="方正仿宋_GBK"/>
                <w:kern w:val="0"/>
                <w:sz w:val="24"/>
                <w:szCs w:val="24"/>
              </w:rPr>
              <w:br w:type="textWrapping"/>
            </w:r>
            <w:r>
              <w:rPr>
                <w:rFonts w:eastAsia="方正仿宋_GBK"/>
                <w:kern w:val="0"/>
                <w:sz w:val="24"/>
                <w:szCs w:val="24"/>
              </w:rPr>
              <w:t>1.查验是否有对应的进货查验记录;</w:t>
            </w:r>
            <w:r>
              <w:rPr>
                <w:rFonts w:eastAsia="方正仿宋_GBK"/>
                <w:kern w:val="0"/>
                <w:sz w:val="24"/>
                <w:szCs w:val="24"/>
              </w:rPr>
              <w:br w:type="textWrapping"/>
            </w:r>
            <w:r>
              <w:rPr>
                <w:rFonts w:eastAsia="方正仿宋_GBK"/>
                <w:kern w:val="0"/>
                <w:sz w:val="24"/>
                <w:szCs w:val="24"/>
              </w:rPr>
              <w:t>2.查验记录是否真实完整，即如实记录产品的名称、规格、数量、生产日期或者生产批号、保质期、进货日期以及供货者名称、地址、联系方式等内容;</w:t>
            </w:r>
            <w:r>
              <w:rPr>
                <w:rFonts w:eastAsia="方正仿宋_GBK"/>
                <w:kern w:val="0"/>
                <w:sz w:val="24"/>
                <w:szCs w:val="24"/>
              </w:rPr>
              <w:br w:type="textWrapping"/>
            </w:r>
            <w:r>
              <w:rPr>
                <w:rFonts w:eastAsia="方正仿宋_GBK"/>
                <w:kern w:val="0"/>
                <w:sz w:val="24"/>
                <w:szCs w:val="24"/>
              </w:rPr>
              <w:t>3.记录和凭证保存期限不少于产品保质期期满后六个月，没有明确保质期的，保存期限不少于二年。</w:t>
            </w:r>
          </w:p>
        </w:tc>
        <w:tc>
          <w:tcPr>
            <w:tcW w:w="3002" w:type="dxa"/>
            <w:tcBorders>
              <w:top w:val="nil"/>
              <w:left w:val="nil"/>
              <w:bottom w:val="single" w:color="auto" w:sz="4" w:space="0"/>
              <w:right w:val="single" w:color="auto" w:sz="4" w:space="0"/>
            </w:tcBorders>
            <w:vAlign w:val="center"/>
          </w:tcPr>
          <w:p w14:paraId="017F1200">
            <w:pPr>
              <w:widowControl/>
              <w:snapToGrid w:val="0"/>
              <w:spacing w:line="260" w:lineRule="exact"/>
              <w:jc w:val="left"/>
              <w:rPr>
                <w:rFonts w:eastAsia="方正仿宋_GBK"/>
                <w:kern w:val="0"/>
                <w:sz w:val="24"/>
                <w:szCs w:val="24"/>
              </w:rPr>
            </w:pPr>
            <w:r>
              <w:rPr>
                <w:rFonts w:eastAsia="方正仿宋_GBK"/>
                <w:kern w:val="0"/>
                <w:sz w:val="24"/>
                <w:szCs w:val="24"/>
              </w:rPr>
              <w:t>1.无进货查验记录；</w:t>
            </w:r>
            <w:r>
              <w:rPr>
                <w:rFonts w:eastAsia="方正仿宋_GBK"/>
                <w:kern w:val="0"/>
                <w:sz w:val="24"/>
                <w:szCs w:val="24"/>
              </w:rPr>
              <w:br w:type="textWrapping"/>
            </w:r>
            <w:r>
              <w:rPr>
                <w:rFonts w:eastAsia="方正仿宋_GBK"/>
                <w:kern w:val="0"/>
                <w:sz w:val="24"/>
                <w:szCs w:val="24"/>
              </w:rPr>
              <w:t>2.进货查验记录格式不完整、内容缺失；</w:t>
            </w:r>
            <w:r>
              <w:rPr>
                <w:rFonts w:eastAsia="方正仿宋_GBK"/>
                <w:kern w:val="0"/>
                <w:sz w:val="24"/>
                <w:szCs w:val="24"/>
              </w:rPr>
              <w:br w:type="textWrapping"/>
            </w:r>
            <w:r>
              <w:rPr>
                <w:rFonts w:eastAsia="方正仿宋_GBK"/>
                <w:kern w:val="0"/>
                <w:sz w:val="24"/>
                <w:szCs w:val="24"/>
              </w:rPr>
              <w:t>3.记录和凭证保存期限不符合要求。</w:t>
            </w:r>
          </w:p>
        </w:tc>
      </w:tr>
      <w:tr w14:paraId="4B7F927E">
        <w:tblPrEx>
          <w:tblCellMar>
            <w:top w:w="0" w:type="dxa"/>
            <w:left w:w="108" w:type="dxa"/>
            <w:bottom w:w="0" w:type="dxa"/>
            <w:right w:w="108" w:type="dxa"/>
          </w:tblCellMar>
        </w:tblPrEx>
        <w:trPr>
          <w:trHeight w:val="1896" w:hRule="atLeast"/>
        </w:trPr>
        <w:tc>
          <w:tcPr>
            <w:tcW w:w="1243" w:type="dxa"/>
            <w:vMerge w:val="continue"/>
            <w:tcBorders>
              <w:top w:val="nil"/>
              <w:left w:val="single" w:color="auto" w:sz="4" w:space="0"/>
              <w:bottom w:val="single" w:color="auto" w:sz="4" w:space="0"/>
              <w:right w:val="single" w:color="auto" w:sz="4" w:space="0"/>
            </w:tcBorders>
            <w:vAlign w:val="center"/>
          </w:tcPr>
          <w:p w14:paraId="47233EAE">
            <w:pPr>
              <w:widowControl/>
              <w:snapToGrid w:val="0"/>
              <w:spacing w:line="260" w:lineRule="exact"/>
              <w:jc w:val="left"/>
              <w:rPr>
                <w:rFonts w:eastAsia="方正仿宋_GBK"/>
                <w:kern w:val="0"/>
                <w:sz w:val="24"/>
                <w:szCs w:val="24"/>
              </w:rPr>
            </w:pPr>
          </w:p>
        </w:tc>
        <w:tc>
          <w:tcPr>
            <w:tcW w:w="887" w:type="dxa"/>
            <w:tcBorders>
              <w:top w:val="nil"/>
              <w:left w:val="nil"/>
              <w:bottom w:val="nil"/>
              <w:right w:val="nil"/>
            </w:tcBorders>
            <w:vAlign w:val="center"/>
          </w:tcPr>
          <w:p w14:paraId="0F52FFAA">
            <w:pPr>
              <w:widowControl/>
              <w:snapToGrid w:val="0"/>
              <w:spacing w:line="260" w:lineRule="exact"/>
              <w:jc w:val="center"/>
              <w:rPr>
                <w:rFonts w:eastAsia="方正仿宋_GBK"/>
                <w:kern w:val="0"/>
                <w:sz w:val="24"/>
                <w:szCs w:val="24"/>
              </w:rPr>
            </w:pPr>
            <w:r>
              <w:rPr>
                <w:rFonts w:eastAsia="方正仿宋_GBK"/>
                <w:kern w:val="0"/>
                <w:sz w:val="24"/>
                <w:szCs w:val="24"/>
              </w:rPr>
              <w:t>3.3</w:t>
            </w:r>
          </w:p>
        </w:tc>
        <w:tc>
          <w:tcPr>
            <w:tcW w:w="1627" w:type="dxa"/>
            <w:tcBorders>
              <w:top w:val="nil"/>
              <w:left w:val="single" w:color="auto" w:sz="4" w:space="0"/>
              <w:bottom w:val="nil"/>
              <w:right w:val="single" w:color="auto" w:sz="4" w:space="0"/>
            </w:tcBorders>
            <w:vAlign w:val="center"/>
          </w:tcPr>
          <w:p w14:paraId="0A4CA8A9">
            <w:pPr>
              <w:widowControl/>
              <w:snapToGrid w:val="0"/>
              <w:spacing w:line="260" w:lineRule="exact"/>
              <w:rPr>
                <w:rFonts w:eastAsia="方正仿宋_GBK"/>
                <w:kern w:val="0"/>
                <w:sz w:val="24"/>
                <w:szCs w:val="24"/>
              </w:rPr>
            </w:pPr>
            <w:r>
              <w:rPr>
                <w:rFonts w:eastAsia="方正仿宋_GBK"/>
                <w:kern w:val="0"/>
                <w:sz w:val="24"/>
                <w:szCs w:val="24"/>
              </w:rPr>
              <w:t>建立和保存食品原辅料、食品添加剂、食品相关产品的贮存、保管记录和领用出库记录。</w:t>
            </w:r>
          </w:p>
        </w:tc>
        <w:tc>
          <w:tcPr>
            <w:tcW w:w="1847" w:type="dxa"/>
            <w:tcBorders>
              <w:top w:val="nil"/>
              <w:left w:val="nil"/>
              <w:bottom w:val="single" w:color="auto" w:sz="4" w:space="0"/>
              <w:right w:val="single" w:color="auto" w:sz="4" w:space="0"/>
            </w:tcBorders>
            <w:vAlign w:val="center"/>
          </w:tcPr>
          <w:p w14:paraId="76FA61F7">
            <w:pPr>
              <w:widowControl/>
              <w:snapToGrid w:val="0"/>
              <w:spacing w:line="260" w:lineRule="exact"/>
              <w:jc w:val="left"/>
              <w:rPr>
                <w:rFonts w:eastAsia="方正仿宋_GBK"/>
                <w:kern w:val="0"/>
                <w:sz w:val="24"/>
                <w:szCs w:val="24"/>
              </w:rPr>
            </w:pPr>
            <w:r>
              <w:rPr>
                <w:rFonts w:eastAsia="方正仿宋_GBK"/>
                <w:kern w:val="0"/>
                <w:sz w:val="24"/>
                <w:szCs w:val="24"/>
              </w:rPr>
              <w:t>GB 14881-2013</w:t>
            </w:r>
            <w:r>
              <w:rPr>
                <w:rFonts w:eastAsia="方正仿宋_GBK"/>
                <w:kern w:val="0"/>
                <w:sz w:val="24"/>
                <w:szCs w:val="24"/>
              </w:rPr>
              <w:br w:type="textWrapping"/>
            </w:r>
            <w:r>
              <w:rPr>
                <w:rFonts w:eastAsia="方正仿宋_GBK"/>
                <w:kern w:val="0"/>
                <w:sz w:val="24"/>
                <w:szCs w:val="24"/>
              </w:rPr>
              <w:t>《食品生产通用卫生规范》7</w:t>
            </w:r>
          </w:p>
        </w:tc>
        <w:tc>
          <w:tcPr>
            <w:tcW w:w="1658" w:type="dxa"/>
            <w:tcBorders>
              <w:top w:val="nil"/>
              <w:left w:val="nil"/>
              <w:bottom w:val="single" w:color="auto" w:sz="4" w:space="0"/>
              <w:right w:val="single" w:color="auto" w:sz="4" w:space="0"/>
            </w:tcBorders>
            <w:vAlign w:val="center"/>
          </w:tcPr>
          <w:p w14:paraId="4DBD9ED7">
            <w:pPr>
              <w:widowControl/>
              <w:snapToGrid w:val="0"/>
              <w:spacing w:line="260" w:lineRule="exact"/>
              <w:jc w:val="left"/>
              <w:rPr>
                <w:rFonts w:eastAsia="方正仿宋_GBK"/>
                <w:kern w:val="0"/>
                <w:sz w:val="24"/>
                <w:szCs w:val="24"/>
              </w:rPr>
            </w:pPr>
            <w:r>
              <w:rPr>
                <w:rFonts w:eastAsia="方正仿宋_GBK"/>
                <w:kern w:val="0"/>
                <w:sz w:val="24"/>
                <w:szCs w:val="24"/>
              </w:rPr>
              <w:t>对抽查品种，查阅相对应的贮存、保管记录和领用出库记录</w:t>
            </w:r>
          </w:p>
        </w:tc>
        <w:tc>
          <w:tcPr>
            <w:tcW w:w="4777" w:type="dxa"/>
            <w:tcBorders>
              <w:top w:val="nil"/>
              <w:left w:val="nil"/>
              <w:bottom w:val="single" w:color="auto" w:sz="4" w:space="0"/>
              <w:right w:val="single" w:color="auto" w:sz="4" w:space="0"/>
            </w:tcBorders>
            <w:vAlign w:val="center"/>
          </w:tcPr>
          <w:p w14:paraId="0DE91017">
            <w:pPr>
              <w:widowControl/>
              <w:snapToGrid w:val="0"/>
              <w:spacing w:line="260" w:lineRule="exact"/>
              <w:jc w:val="left"/>
              <w:rPr>
                <w:rFonts w:eastAsia="方正仿宋_GBK"/>
                <w:kern w:val="0"/>
                <w:sz w:val="24"/>
                <w:szCs w:val="24"/>
              </w:rPr>
            </w:pPr>
            <w:r>
              <w:rPr>
                <w:rFonts w:eastAsia="方正仿宋_GBK"/>
                <w:kern w:val="0"/>
                <w:sz w:val="24"/>
                <w:szCs w:val="24"/>
              </w:rPr>
              <w:t>对抽查的品种，检查是否建立和保存了贮存、保管记录和领用出库记录。</w:t>
            </w:r>
            <w:r>
              <w:rPr>
                <w:rFonts w:eastAsia="方正仿宋_GBK"/>
                <w:kern w:val="0"/>
                <w:sz w:val="24"/>
                <w:szCs w:val="24"/>
              </w:rPr>
              <w:br w:type="textWrapping"/>
            </w:r>
            <w:r>
              <w:rPr>
                <w:rFonts w:eastAsia="方正仿宋_GBK"/>
                <w:kern w:val="0"/>
                <w:sz w:val="24"/>
                <w:szCs w:val="24"/>
              </w:rPr>
              <w:t>1.有贮存要求的原辅料仓库，应有温湿度记录；</w:t>
            </w:r>
            <w:r>
              <w:rPr>
                <w:rFonts w:eastAsia="方正仿宋_GBK"/>
                <w:kern w:val="0"/>
                <w:sz w:val="24"/>
                <w:szCs w:val="24"/>
              </w:rPr>
              <w:br w:type="textWrapping"/>
            </w:r>
            <w:r>
              <w:rPr>
                <w:rFonts w:eastAsia="方正仿宋_GBK"/>
                <w:kern w:val="0"/>
                <w:sz w:val="24"/>
                <w:szCs w:val="24"/>
              </w:rPr>
              <w:t>2.原辅料有进出库和领用记录。</w:t>
            </w:r>
            <w:r>
              <w:rPr>
                <w:rFonts w:eastAsia="方正仿宋_GBK"/>
                <w:kern w:val="0"/>
                <w:sz w:val="24"/>
                <w:szCs w:val="24"/>
              </w:rPr>
              <w:br w:type="textWrapping"/>
            </w:r>
            <w:r>
              <w:rPr>
                <w:rFonts w:eastAsia="方正仿宋_GBK"/>
                <w:kern w:val="0"/>
                <w:sz w:val="24"/>
                <w:szCs w:val="24"/>
              </w:rPr>
              <w:t>3.仓库出货顺序应遵循先进先出的原则，必要时应根据不同食品原辅料的特性确定出货顺序。</w:t>
            </w:r>
          </w:p>
        </w:tc>
        <w:tc>
          <w:tcPr>
            <w:tcW w:w="3002" w:type="dxa"/>
            <w:tcBorders>
              <w:top w:val="nil"/>
              <w:left w:val="nil"/>
              <w:bottom w:val="single" w:color="auto" w:sz="4" w:space="0"/>
              <w:right w:val="single" w:color="auto" w:sz="4" w:space="0"/>
            </w:tcBorders>
            <w:vAlign w:val="center"/>
          </w:tcPr>
          <w:p w14:paraId="38AE5337">
            <w:pPr>
              <w:widowControl/>
              <w:snapToGrid w:val="0"/>
              <w:spacing w:line="260" w:lineRule="exact"/>
              <w:jc w:val="left"/>
              <w:rPr>
                <w:rFonts w:eastAsia="方正仿宋_GBK"/>
                <w:kern w:val="0"/>
                <w:sz w:val="24"/>
                <w:szCs w:val="24"/>
              </w:rPr>
            </w:pPr>
            <w:r>
              <w:rPr>
                <w:rFonts w:eastAsia="方正仿宋_GBK"/>
                <w:kern w:val="0"/>
                <w:sz w:val="24"/>
                <w:szCs w:val="24"/>
              </w:rPr>
              <w:t>无原辅料贮存、保管记录和领用出库记录；或者记录缺失或记录不完整。</w:t>
            </w:r>
          </w:p>
        </w:tc>
      </w:tr>
      <w:tr w14:paraId="3B9D61A4">
        <w:tblPrEx>
          <w:tblCellMar>
            <w:top w:w="0" w:type="dxa"/>
            <w:left w:w="108" w:type="dxa"/>
            <w:bottom w:w="0" w:type="dxa"/>
            <w:right w:w="108" w:type="dxa"/>
          </w:tblCellMar>
        </w:tblPrEx>
        <w:trPr>
          <w:trHeight w:val="1896" w:hRule="atLeast"/>
        </w:trPr>
        <w:tc>
          <w:tcPr>
            <w:tcW w:w="1243" w:type="dxa"/>
            <w:vMerge w:val="restart"/>
            <w:tcBorders>
              <w:top w:val="nil"/>
              <w:left w:val="single" w:color="auto" w:sz="4" w:space="0"/>
              <w:right w:val="nil"/>
            </w:tcBorders>
            <w:vAlign w:val="center"/>
          </w:tcPr>
          <w:p w14:paraId="730262CF">
            <w:pPr>
              <w:widowControl/>
              <w:snapToGrid w:val="0"/>
              <w:spacing w:line="260" w:lineRule="exact"/>
              <w:jc w:val="left"/>
              <w:rPr>
                <w:rFonts w:eastAsia="方正仿宋_GBK"/>
                <w:kern w:val="0"/>
                <w:sz w:val="24"/>
                <w:szCs w:val="24"/>
              </w:rPr>
            </w:pPr>
            <w:r>
              <w:rPr>
                <w:rFonts w:eastAsia="方正仿宋_GBK"/>
                <w:kern w:val="0"/>
                <w:sz w:val="24"/>
                <w:szCs w:val="24"/>
              </w:rPr>
              <w:t>4、生产过程控制注：在成品库至少抽取2批次产品，按生产日期或批号追溯生产过程记录及控制的全部检查，有专供特定人群的产品至少抽查1个产品。</w:t>
            </w:r>
          </w:p>
        </w:tc>
        <w:tc>
          <w:tcPr>
            <w:tcW w:w="887" w:type="dxa"/>
            <w:tcBorders>
              <w:top w:val="single" w:color="auto" w:sz="4" w:space="0"/>
              <w:left w:val="single" w:color="auto" w:sz="4" w:space="0"/>
              <w:bottom w:val="single" w:color="auto" w:sz="4" w:space="0"/>
              <w:right w:val="single" w:color="auto" w:sz="4" w:space="0"/>
            </w:tcBorders>
            <w:vAlign w:val="center"/>
          </w:tcPr>
          <w:p w14:paraId="069FDAFB">
            <w:pPr>
              <w:widowControl/>
              <w:snapToGrid w:val="0"/>
              <w:spacing w:line="260" w:lineRule="exact"/>
              <w:jc w:val="center"/>
              <w:rPr>
                <w:rFonts w:eastAsia="方正仿宋_GBK"/>
                <w:kern w:val="0"/>
                <w:sz w:val="24"/>
                <w:szCs w:val="24"/>
              </w:rPr>
            </w:pPr>
            <w:r>
              <w:rPr>
                <w:rFonts w:eastAsia="方正仿宋_GBK"/>
                <w:kern w:val="0"/>
                <w:sz w:val="24"/>
                <w:szCs w:val="24"/>
              </w:rPr>
              <w:t>4.1</w:t>
            </w:r>
          </w:p>
        </w:tc>
        <w:tc>
          <w:tcPr>
            <w:tcW w:w="1627" w:type="dxa"/>
            <w:tcBorders>
              <w:top w:val="single" w:color="auto" w:sz="4" w:space="0"/>
              <w:left w:val="nil"/>
              <w:bottom w:val="single" w:color="auto" w:sz="4" w:space="0"/>
              <w:right w:val="single" w:color="auto" w:sz="4" w:space="0"/>
            </w:tcBorders>
            <w:vAlign w:val="center"/>
          </w:tcPr>
          <w:p w14:paraId="70D0DB0B">
            <w:pPr>
              <w:widowControl/>
              <w:snapToGrid w:val="0"/>
              <w:spacing w:line="260" w:lineRule="exact"/>
              <w:rPr>
                <w:rFonts w:eastAsia="方正仿宋_GBK"/>
                <w:kern w:val="0"/>
                <w:sz w:val="24"/>
                <w:szCs w:val="24"/>
              </w:rPr>
            </w:pPr>
            <w:r>
              <w:rPr>
                <w:rFonts w:eastAsia="方正仿宋_GBK"/>
                <w:kern w:val="0"/>
                <w:sz w:val="24"/>
                <w:szCs w:val="24"/>
              </w:rPr>
              <w:t>有食品安全自查制度文件，定期对食品安全状况进行自查并记录和处置。</w:t>
            </w:r>
          </w:p>
        </w:tc>
        <w:tc>
          <w:tcPr>
            <w:tcW w:w="1847" w:type="dxa"/>
            <w:tcBorders>
              <w:top w:val="nil"/>
              <w:left w:val="nil"/>
              <w:bottom w:val="single" w:color="auto" w:sz="4" w:space="0"/>
              <w:right w:val="single" w:color="auto" w:sz="4" w:space="0"/>
            </w:tcBorders>
            <w:vAlign w:val="center"/>
          </w:tcPr>
          <w:p w14:paraId="41CD60F1">
            <w:pPr>
              <w:widowControl/>
              <w:snapToGrid w:val="0"/>
              <w:spacing w:line="260" w:lineRule="exact"/>
              <w:jc w:val="left"/>
              <w:rPr>
                <w:rFonts w:eastAsia="方正仿宋_GBK"/>
                <w:kern w:val="0"/>
                <w:sz w:val="24"/>
                <w:szCs w:val="24"/>
              </w:rPr>
            </w:pPr>
            <w:r>
              <w:rPr>
                <w:rFonts w:eastAsia="方正仿宋_GBK"/>
                <w:kern w:val="0"/>
                <w:sz w:val="24"/>
                <w:szCs w:val="24"/>
              </w:rPr>
              <w:t>《食品安全法》第四十七条</w:t>
            </w:r>
          </w:p>
        </w:tc>
        <w:tc>
          <w:tcPr>
            <w:tcW w:w="1658" w:type="dxa"/>
            <w:tcBorders>
              <w:top w:val="nil"/>
              <w:left w:val="nil"/>
              <w:bottom w:val="single" w:color="auto" w:sz="4" w:space="0"/>
              <w:right w:val="single" w:color="auto" w:sz="4" w:space="0"/>
            </w:tcBorders>
            <w:vAlign w:val="center"/>
          </w:tcPr>
          <w:p w14:paraId="5EA437B5">
            <w:pPr>
              <w:widowControl/>
              <w:snapToGrid w:val="0"/>
              <w:spacing w:line="260" w:lineRule="exact"/>
              <w:jc w:val="left"/>
              <w:rPr>
                <w:rFonts w:eastAsia="方正仿宋_GBK"/>
                <w:kern w:val="0"/>
                <w:sz w:val="24"/>
                <w:szCs w:val="24"/>
              </w:rPr>
            </w:pPr>
            <w:r>
              <w:rPr>
                <w:rFonts w:eastAsia="方正仿宋_GBK"/>
                <w:kern w:val="0"/>
                <w:sz w:val="24"/>
                <w:szCs w:val="24"/>
              </w:rPr>
              <w:t>查看自查制度文件和自查记录</w:t>
            </w:r>
          </w:p>
        </w:tc>
        <w:tc>
          <w:tcPr>
            <w:tcW w:w="4777" w:type="dxa"/>
            <w:tcBorders>
              <w:top w:val="nil"/>
              <w:left w:val="nil"/>
              <w:bottom w:val="single" w:color="auto" w:sz="4" w:space="0"/>
              <w:right w:val="single" w:color="auto" w:sz="4" w:space="0"/>
            </w:tcBorders>
            <w:vAlign w:val="center"/>
          </w:tcPr>
          <w:p w14:paraId="70BDFD0E">
            <w:pPr>
              <w:widowControl/>
              <w:snapToGrid w:val="0"/>
              <w:spacing w:line="260" w:lineRule="exact"/>
              <w:jc w:val="left"/>
              <w:rPr>
                <w:rFonts w:eastAsia="方正仿宋_GBK"/>
                <w:kern w:val="0"/>
                <w:sz w:val="24"/>
                <w:szCs w:val="24"/>
              </w:rPr>
            </w:pPr>
            <w:r>
              <w:rPr>
                <w:rFonts w:eastAsia="方正仿宋_GBK"/>
                <w:kern w:val="0"/>
                <w:sz w:val="24"/>
                <w:szCs w:val="24"/>
              </w:rPr>
              <w:t>1.查看企业是否建立食品安全自查制度，产看自查记录，是否定期对食品安全状况进行检查评价。</w:t>
            </w:r>
            <w:r>
              <w:rPr>
                <w:rFonts w:eastAsia="方正仿宋_GBK"/>
                <w:kern w:val="0"/>
                <w:sz w:val="24"/>
                <w:szCs w:val="24"/>
              </w:rPr>
              <w:br w:type="textWrapping"/>
            </w:r>
            <w:r>
              <w:rPr>
                <w:rFonts w:eastAsia="方正仿宋_GBK"/>
                <w:kern w:val="0"/>
                <w:sz w:val="24"/>
                <w:szCs w:val="24"/>
              </w:rPr>
              <w:t>2.生产经营条件发生变化或者有发生食品安全事故潜在风险的，是否按照要求进行处置。</w:t>
            </w:r>
          </w:p>
        </w:tc>
        <w:tc>
          <w:tcPr>
            <w:tcW w:w="3002" w:type="dxa"/>
            <w:tcBorders>
              <w:top w:val="nil"/>
              <w:left w:val="nil"/>
              <w:bottom w:val="single" w:color="auto" w:sz="4" w:space="0"/>
              <w:right w:val="single" w:color="auto" w:sz="4" w:space="0"/>
            </w:tcBorders>
            <w:vAlign w:val="center"/>
          </w:tcPr>
          <w:p w14:paraId="7ACEF51B">
            <w:pPr>
              <w:widowControl/>
              <w:snapToGrid w:val="0"/>
              <w:spacing w:line="260" w:lineRule="exact"/>
              <w:jc w:val="left"/>
              <w:rPr>
                <w:rFonts w:eastAsia="方正仿宋_GBK"/>
                <w:kern w:val="0"/>
                <w:sz w:val="24"/>
                <w:szCs w:val="24"/>
              </w:rPr>
            </w:pPr>
            <w:r>
              <w:rPr>
                <w:rFonts w:eastAsia="方正仿宋_GBK"/>
                <w:kern w:val="0"/>
                <w:sz w:val="24"/>
                <w:szCs w:val="24"/>
              </w:rPr>
              <w:t>1.无食品安全自查制度文件；</w:t>
            </w:r>
            <w:r>
              <w:rPr>
                <w:rFonts w:eastAsia="方正仿宋_GBK"/>
                <w:kern w:val="0"/>
                <w:sz w:val="24"/>
                <w:szCs w:val="24"/>
              </w:rPr>
              <w:br w:type="textWrapping"/>
            </w:r>
            <w:r>
              <w:rPr>
                <w:rFonts w:eastAsia="方正仿宋_GBK"/>
                <w:kern w:val="0"/>
                <w:sz w:val="24"/>
                <w:szCs w:val="24"/>
              </w:rPr>
              <w:t>2.未定期对食品安全状况进行自查并记录和处置；                                                                                   3.生产经营状况发生改变，未及时整改或按照要求变更。</w:t>
            </w:r>
          </w:p>
        </w:tc>
      </w:tr>
      <w:tr w14:paraId="048FBCDB">
        <w:tblPrEx>
          <w:tblCellMar>
            <w:top w:w="0" w:type="dxa"/>
            <w:left w:w="108" w:type="dxa"/>
            <w:bottom w:w="0" w:type="dxa"/>
            <w:right w:w="108" w:type="dxa"/>
          </w:tblCellMar>
        </w:tblPrEx>
        <w:trPr>
          <w:trHeight w:val="1780" w:hRule="atLeast"/>
        </w:trPr>
        <w:tc>
          <w:tcPr>
            <w:tcW w:w="1243" w:type="dxa"/>
            <w:vMerge w:val="continue"/>
            <w:tcBorders>
              <w:left w:val="single" w:color="auto" w:sz="4" w:space="0"/>
              <w:right w:val="nil"/>
            </w:tcBorders>
            <w:vAlign w:val="center"/>
          </w:tcPr>
          <w:p w14:paraId="045AFFB0">
            <w:pPr>
              <w:widowControl/>
              <w:snapToGrid w:val="0"/>
              <w:spacing w:line="260" w:lineRule="exact"/>
              <w:jc w:val="left"/>
              <w:rPr>
                <w:rFonts w:eastAsia="方正仿宋_GBK"/>
                <w:kern w:val="0"/>
                <w:sz w:val="24"/>
                <w:szCs w:val="24"/>
              </w:rPr>
            </w:pPr>
          </w:p>
        </w:tc>
        <w:tc>
          <w:tcPr>
            <w:tcW w:w="887" w:type="dxa"/>
            <w:tcBorders>
              <w:top w:val="nil"/>
              <w:left w:val="single" w:color="auto" w:sz="4" w:space="0"/>
              <w:bottom w:val="single" w:color="auto" w:sz="4" w:space="0"/>
              <w:right w:val="single" w:color="auto" w:sz="4" w:space="0"/>
            </w:tcBorders>
            <w:vAlign w:val="center"/>
          </w:tcPr>
          <w:p w14:paraId="1CD0BC46">
            <w:pPr>
              <w:widowControl/>
              <w:snapToGrid w:val="0"/>
              <w:spacing w:line="260" w:lineRule="exact"/>
              <w:jc w:val="center"/>
              <w:rPr>
                <w:rFonts w:eastAsia="方正仿宋_GBK"/>
                <w:kern w:val="0"/>
                <w:sz w:val="24"/>
                <w:szCs w:val="24"/>
              </w:rPr>
            </w:pPr>
            <w:r>
              <w:rPr>
                <w:rFonts w:eastAsia="方正仿宋_GBK"/>
                <w:kern w:val="0"/>
                <w:sz w:val="24"/>
                <w:szCs w:val="24"/>
              </w:rPr>
              <w:t>*4.2</w:t>
            </w:r>
          </w:p>
        </w:tc>
        <w:tc>
          <w:tcPr>
            <w:tcW w:w="1627" w:type="dxa"/>
            <w:tcBorders>
              <w:top w:val="nil"/>
              <w:left w:val="nil"/>
              <w:bottom w:val="single" w:color="auto" w:sz="4" w:space="0"/>
              <w:right w:val="single" w:color="auto" w:sz="4" w:space="0"/>
            </w:tcBorders>
            <w:vAlign w:val="center"/>
          </w:tcPr>
          <w:p w14:paraId="2A711500">
            <w:pPr>
              <w:widowControl/>
              <w:snapToGrid w:val="0"/>
              <w:spacing w:line="260" w:lineRule="exact"/>
              <w:jc w:val="left"/>
              <w:rPr>
                <w:rFonts w:eastAsia="方正仿宋_GBK"/>
                <w:kern w:val="0"/>
                <w:sz w:val="24"/>
                <w:szCs w:val="24"/>
              </w:rPr>
            </w:pPr>
            <w:r>
              <w:rPr>
                <w:rFonts w:eastAsia="方正仿宋_GBK"/>
                <w:kern w:val="0"/>
                <w:sz w:val="24"/>
                <w:szCs w:val="24"/>
              </w:rPr>
              <w:t>使用的原辅料、食品添加剂、食品相关产品的品种与索证索票、进货查验记录内容一致。</w:t>
            </w:r>
          </w:p>
        </w:tc>
        <w:tc>
          <w:tcPr>
            <w:tcW w:w="1847" w:type="dxa"/>
            <w:tcBorders>
              <w:top w:val="nil"/>
              <w:left w:val="nil"/>
              <w:bottom w:val="single" w:color="auto" w:sz="4" w:space="0"/>
              <w:right w:val="single" w:color="auto" w:sz="4" w:space="0"/>
            </w:tcBorders>
            <w:vAlign w:val="center"/>
          </w:tcPr>
          <w:p w14:paraId="360CEE4C">
            <w:pPr>
              <w:widowControl/>
              <w:snapToGrid w:val="0"/>
              <w:spacing w:line="260" w:lineRule="exact"/>
              <w:jc w:val="left"/>
              <w:rPr>
                <w:rFonts w:eastAsia="方正仿宋_GBK"/>
                <w:kern w:val="0"/>
                <w:sz w:val="24"/>
                <w:szCs w:val="24"/>
              </w:rPr>
            </w:pPr>
            <w:r>
              <w:rPr>
                <w:rFonts w:eastAsia="方正仿宋_GBK"/>
                <w:kern w:val="0"/>
                <w:sz w:val="24"/>
                <w:szCs w:val="24"/>
              </w:rPr>
              <w:t>GB 14881-2013</w:t>
            </w:r>
            <w:r>
              <w:rPr>
                <w:rFonts w:eastAsia="方正仿宋_GBK"/>
                <w:kern w:val="0"/>
                <w:sz w:val="24"/>
                <w:szCs w:val="24"/>
              </w:rPr>
              <w:br w:type="textWrapping"/>
            </w:r>
            <w:r>
              <w:rPr>
                <w:rFonts w:eastAsia="方正仿宋_GBK"/>
                <w:kern w:val="0"/>
                <w:sz w:val="24"/>
                <w:szCs w:val="24"/>
              </w:rPr>
              <w:t>《食品生产通用卫生规范》8.1和14.1</w:t>
            </w:r>
          </w:p>
        </w:tc>
        <w:tc>
          <w:tcPr>
            <w:tcW w:w="1658" w:type="dxa"/>
            <w:tcBorders>
              <w:top w:val="nil"/>
              <w:left w:val="nil"/>
              <w:bottom w:val="single" w:color="auto" w:sz="4" w:space="0"/>
              <w:right w:val="single" w:color="auto" w:sz="4" w:space="0"/>
            </w:tcBorders>
            <w:vAlign w:val="center"/>
          </w:tcPr>
          <w:p w14:paraId="2EDE3362">
            <w:pPr>
              <w:widowControl/>
              <w:snapToGrid w:val="0"/>
              <w:spacing w:line="260" w:lineRule="exact"/>
              <w:jc w:val="left"/>
              <w:rPr>
                <w:rFonts w:eastAsia="方正仿宋_GBK"/>
                <w:kern w:val="0"/>
                <w:sz w:val="24"/>
                <w:szCs w:val="24"/>
              </w:rPr>
            </w:pPr>
            <w:r>
              <w:rPr>
                <w:rFonts w:eastAsia="方正仿宋_GBK"/>
                <w:kern w:val="0"/>
                <w:sz w:val="24"/>
                <w:szCs w:val="24"/>
              </w:rPr>
              <w:t>生产现场抽查1-3种使用的原辅料、食品添加剂、食品相关产品与索证索票、进货查验记录对照</w:t>
            </w:r>
          </w:p>
        </w:tc>
        <w:tc>
          <w:tcPr>
            <w:tcW w:w="4777" w:type="dxa"/>
            <w:tcBorders>
              <w:top w:val="nil"/>
              <w:left w:val="nil"/>
              <w:bottom w:val="single" w:color="auto" w:sz="4" w:space="0"/>
              <w:right w:val="single" w:color="auto" w:sz="4" w:space="0"/>
            </w:tcBorders>
            <w:vAlign w:val="center"/>
          </w:tcPr>
          <w:p w14:paraId="04A576E6">
            <w:pPr>
              <w:widowControl/>
              <w:snapToGrid w:val="0"/>
              <w:spacing w:line="260" w:lineRule="exact"/>
              <w:jc w:val="left"/>
              <w:rPr>
                <w:rFonts w:eastAsia="方正仿宋_GBK"/>
                <w:kern w:val="0"/>
                <w:sz w:val="24"/>
                <w:szCs w:val="24"/>
              </w:rPr>
            </w:pPr>
            <w:r>
              <w:rPr>
                <w:rFonts w:eastAsia="方正仿宋_GBK"/>
                <w:kern w:val="0"/>
                <w:sz w:val="24"/>
                <w:szCs w:val="24"/>
              </w:rPr>
              <w:t>检查现场抽查的品种：1.是否与索证索票、进货查验记录一致；</w:t>
            </w:r>
            <w:r>
              <w:rPr>
                <w:rFonts w:eastAsia="方正仿宋_GBK"/>
                <w:kern w:val="0"/>
                <w:sz w:val="24"/>
                <w:szCs w:val="24"/>
              </w:rPr>
              <w:br w:type="textWrapping"/>
            </w:r>
            <w:r>
              <w:rPr>
                <w:rFonts w:eastAsia="方正仿宋_GBK"/>
                <w:kern w:val="0"/>
                <w:sz w:val="24"/>
                <w:szCs w:val="24"/>
              </w:rPr>
              <w:t>2.是否与产品标签的配料表一致。</w:t>
            </w:r>
          </w:p>
        </w:tc>
        <w:tc>
          <w:tcPr>
            <w:tcW w:w="3002" w:type="dxa"/>
            <w:tcBorders>
              <w:top w:val="nil"/>
              <w:left w:val="nil"/>
              <w:bottom w:val="single" w:color="auto" w:sz="4" w:space="0"/>
              <w:right w:val="single" w:color="auto" w:sz="4" w:space="0"/>
            </w:tcBorders>
            <w:vAlign w:val="center"/>
          </w:tcPr>
          <w:p w14:paraId="05738C16">
            <w:pPr>
              <w:widowControl/>
              <w:snapToGrid w:val="0"/>
              <w:spacing w:line="260" w:lineRule="exact"/>
              <w:jc w:val="left"/>
              <w:rPr>
                <w:rFonts w:eastAsia="方正仿宋_GBK"/>
                <w:kern w:val="0"/>
                <w:sz w:val="24"/>
                <w:szCs w:val="24"/>
              </w:rPr>
            </w:pPr>
            <w:r>
              <w:rPr>
                <w:rFonts w:eastAsia="方正仿宋_GBK"/>
                <w:kern w:val="0"/>
                <w:sz w:val="24"/>
                <w:szCs w:val="24"/>
              </w:rPr>
              <w:t>1.现场抽查的原辅料与索证索票、进货查验记录不一致；</w:t>
            </w:r>
            <w:r>
              <w:rPr>
                <w:rFonts w:eastAsia="方正仿宋_GBK"/>
                <w:kern w:val="0"/>
                <w:sz w:val="24"/>
                <w:szCs w:val="24"/>
              </w:rPr>
              <w:br w:type="textWrapping"/>
            </w:r>
            <w:r>
              <w:rPr>
                <w:rFonts w:eastAsia="方正仿宋_GBK"/>
                <w:kern w:val="0"/>
                <w:sz w:val="24"/>
                <w:szCs w:val="24"/>
              </w:rPr>
              <w:t>2.使用的原辅料与产品标签的配料表不一致。</w:t>
            </w:r>
          </w:p>
        </w:tc>
      </w:tr>
      <w:tr w14:paraId="222318D8">
        <w:tblPrEx>
          <w:tblCellMar>
            <w:top w:w="0" w:type="dxa"/>
            <w:left w:w="108" w:type="dxa"/>
            <w:bottom w:w="0" w:type="dxa"/>
            <w:right w:w="108" w:type="dxa"/>
          </w:tblCellMar>
        </w:tblPrEx>
        <w:trPr>
          <w:trHeight w:val="2171" w:hRule="atLeast"/>
        </w:trPr>
        <w:tc>
          <w:tcPr>
            <w:tcW w:w="1243" w:type="dxa"/>
            <w:vMerge w:val="continue"/>
            <w:tcBorders>
              <w:left w:val="single" w:color="auto" w:sz="4" w:space="0"/>
              <w:bottom w:val="single" w:color="000000" w:sz="4" w:space="0"/>
              <w:right w:val="nil"/>
            </w:tcBorders>
            <w:vAlign w:val="center"/>
          </w:tcPr>
          <w:p w14:paraId="7BB04ABB">
            <w:pPr>
              <w:widowControl/>
              <w:snapToGrid w:val="0"/>
              <w:spacing w:line="260" w:lineRule="exact"/>
              <w:jc w:val="left"/>
              <w:rPr>
                <w:rFonts w:eastAsia="方正仿宋_GBK"/>
                <w:kern w:val="0"/>
                <w:sz w:val="24"/>
                <w:szCs w:val="24"/>
              </w:rPr>
            </w:pPr>
          </w:p>
        </w:tc>
        <w:tc>
          <w:tcPr>
            <w:tcW w:w="887" w:type="dxa"/>
            <w:tcBorders>
              <w:top w:val="nil"/>
              <w:left w:val="single" w:color="auto" w:sz="4" w:space="0"/>
              <w:bottom w:val="single" w:color="auto" w:sz="4" w:space="0"/>
              <w:right w:val="single" w:color="auto" w:sz="4" w:space="0"/>
            </w:tcBorders>
            <w:vAlign w:val="center"/>
          </w:tcPr>
          <w:p w14:paraId="24A87A57">
            <w:pPr>
              <w:widowControl/>
              <w:snapToGrid w:val="0"/>
              <w:spacing w:line="260" w:lineRule="exact"/>
              <w:jc w:val="center"/>
              <w:rPr>
                <w:rFonts w:eastAsia="方正仿宋_GBK"/>
                <w:kern w:val="0"/>
                <w:sz w:val="24"/>
                <w:szCs w:val="24"/>
              </w:rPr>
            </w:pPr>
            <w:r>
              <w:rPr>
                <w:rFonts w:eastAsia="方正仿宋_GBK"/>
                <w:kern w:val="0"/>
                <w:sz w:val="24"/>
                <w:szCs w:val="24"/>
              </w:rPr>
              <w:t>*4.3</w:t>
            </w:r>
          </w:p>
        </w:tc>
        <w:tc>
          <w:tcPr>
            <w:tcW w:w="1627" w:type="dxa"/>
            <w:tcBorders>
              <w:top w:val="nil"/>
              <w:left w:val="nil"/>
              <w:bottom w:val="single" w:color="auto" w:sz="4" w:space="0"/>
              <w:right w:val="single" w:color="auto" w:sz="4" w:space="0"/>
            </w:tcBorders>
            <w:vAlign w:val="center"/>
          </w:tcPr>
          <w:p w14:paraId="24597499">
            <w:pPr>
              <w:widowControl/>
              <w:snapToGrid w:val="0"/>
              <w:spacing w:line="260" w:lineRule="exact"/>
              <w:jc w:val="left"/>
              <w:rPr>
                <w:rFonts w:eastAsia="方正仿宋_GBK"/>
                <w:kern w:val="0"/>
                <w:sz w:val="24"/>
                <w:szCs w:val="24"/>
              </w:rPr>
            </w:pPr>
            <w:r>
              <w:rPr>
                <w:rFonts w:eastAsia="方正仿宋_GBK"/>
                <w:kern w:val="0"/>
                <w:sz w:val="24"/>
                <w:szCs w:val="24"/>
              </w:rPr>
              <w:t>建立和保存生产投料记录，包括投料种类、品名、生产日期或批号、使用数量等。</w:t>
            </w:r>
          </w:p>
        </w:tc>
        <w:tc>
          <w:tcPr>
            <w:tcW w:w="1847" w:type="dxa"/>
            <w:tcBorders>
              <w:top w:val="nil"/>
              <w:left w:val="nil"/>
              <w:bottom w:val="single" w:color="auto" w:sz="4" w:space="0"/>
              <w:right w:val="single" w:color="auto" w:sz="4" w:space="0"/>
            </w:tcBorders>
            <w:vAlign w:val="center"/>
          </w:tcPr>
          <w:p w14:paraId="1F92EEB8">
            <w:pPr>
              <w:widowControl/>
              <w:snapToGrid w:val="0"/>
              <w:spacing w:line="260" w:lineRule="exact"/>
              <w:jc w:val="left"/>
              <w:rPr>
                <w:rFonts w:eastAsia="方正仿宋_GBK"/>
                <w:kern w:val="0"/>
                <w:sz w:val="24"/>
                <w:szCs w:val="24"/>
              </w:rPr>
            </w:pPr>
            <w:r>
              <w:rPr>
                <w:rFonts w:eastAsia="方正仿宋_GBK"/>
                <w:kern w:val="0"/>
                <w:sz w:val="24"/>
                <w:szCs w:val="24"/>
              </w:rPr>
              <w:t>《食品安全法》第四十六条、GB 14881-2013《食品生产通用卫生规范》14.1</w:t>
            </w:r>
          </w:p>
        </w:tc>
        <w:tc>
          <w:tcPr>
            <w:tcW w:w="1658" w:type="dxa"/>
            <w:tcBorders>
              <w:top w:val="nil"/>
              <w:left w:val="nil"/>
              <w:bottom w:val="single" w:color="auto" w:sz="4" w:space="0"/>
              <w:right w:val="single" w:color="auto" w:sz="4" w:space="0"/>
            </w:tcBorders>
            <w:vAlign w:val="center"/>
          </w:tcPr>
          <w:p w14:paraId="65D6EDF2">
            <w:pPr>
              <w:widowControl/>
              <w:snapToGrid w:val="0"/>
              <w:spacing w:line="260" w:lineRule="exact"/>
              <w:jc w:val="left"/>
              <w:rPr>
                <w:rFonts w:eastAsia="方正仿宋_GBK"/>
                <w:kern w:val="0"/>
                <w:sz w:val="24"/>
                <w:szCs w:val="24"/>
              </w:rPr>
            </w:pPr>
            <w:r>
              <w:rPr>
                <w:rFonts w:eastAsia="方正仿宋_GBK"/>
                <w:kern w:val="0"/>
                <w:sz w:val="24"/>
                <w:szCs w:val="24"/>
              </w:rPr>
              <w:t>现场检查生产投料记录</w:t>
            </w:r>
          </w:p>
        </w:tc>
        <w:tc>
          <w:tcPr>
            <w:tcW w:w="4777" w:type="dxa"/>
            <w:tcBorders>
              <w:top w:val="nil"/>
              <w:left w:val="nil"/>
              <w:bottom w:val="single" w:color="auto" w:sz="4" w:space="0"/>
              <w:right w:val="single" w:color="auto" w:sz="4" w:space="0"/>
            </w:tcBorders>
            <w:vAlign w:val="center"/>
          </w:tcPr>
          <w:p w14:paraId="6693A666">
            <w:pPr>
              <w:widowControl/>
              <w:snapToGrid w:val="0"/>
              <w:spacing w:line="260" w:lineRule="exact"/>
              <w:jc w:val="left"/>
              <w:rPr>
                <w:rFonts w:eastAsia="方正仿宋_GBK"/>
                <w:kern w:val="0"/>
                <w:sz w:val="24"/>
                <w:szCs w:val="24"/>
              </w:rPr>
            </w:pPr>
            <w:r>
              <w:rPr>
                <w:rFonts w:eastAsia="方正仿宋_GBK"/>
                <w:kern w:val="0"/>
                <w:sz w:val="24"/>
                <w:szCs w:val="24"/>
              </w:rPr>
              <w:t>1.是否建立生产投料记录；</w:t>
            </w:r>
            <w:r>
              <w:rPr>
                <w:rFonts w:eastAsia="方正仿宋_GBK"/>
                <w:kern w:val="0"/>
                <w:sz w:val="24"/>
                <w:szCs w:val="24"/>
              </w:rPr>
              <w:br w:type="textWrapping"/>
            </w:r>
            <w:r>
              <w:rPr>
                <w:rFonts w:eastAsia="方正仿宋_GBK"/>
                <w:kern w:val="0"/>
                <w:sz w:val="24"/>
                <w:szCs w:val="24"/>
              </w:rPr>
              <w:t>2.记录是否完整，是否包括投料种类、品名、生产日期或批号、使用数量等。</w:t>
            </w:r>
          </w:p>
        </w:tc>
        <w:tc>
          <w:tcPr>
            <w:tcW w:w="3002" w:type="dxa"/>
            <w:tcBorders>
              <w:top w:val="nil"/>
              <w:left w:val="nil"/>
              <w:bottom w:val="single" w:color="auto" w:sz="4" w:space="0"/>
              <w:right w:val="single" w:color="auto" w:sz="4" w:space="0"/>
            </w:tcBorders>
            <w:vAlign w:val="center"/>
          </w:tcPr>
          <w:p w14:paraId="2FF673CC">
            <w:pPr>
              <w:widowControl/>
              <w:snapToGrid w:val="0"/>
              <w:spacing w:line="260" w:lineRule="exact"/>
              <w:jc w:val="left"/>
              <w:rPr>
                <w:rFonts w:eastAsia="方正仿宋_GBK"/>
                <w:kern w:val="0"/>
                <w:sz w:val="24"/>
                <w:szCs w:val="24"/>
              </w:rPr>
            </w:pPr>
            <w:r>
              <w:rPr>
                <w:rFonts w:eastAsia="方正仿宋_GBK"/>
                <w:kern w:val="0"/>
                <w:sz w:val="24"/>
                <w:szCs w:val="24"/>
              </w:rPr>
              <w:t>无生产投料记录，或投料记录不完整。</w:t>
            </w:r>
          </w:p>
        </w:tc>
      </w:tr>
      <w:tr w14:paraId="46D638D9">
        <w:tblPrEx>
          <w:tblCellMar>
            <w:top w:w="0" w:type="dxa"/>
            <w:left w:w="108" w:type="dxa"/>
            <w:bottom w:w="0" w:type="dxa"/>
            <w:right w:w="108" w:type="dxa"/>
          </w:tblCellMar>
        </w:tblPrEx>
        <w:trPr>
          <w:trHeight w:val="2861" w:hRule="atLeast"/>
        </w:trPr>
        <w:tc>
          <w:tcPr>
            <w:tcW w:w="1243" w:type="dxa"/>
            <w:vMerge w:val="restart"/>
            <w:tcBorders>
              <w:top w:val="nil"/>
              <w:left w:val="single" w:color="auto" w:sz="4" w:space="0"/>
              <w:right w:val="nil"/>
            </w:tcBorders>
            <w:vAlign w:val="center"/>
          </w:tcPr>
          <w:p w14:paraId="1AD55261">
            <w:pPr>
              <w:widowControl/>
              <w:snapToGrid w:val="0"/>
              <w:spacing w:line="260" w:lineRule="exact"/>
              <w:jc w:val="left"/>
              <w:rPr>
                <w:rFonts w:eastAsia="方正仿宋_GBK"/>
                <w:kern w:val="0"/>
                <w:sz w:val="24"/>
                <w:szCs w:val="24"/>
              </w:rPr>
            </w:pPr>
            <w:r>
              <w:rPr>
                <w:rFonts w:eastAsia="方正仿宋_GBK"/>
                <w:kern w:val="0"/>
                <w:sz w:val="24"/>
                <w:szCs w:val="24"/>
              </w:rPr>
              <w:t>4、生产过程控制注：在成品库至少抽取2批次产品，按生产日期或批号追溯生产过程记录及控制的全部检查，有专供特定人群的产品至少抽查1个产品。</w:t>
            </w:r>
          </w:p>
        </w:tc>
        <w:tc>
          <w:tcPr>
            <w:tcW w:w="887" w:type="dxa"/>
            <w:tcBorders>
              <w:top w:val="nil"/>
              <w:left w:val="single" w:color="auto" w:sz="4" w:space="0"/>
              <w:bottom w:val="nil"/>
              <w:right w:val="single" w:color="auto" w:sz="4" w:space="0"/>
            </w:tcBorders>
            <w:vAlign w:val="center"/>
          </w:tcPr>
          <w:p w14:paraId="6F46AE26">
            <w:pPr>
              <w:widowControl/>
              <w:snapToGrid w:val="0"/>
              <w:spacing w:line="260" w:lineRule="exact"/>
              <w:jc w:val="center"/>
              <w:rPr>
                <w:rFonts w:eastAsia="方正仿宋_GBK"/>
                <w:kern w:val="0"/>
                <w:sz w:val="24"/>
                <w:szCs w:val="24"/>
              </w:rPr>
            </w:pPr>
            <w:r>
              <w:rPr>
                <w:rFonts w:eastAsia="方正仿宋_GBK"/>
                <w:kern w:val="0"/>
                <w:sz w:val="24"/>
                <w:szCs w:val="24"/>
              </w:rPr>
              <w:t>*4.4</w:t>
            </w:r>
          </w:p>
        </w:tc>
        <w:tc>
          <w:tcPr>
            <w:tcW w:w="1627" w:type="dxa"/>
            <w:tcBorders>
              <w:top w:val="nil"/>
              <w:left w:val="nil"/>
              <w:bottom w:val="nil"/>
              <w:right w:val="single" w:color="auto" w:sz="4" w:space="0"/>
            </w:tcBorders>
            <w:vAlign w:val="center"/>
          </w:tcPr>
          <w:p w14:paraId="4991D347">
            <w:pPr>
              <w:widowControl/>
              <w:snapToGrid w:val="0"/>
              <w:spacing w:line="260" w:lineRule="exact"/>
              <w:jc w:val="left"/>
              <w:rPr>
                <w:rFonts w:eastAsia="方正仿宋_GBK"/>
                <w:kern w:val="0"/>
                <w:sz w:val="24"/>
                <w:szCs w:val="24"/>
              </w:rPr>
            </w:pPr>
            <w:r>
              <w:rPr>
                <w:rFonts w:eastAsia="方正仿宋_GBK"/>
                <w:kern w:val="0"/>
                <w:sz w:val="24"/>
                <w:szCs w:val="24"/>
              </w:rPr>
              <w:t xml:space="preserve">未发现使用非食品原料、回收食品、食品添加剂以外的化学物质、超过保质期的食品原料和食品添加剂生产食品。 </w:t>
            </w:r>
          </w:p>
        </w:tc>
        <w:tc>
          <w:tcPr>
            <w:tcW w:w="1847" w:type="dxa"/>
            <w:tcBorders>
              <w:top w:val="nil"/>
              <w:left w:val="nil"/>
              <w:bottom w:val="single" w:color="auto" w:sz="4" w:space="0"/>
              <w:right w:val="single" w:color="auto" w:sz="4" w:space="0"/>
            </w:tcBorders>
            <w:vAlign w:val="center"/>
          </w:tcPr>
          <w:p w14:paraId="109B50EE">
            <w:pPr>
              <w:widowControl/>
              <w:snapToGrid w:val="0"/>
              <w:spacing w:line="260" w:lineRule="exact"/>
              <w:jc w:val="left"/>
              <w:rPr>
                <w:rFonts w:eastAsia="方正仿宋_GBK"/>
                <w:kern w:val="0"/>
                <w:sz w:val="24"/>
                <w:szCs w:val="24"/>
              </w:rPr>
            </w:pPr>
            <w:r>
              <w:rPr>
                <w:rFonts w:eastAsia="方正仿宋_GBK"/>
                <w:kern w:val="0"/>
                <w:sz w:val="24"/>
                <w:szCs w:val="24"/>
              </w:rPr>
              <w:t>《食品安全法》第三十四条</w:t>
            </w:r>
          </w:p>
        </w:tc>
        <w:tc>
          <w:tcPr>
            <w:tcW w:w="1658" w:type="dxa"/>
            <w:tcBorders>
              <w:top w:val="nil"/>
              <w:left w:val="nil"/>
              <w:bottom w:val="single" w:color="auto" w:sz="4" w:space="0"/>
              <w:right w:val="single" w:color="auto" w:sz="4" w:space="0"/>
            </w:tcBorders>
            <w:vAlign w:val="center"/>
          </w:tcPr>
          <w:p w14:paraId="22133AD0">
            <w:pPr>
              <w:widowControl/>
              <w:snapToGrid w:val="0"/>
              <w:spacing w:line="260" w:lineRule="exact"/>
              <w:jc w:val="left"/>
              <w:rPr>
                <w:rFonts w:eastAsia="方正仿宋_GBK"/>
                <w:kern w:val="0"/>
                <w:sz w:val="24"/>
                <w:szCs w:val="24"/>
              </w:rPr>
            </w:pPr>
            <w:r>
              <w:rPr>
                <w:rFonts w:eastAsia="方正仿宋_GBK"/>
                <w:kern w:val="0"/>
                <w:sz w:val="24"/>
                <w:szCs w:val="24"/>
              </w:rPr>
              <w:t>查看原料仓库、车间等区域，是否有非食品原料、回收食品以及食品添加剂以外的化学物质等</w:t>
            </w:r>
          </w:p>
        </w:tc>
        <w:tc>
          <w:tcPr>
            <w:tcW w:w="4777" w:type="dxa"/>
            <w:tcBorders>
              <w:top w:val="nil"/>
              <w:left w:val="nil"/>
              <w:bottom w:val="single" w:color="auto" w:sz="4" w:space="0"/>
              <w:right w:val="single" w:color="auto" w:sz="4" w:space="0"/>
            </w:tcBorders>
            <w:vAlign w:val="center"/>
          </w:tcPr>
          <w:p w14:paraId="082A21A7">
            <w:pPr>
              <w:widowControl/>
              <w:snapToGrid w:val="0"/>
              <w:spacing w:line="260" w:lineRule="exact"/>
              <w:jc w:val="left"/>
              <w:rPr>
                <w:rFonts w:eastAsia="方正仿宋_GBK"/>
                <w:kern w:val="0"/>
                <w:sz w:val="24"/>
                <w:szCs w:val="24"/>
              </w:rPr>
            </w:pPr>
            <w:r>
              <w:rPr>
                <w:rFonts w:eastAsia="方正仿宋_GBK"/>
                <w:kern w:val="0"/>
                <w:sz w:val="24"/>
                <w:szCs w:val="24"/>
              </w:rPr>
              <w:t>现场查看。1.原料仓库、生产车间不得有非食品原料、回收食品，及食品添加剂以外的化学物质；</w:t>
            </w:r>
            <w:r>
              <w:rPr>
                <w:rFonts w:eastAsia="方正仿宋_GBK"/>
                <w:kern w:val="0"/>
                <w:sz w:val="24"/>
                <w:szCs w:val="24"/>
              </w:rPr>
              <w:br w:type="textWrapping"/>
            </w:r>
            <w:r>
              <w:rPr>
                <w:rFonts w:eastAsia="方正仿宋_GBK"/>
                <w:kern w:val="0"/>
                <w:sz w:val="24"/>
                <w:szCs w:val="24"/>
              </w:rPr>
              <w:t>2.超过保质期的食品原料和食品添加剂应专门存放，并及时处理；</w:t>
            </w:r>
            <w:r>
              <w:rPr>
                <w:rFonts w:eastAsia="方正仿宋_GBK"/>
                <w:kern w:val="0"/>
                <w:sz w:val="24"/>
                <w:szCs w:val="24"/>
              </w:rPr>
              <w:br w:type="textWrapping"/>
            </w:r>
            <w:r>
              <w:rPr>
                <w:rFonts w:eastAsia="方正仿宋_GBK"/>
                <w:kern w:val="0"/>
                <w:sz w:val="24"/>
                <w:szCs w:val="24"/>
              </w:rPr>
              <w:t>3.抽查的投料记录中不得有非食品原料、回收食品、食品添加剂以外的化学物质、超过保质期的食品原料和食品添加剂。</w:t>
            </w:r>
          </w:p>
        </w:tc>
        <w:tc>
          <w:tcPr>
            <w:tcW w:w="3002" w:type="dxa"/>
            <w:tcBorders>
              <w:top w:val="nil"/>
              <w:left w:val="nil"/>
              <w:bottom w:val="single" w:color="auto" w:sz="4" w:space="0"/>
              <w:right w:val="single" w:color="auto" w:sz="4" w:space="0"/>
            </w:tcBorders>
            <w:vAlign w:val="center"/>
          </w:tcPr>
          <w:p w14:paraId="605F939C">
            <w:pPr>
              <w:widowControl/>
              <w:snapToGrid w:val="0"/>
              <w:spacing w:line="260" w:lineRule="exact"/>
              <w:jc w:val="left"/>
              <w:rPr>
                <w:rFonts w:eastAsia="方正仿宋_GBK"/>
                <w:kern w:val="0"/>
                <w:sz w:val="24"/>
                <w:szCs w:val="24"/>
              </w:rPr>
            </w:pPr>
            <w:r>
              <w:rPr>
                <w:rFonts w:eastAsia="方正仿宋_GBK"/>
                <w:kern w:val="0"/>
                <w:sz w:val="24"/>
                <w:szCs w:val="24"/>
              </w:rPr>
              <w:t>发现使用非食品原料、回收食品、食品添加剂以外的化学物质或者超过保质期的食品原料和食品添加剂生产食品。</w:t>
            </w:r>
          </w:p>
        </w:tc>
      </w:tr>
      <w:tr w14:paraId="3541F42A">
        <w:tblPrEx>
          <w:tblCellMar>
            <w:top w:w="0" w:type="dxa"/>
            <w:left w:w="108" w:type="dxa"/>
            <w:bottom w:w="0" w:type="dxa"/>
            <w:right w:w="108" w:type="dxa"/>
          </w:tblCellMar>
        </w:tblPrEx>
        <w:trPr>
          <w:trHeight w:val="2116" w:hRule="atLeast"/>
        </w:trPr>
        <w:tc>
          <w:tcPr>
            <w:tcW w:w="1243" w:type="dxa"/>
            <w:vMerge w:val="continue"/>
            <w:tcBorders>
              <w:left w:val="single" w:color="auto" w:sz="4" w:space="0"/>
              <w:right w:val="nil"/>
            </w:tcBorders>
            <w:vAlign w:val="center"/>
          </w:tcPr>
          <w:p w14:paraId="1A78DF77">
            <w:pPr>
              <w:widowControl/>
              <w:snapToGrid w:val="0"/>
              <w:spacing w:line="260" w:lineRule="exact"/>
              <w:jc w:val="left"/>
              <w:rPr>
                <w:rFonts w:eastAsia="方正仿宋_GBK"/>
                <w:kern w:val="0"/>
                <w:sz w:val="24"/>
                <w:szCs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30585D80">
            <w:pPr>
              <w:widowControl/>
              <w:snapToGrid w:val="0"/>
              <w:spacing w:line="260" w:lineRule="exact"/>
              <w:jc w:val="center"/>
              <w:rPr>
                <w:rFonts w:eastAsia="方正仿宋_GBK"/>
                <w:kern w:val="0"/>
                <w:sz w:val="24"/>
                <w:szCs w:val="24"/>
              </w:rPr>
            </w:pPr>
            <w:r>
              <w:rPr>
                <w:rFonts w:eastAsia="方正仿宋_GBK"/>
                <w:kern w:val="0"/>
                <w:sz w:val="24"/>
                <w:szCs w:val="24"/>
              </w:rPr>
              <w:t>*4.5</w:t>
            </w:r>
          </w:p>
        </w:tc>
        <w:tc>
          <w:tcPr>
            <w:tcW w:w="1627" w:type="dxa"/>
            <w:tcBorders>
              <w:top w:val="single" w:color="auto" w:sz="4" w:space="0"/>
              <w:left w:val="nil"/>
              <w:bottom w:val="nil"/>
              <w:right w:val="single" w:color="auto" w:sz="4" w:space="0"/>
            </w:tcBorders>
            <w:vAlign w:val="center"/>
          </w:tcPr>
          <w:p w14:paraId="0C2C76D5">
            <w:pPr>
              <w:widowControl/>
              <w:snapToGrid w:val="0"/>
              <w:spacing w:line="260" w:lineRule="exact"/>
              <w:jc w:val="left"/>
              <w:rPr>
                <w:rFonts w:eastAsia="方正仿宋_GBK"/>
                <w:kern w:val="0"/>
                <w:sz w:val="24"/>
                <w:szCs w:val="24"/>
              </w:rPr>
            </w:pPr>
            <w:r>
              <w:rPr>
                <w:rFonts w:eastAsia="方正仿宋_GBK"/>
                <w:kern w:val="0"/>
                <w:sz w:val="24"/>
                <w:szCs w:val="24"/>
              </w:rPr>
              <w:t>未发现超范围、超限量使用食品添加剂的情况。</w:t>
            </w:r>
          </w:p>
        </w:tc>
        <w:tc>
          <w:tcPr>
            <w:tcW w:w="1847" w:type="dxa"/>
            <w:tcBorders>
              <w:top w:val="nil"/>
              <w:left w:val="nil"/>
              <w:bottom w:val="single" w:color="auto" w:sz="4" w:space="0"/>
              <w:right w:val="single" w:color="auto" w:sz="4" w:space="0"/>
            </w:tcBorders>
            <w:vAlign w:val="center"/>
          </w:tcPr>
          <w:p w14:paraId="6074886E">
            <w:pPr>
              <w:widowControl/>
              <w:snapToGrid w:val="0"/>
              <w:spacing w:line="260" w:lineRule="exact"/>
              <w:jc w:val="left"/>
              <w:rPr>
                <w:rFonts w:eastAsia="方正仿宋_GBK"/>
                <w:kern w:val="0"/>
                <w:sz w:val="24"/>
                <w:szCs w:val="24"/>
              </w:rPr>
            </w:pPr>
            <w:r>
              <w:rPr>
                <w:rFonts w:eastAsia="方正仿宋_GBK"/>
                <w:kern w:val="0"/>
                <w:sz w:val="24"/>
                <w:szCs w:val="24"/>
              </w:rPr>
              <w:t>《食品安全法》第三十四条</w:t>
            </w:r>
          </w:p>
        </w:tc>
        <w:tc>
          <w:tcPr>
            <w:tcW w:w="1658" w:type="dxa"/>
            <w:tcBorders>
              <w:top w:val="nil"/>
              <w:left w:val="nil"/>
              <w:bottom w:val="single" w:color="auto" w:sz="4" w:space="0"/>
              <w:right w:val="single" w:color="auto" w:sz="4" w:space="0"/>
            </w:tcBorders>
            <w:vAlign w:val="center"/>
          </w:tcPr>
          <w:p w14:paraId="2F9E6AE9">
            <w:pPr>
              <w:widowControl/>
              <w:snapToGrid w:val="0"/>
              <w:spacing w:line="260" w:lineRule="exact"/>
              <w:jc w:val="left"/>
              <w:rPr>
                <w:rFonts w:eastAsia="方正仿宋_GBK"/>
                <w:kern w:val="0"/>
                <w:sz w:val="24"/>
                <w:szCs w:val="24"/>
              </w:rPr>
            </w:pPr>
            <w:r>
              <w:rPr>
                <w:rFonts w:eastAsia="方正仿宋_GBK"/>
                <w:kern w:val="0"/>
                <w:sz w:val="24"/>
                <w:szCs w:val="24"/>
              </w:rPr>
              <w:t>检查食品添加剂的使用和投料记录，或者抽检产品。</w:t>
            </w:r>
          </w:p>
        </w:tc>
        <w:tc>
          <w:tcPr>
            <w:tcW w:w="4777" w:type="dxa"/>
            <w:tcBorders>
              <w:top w:val="nil"/>
              <w:left w:val="nil"/>
              <w:bottom w:val="single" w:color="auto" w:sz="4" w:space="0"/>
              <w:right w:val="single" w:color="auto" w:sz="4" w:space="0"/>
            </w:tcBorders>
            <w:vAlign w:val="center"/>
          </w:tcPr>
          <w:p w14:paraId="3F298716">
            <w:pPr>
              <w:widowControl/>
              <w:snapToGrid w:val="0"/>
              <w:spacing w:line="260" w:lineRule="exact"/>
              <w:jc w:val="left"/>
              <w:rPr>
                <w:rFonts w:eastAsia="方正仿宋_GBK"/>
                <w:kern w:val="0"/>
                <w:sz w:val="24"/>
                <w:szCs w:val="24"/>
              </w:rPr>
            </w:pPr>
            <w:r>
              <w:rPr>
                <w:rFonts w:eastAsia="方正仿宋_GBK"/>
                <w:kern w:val="0"/>
                <w:sz w:val="24"/>
                <w:szCs w:val="24"/>
              </w:rPr>
              <w:t>抽查企业食品添加剂领用记录、投料记录，对照GB 2760 《食品添加剂使用标准》，不得超范围、超限量使用食品添加剂；或者抽检产品，进一步验证企业是否存在超范围、超限量使用食品添加剂。</w:t>
            </w:r>
          </w:p>
        </w:tc>
        <w:tc>
          <w:tcPr>
            <w:tcW w:w="3002" w:type="dxa"/>
            <w:tcBorders>
              <w:top w:val="nil"/>
              <w:left w:val="nil"/>
              <w:bottom w:val="single" w:color="auto" w:sz="4" w:space="0"/>
              <w:right w:val="single" w:color="auto" w:sz="4" w:space="0"/>
            </w:tcBorders>
            <w:vAlign w:val="center"/>
          </w:tcPr>
          <w:p w14:paraId="3205F42D">
            <w:pPr>
              <w:widowControl/>
              <w:snapToGrid w:val="0"/>
              <w:spacing w:line="260" w:lineRule="exact"/>
              <w:jc w:val="left"/>
              <w:rPr>
                <w:rFonts w:eastAsia="方正仿宋_GBK"/>
                <w:kern w:val="0"/>
                <w:sz w:val="24"/>
                <w:szCs w:val="24"/>
              </w:rPr>
            </w:pPr>
            <w:r>
              <w:rPr>
                <w:rFonts w:eastAsia="方正仿宋_GBK"/>
                <w:kern w:val="0"/>
                <w:sz w:val="24"/>
                <w:szCs w:val="24"/>
              </w:rPr>
              <w:t>存在超范围、超限量使用食品添加剂的情况。</w:t>
            </w:r>
          </w:p>
        </w:tc>
      </w:tr>
      <w:tr w14:paraId="4DF2C396">
        <w:tblPrEx>
          <w:tblCellMar>
            <w:top w:w="0" w:type="dxa"/>
            <w:left w:w="108" w:type="dxa"/>
            <w:bottom w:w="0" w:type="dxa"/>
            <w:right w:w="108" w:type="dxa"/>
          </w:tblCellMar>
        </w:tblPrEx>
        <w:trPr>
          <w:trHeight w:val="2457" w:hRule="atLeast"/>
        </w:trPr>
        <w:tc>
          <w:tcPr>
            <w:tcW w:w="1243" w:type="dxa"/>
            <w:vMerge w:val="continue"/>
            <w:tcBorders>
              <w:left w:val="single" w:color="auto" w:sz="4" w:space="0"/>
              <w:bottom w:val="single" w:color="000000" w:sz="4" w:space="0"/>
              <w:right w:val="nil"/>
            </w:tcBorders>
            <w:vAlign w:val="center"/>
          </w:tcPr>
          <w:p w14:paraId="32D84477">
            <w:pPr>
              <w:widowControl/>
              <w:snapToGrid w:val="0"/>
              <w:spacing w:line="260" w:lineRule="exact"/>
              <w:jc w:val="left"/>
              <w:rPr>
                <w:rFonts w:eastAsia="方正仿宋_GBK"/>
                <w:kern w:val="0"/>
                <w:sz w:val="24"/>
                <w:szCs w:val="24"/>
              </w:rPr>
            </w:pPr>
          </w:p>
        </w:tc>
        <w:tc>
          <w:tcPr>
            <w:tcW w:w="887" w:type="dxa"/>
            <w:tcBorders>
              <w:top w:val="nil"/>
              <w:left w:val="single" w:color="auto" w:sz="4" w:space="0"/>
              <w:bottom w:val="single" w:color="auto" w:sz="4" w:space="0"/>
              <w:right w:val="single" w:color="auto" w:sz="4" w:space="0"/>
            </w:tcBorders>
            <w:vAlign w:val="center"/>
          </w:tcPr>
          <w:p w14:paraId="1E212FCB">
            <w:pPr>
              <w:widowControl/>
              <w:snapToGrid w:val="0"/>
              <w:spacing w:line="260" w:lineRule="exact"/>
              <w:jc w:val="center"/>
              <w:rPr>
                <w:rFonts w:eastAsia="方正仿宋_GBK"/>
                <w:kern w:val="0"/>
                <w:sz w:val="24"/>
                <w:szCs w:val="24"/>
              </w:rPr>
            </w:pPr>
            <w:r>
              <w:rPr>
                <w:rFonts w:eastAsia="方正仿宋_GBK"/>
                <w:kern w:val="0"/>
                <w:sz w:val="24"/>
                <w:szCs w:val="24"/>
              </w:rPr>
              <w:t>4.6</w:t>
            </w:r>
          </w:p>
        </w:tc>
        <w:tc>
          <w:tcPr>
            <w:tcW w:w="1627" w:type="dxa"/>
            <w:tcBorders>
              <w:top w:val="single" w:color="auto" w:sz="4" w:space="0"/>
              <w:left w:val="nil"/>
              <w:bottom w:val="single" w:color="auto" w:sz="4" w:space="0"/>
              <w:right w:val="single" w:color="auto" w:sz="4" w:space="0"/>
            </w:tcBorders>
            <w:vAlign w:val="center"/>
          </w:tcPr>
          <w:p w14:paraId="7090BB2A">
            <w:pPr>
              <w:widowControl/>
              <w:snapToGrid w:val="0"/>
              <w:spacing w:line="260" w:lineRule="exact"/>
              <w:rPr>
                <w:rFonts w:eastAsia="方正仿宋_GBK"/>
                <w:kern w:val="0"/>
                <w:sz w:val="24"/>
                <w:szCs w:val="24"/>
              </w:rPr>
            </w:pPr>
            <w:r>
              <w:rPr>
                <w:rFonts w:eastAsia="方正仿宋_GBK"/>
                <w:kern w:val="0"/>
                <w:sz w:val="24"/>
                <w:szCs w:val="24"/>
              </w:rPr>
              <w:t>生产或使用的新食品原料，限定于国务院卫生行政部门公告的新食品原料范围内。</w:t>
            </w:r>
          </w:p>
        </w:tc>
        <w:tc>
          <w:tcPr>
            <w:tcW w:w="1847" w:type="dxa"/>
            <w:tcBorders>
              <w:top w:val="nil"/>
              <w:left w:val="nil"/>
              <w:bottom w:val="single" w:color="auto" w:sz="4" w:space="0"/>
              <w:right w:val="single" w:color="auto" w:sz="4" w:space="0"/>
            </w:tcBorders>
            <w:vAlign w:val="center"/>
          </w:tcPr>
          <w:p w14:paraId="6F7621C7">
            <w:pPr>
              <w:widowControl/>
              <w:snapToGrid w:val="0"/>
              <w:spacing w:line="260" w:lineRule="exact"/>
              <w:jc w:val="left"/>
              <w:rPr>
                <w:rFonts w:eastAsia="方正仿宋_GBK"/>
                <w:kern w:val="0"/>
                <w:sz w:val="24"/>
                <w:szCs w:val="24"/>
              </w:rPr>
            </w:pPr>
            <w:r>
              <w:rPr>
                <w:rFonts w:eastAsia="方正仿宋_GBK"/>
                <w:kern w:val="0"/>
                <w:sz w:val="24"/>
                <w:szCs w:val="24"/>
              </w:rPr>
              <w:t>《食品安全法》第三十七条</w:t>
            </w:r>
          </w:p>
        </w:tc>
        <w:tc>
          <w:tcPr>
            <w:tcW w:w="1658" w:type="dxa"/>
            <w:tcBorders>
              <w:top w:val="nil"/>
              <w:left w:val="nil"/>
              <w:bottom w:val="single" w:color="auto" w:sz="4" w:space="0"/>
              <w:right w:val="single" w:color="auto" w:sz="4" w:space="0"/>
            </w:tcBorders>
            <w:vAlign w:val="center"/>
          </w:tcPr>
          <w:p w14:paraId="64FC6581">
            <w:pPr>
              <w:widowControl/>
              <w:snapToGrid w:val="0"/>
              <w:spacing w:line="260" w:lineRule="exact"/>
              <w:jc w:val="left"/>
              <w:rPr>
                <w:rFonts w:eastAsia="方正仿宋_GBK"/>
                <w:kern w:val="0"/>
                <w:sz w:val="24"/>
                <w:szCs w:val="24"/>
              </w:rPr>
            </w:pPr>
            <w:r>
              <w:rPr>
                <w:rFonts w:eastAsia="方正仿宋_GBK"/>
                <w:kern w:val="0"/>
                <w:sz w:val="24"/>
                <w:szCs w:val="24"/>
              </w:rPr>
              <w:t>是否使用新食品原料</w:t>
            </w:r>
          </w:p>
        </w:tc>
        <w:tc>
          <w:tcPr>
            <w:tcW w:w="4777" w:type="dxa"/>
            <w:tcBorders>
              <w:top w:val="nil"/>
              <w:left w:val="nil"/>
              <w:bottom w:val="single" w:color="auto" w:sz="4" w:space="0"/>
              <w:right w:val="single" w:color="auto" w:sz="4" w:space="0"/>
            </w:tcBorders>
            <w:vAlign w:val="center"/>
          </w:tcPr>
          <w:p w14:paraId="3F228377">
            <w:pPr>
              <w:widowControl/>
              <w:snapToGrid w:val="0"/>
              <w:spacing w:line="260" w:lineRule="exact"/>
              <w:jc w:val="left"/>
              <w:rPr>
                <w:rFonts w:eastAsia="方正仿宋_GBK"/>
                <w:kern w:val="0"/>
                <w:sz w:val="24"/>
                <w:szCs w:val="24"/>
              </w:rPr>
            </w:pPr>
            <w:r>
              <w:rPr>
                <w:rFonts w:eastAsia="方正仿宋_GBK"/>
                <w:kern w:val="0"/>
                <w:sz w:val="24"/>
                <w:szCs w:val="24"/>
              </w:rPr>
              <w:t>查看使用的原料，在我国无食用习惯的动物、植物、微生物及其提取物或特定部位，不在《既是食品又是药品的物品名单》和卫计委公布的新资源食品名单中，应当先经过卫生部门批准后方可使用。</w:t>
            </w:r>
          </w:p>
        </w:tc>
        <w:tc>
          <w:tcPr>
            <w:tcW w:w="3002" w:type="dxa"/>
            <w:tcBorders>
              <w:top w:val="nil"/>
              <w:left w:val="nil"/>
              <w:bottom w:val="single" w:color="auto" w:sz="4" w:space="0"/>
              <w:right w:val="single" w:color="auto" w:sz="4" w:space="0"/>
            </w:tcBorders>
            <w:vAlign w:val="center"/>
          </w:tcPr>
          <w:p w14:paraId="4531351C">
            <w:pPr>
              <w:widowControl/>
              <w:snapToGrid w:val="0"/>
              <w:spacing w:line="260" w:lineRule="exact"/>
              <w:jc w:val="left"/>
              <w:rPr>
                <w:rFonts w:eastAsia="方正仿宋_GBK"/>
                <w:kern w:val="0"/>
                <w:sz w:val="24"/>
                <w:szCs w:val="24"/>
              </w:rPr>
            </w:pPr>
            <w:r>
              <w:rPr>
                <w:rFonts w:eastAsia="方正仿宋_GBK"/>
                <w:kern w:val="0"/>
                <w:sz w:val="24"/>
                <w:szCs w:val="24"/>
              </w:rPr>
              <w:t>使用未通过批准的新食品原料。</w:t>
            </w:r>
          </w:p>
        </w:tc>
      </w:tr>
      <w:tr w14:paraId="45DF1858">
        <w:tblPrEx>
          <w:tblCellMar>
            <w:top w:w="0" w:type="dxa"/>
            <w:left w:w="108" w:type="dxa"/>
            <w:bottom w:w="0" w:type="dxa"/>
            <w:right w:w="108" w:type="dxa"/>
          </w:tblCellMar>
        </w:tblPrEx>
        <w:trPr>
          <w:trHeight w:val="3689" w:hRule="atLeast"/>
        </w:trPr>
        <w:tc>
          <w:tcPr>
            <w:tcW w:w="1243" w:type="dxa"/>
            <w:vMerge w:val="restart"/>
            <w:tcBorders>
              <w:top w:val="nil"/>
              <w:left w:val="single" w:color="auto" w:sz="4" w:space="0"/>
              <w:right w:val="nil"/>
            </w:tcBorders>
            <w:vAlign w:val="center"/>
          </w:tcPr>
          <w:p w14:paraId="2F93E079">
            <w:pPr>
              <w:widowControl/>
              <w:snapToGrid w:val="0"/>
              <w:spacing w:line="260" w:lineRule="exact"/>
              <w:jc w:val="left"/>
              <w:rPr>
                <w:rFonts w:eastAsia="方正仿宋_GBK"/>
                <w:kern w:val="0"/>
                <w:sz w:val="24"/>
                <w:szCs w:val="24"/>
              </w:rPr>
            </w:pPr>
            <w:r>
              <w:rPr>
                <w:rFonts w:eastAsia="方正仿宋_GBK"/>
                <w:kern w:val="0"/>
                <w:sz w:val="24"/>
                <w:szCs w:val="24"/>
              </w:rPr>
              <w:t>4、生产过程控制注：在成品库至少抽取2批次产品，按生产日期或批号追溯生产过程记录及控制的全部检查，有专供特定人群的产品至少抽查1个产品。</w:t>
            </w:r>
          </w:p>
        </w:tc>
        <w:tc>
          <w:tcPr>
            <w:tcW w:w="887" w:type="dxa"/>
            <w:tcBorders>
              <w:top w:val="nil"/>
              <w:left w:val="single" w:color="auto" w:sz="4" w:space="0"/>
              <w:bottom w:val="single" w:color="auto" w:sz="4" w:space="0"/>
              <w:right w:val="single" w:color="auto" w:sz="4" w:space="0"/>
            </w:tcBorders>
            <w:vAlign w:val="center"/>
          </w:tcPr>
          <w:p w14:paraId="2D1025C3">
            <w:pPr>
              <w:widowControl/>
              <w:snapToGrid w:val="0"/>
              <w:spacing w:line="260" w:lineRule="exact"/>
              <w:jc w:val="center"/>
              <w:rPr>
                <w:rFonts w:eastAsia="方正仿宋_GBK"/>
                <w:kern w:val="0"/>
                <w:sz w:val="24"/>
                <w:szCs w:val="24"/>
              </w:rPr>
            </w:pPr>
            <w:r>
              <w:rPr>
                <w:rFonts w:eastAsia="方正仿宋_GBK"/>
                <w:kern w:val="0"/>
                <w:sz w:val="24"/>
                <w:szCs w:val="24"/>
              </w:rPr>
              <w:t>*4.7</w:t>
            </w:r>
          </w:p>
        </w:tc>
        <w:tc>
          <w:tcPr>
            <w:tcW w:w="1627" w:type="dxa"/>
            <w:tcBorders>
              <w:top w:val="nil"/>
              <w:left w:val="nil"/>
              <w:bottom w:val="single" w:color="auto" w:sz="4" w:space="0"/>
              <w:right w:val="single" w:color="auto" w:sz="4" w:space="0"/>
            </w:tcBorders>
            <w:vAlign w:val="center"/>
          </w:tcPr>
          <w:p w14:paraId="74D5EF64">
            <w:pPr>
              <w:widowControl/>
              <w:snapToGrid w:val="0"/>
              <w:spacing w:line="260" w:lineRule="exact"/>
              <w:rPr>
                <w:rFonts w:eastAsia="方正仿宋_GBK"/>
                <w:kern w:val="0"/>
                <w:sz w:val="24"/>
                <w:szCs w:val="24"/>
              </w:rPr>
            </w:pPr>
            <w:r>
              <w:rPr>
                <w:rFonts w:eastAsia="方正仿宋_GBK"/>
                <w:kern w:val="0"/>
                <w:sz w:val="24"/>
                <w:szCs w:val="24"/>
              </w:rPr>
              <w:t>未发现使用药品、仅用于保健食品的原料生产食品。</w:t>
            </w:r>
          </w:p>
        </w:tc>
        <w:tc>
          <w:tcPr>
            <w:tcW w:w="1847" w:type="dxa"/>
            <w:tcBorders>
              <w:top w:val="nil"/>
              <w:left w:val="nil"/>
              <w:bottom w:val="single" w:color="auto" w:sz="4" w:space="0"/>
              <w:right w:val="single" w:color="auto" w:sz="4" w:space="0"/>
            </w:tcBorders>
            <w:vAlign w:val="center"/>
          </w:tcPr>
          <w:p w14:paraId="60D06829">
            <w:pPr>
              <w:widowControl/>
              <w:snapToGrid w:val="0"/>
              <w:spacing w:line="260" w:lineRule="exact"/>
              <w:jc w:val="left"/>
              <w:rPr>
                <w:rFonts w:eastAsia="方正仿宋_GBK"/>
                <w:kern w:val="0"/>
                <w:sz w:val="24"/>
                <w:szCs w:val="24"/>
              </w:rPr>
            </w:pPr>
            <w:r>
              <w:rPr>
                <w:rFonts w:eastAsia="方正仿宋_GBK"/>
                <w:kern w:val="0"/>
                <w:sz w:val="24"/>
                <w:szCs w:val="24"/>
              </w:rPr>
              <w:t>《食品安全法》第三十八条</w:t>
            </w:r>
          </w:p>
        </w:tc>
        <w:tc>
          <w:tcPr>
            <w:tcW w:w="1658" w:type="dxa"/>
            <w:tcBorders>
              <w:top w:val="nil"/>
              <w:left w:val="nil"/>
              <w:bottom w:val="single" w:color="auto" w:sz="4" w:space="0"/>
              <w:right w:val="single" w:color="auto" w:sz="4" w:space="0"/>
            </w:tcBorders>
            <w:vAlign w:val="center"/>
          </w:tcPr>
          <w:p w14:paraId="01A20A76">
            <w:pPr>
              <w:widowControl/>
              <w:snapToGrid w:val="0"/>
              <w:spacing w:line="260" w:lineRule="exact"/>
              <w:jc w:val="left"/>
              <w:rPr>
                <w:rFonts w:eastAsia="方正仿宋_GBK"/>
                <w:kern w:val="0"/>
                <w:sz w:val="24"/>
                <w:szCs w:val="24"/>
              </w:rPr>
            </w:pPr>
            <w:r>
              <w:rPr>
                <w:rFonts w:eastAsia="方正仿宋_GBK"/>
                <w:kern w:val="0"/>
                <w:sz w:val="24"/>
                <w:szCs w:val="24"/>
              </w:rPr>
              <w:t>查看原料仓库、记录、配料表等，不得有仅用于保健食品的原料以及药品</w:t>
            </w:r>
          </w:p>
        </w:tc>
        <w:tc>
          <w:tcPr>
            <w:tcW w:w="4777" w:type="dxa"/>
            <w:tcBorders>
              <w:top w:val="nil"/>
              <w:left w:val="nil"/>
              <w:bottom w:val="single" w:color="auto" w:sz="4" w:space="0"/>
              <w:right w:val="single" w:color="auto" w:sz="4" w:space="0"/>
            </w:tcBorders>
            <w:vAlign w:val="center"/>
          </w:tcPr>
          <w:p w14:paraId="332F6226">
            <w:pPr>
              <w:widowControl/>
              <w:snapToGrid w:val="0"/>
              <w:spacing w:line="260" w:lineRule="exact"/>
              <w:jc w:val="left"/>
              <w:rPr>
                <w:rFonts w:eastAsia="方正仿宋_GBK"/>
                <w:kern w:val="0"/>
                <w:sz w:val="24"/>
                <w:szCs w:val="24"/>
              </w:rPr>
            </w:pPr>
            <w:r>
              <w:rPr>
                <w:rFonts w:eastAsia="方正仿宋_GBK"/>
                <w:kern w:val="0"/>
                <w:sz w:val="24"/>
                <w:szCs w:val="24"/>
              </w:rPr>
              <w:t>原料仓库、车间等场所，以及进货记录、投料记录以及产品配料表中不得有药品和仅用于保健食品的原料（国家卫生部门公布的《可用于保健食品的物品名单》）。</w:t>
            </w:r>
          </w:p>
        </w:tc>
        <w:tc>
          <w:tcPr>
            <w:tcW w:w="3002" w:type="dxa"/>
            <w:tcBorders>
              <w:top w:val="nil"/>
              <w:left w:val="nil"/>
              <w:bottom w:val="single" w:color="auto" w:sz="4" w:space="0"/>
              <w:right w:val="single" w:color="auto" w:sz="4" w:space="0"/>
            </w:tcBorders>
            <w:vAlign w:val="center"/>
          </w:tcPr>
          <w:p w14:paraId="0523A3F5">
            <w:pPr>
              <w:widowControl/>
              <w:snapToGrid w:val="0"/>
              <w:spacing w:line="260" w:lineRule="exact"/>
              <w:rPr>
                <w:rFonts w:eastAsia="方正仿宋_GBK"/>
                <w:kern w:val="0"/>
                <w:sz w:val="24"/>
                <w:szCs w:val="24"/>
              </w:rPr>
            </w:pPr>
            <w:r>
              <w:rPr>
                <w:rFonts w:eastAsia="方正仿宋_GBK"/>
                <w:kern w:val="0"/>
                <w:sz w:val="24"/>
                <w:szCs w:val="24"/>
              </w:rPr>
              <w:t>存在食品中添加药品或者使用仅用于保健食品的原料生产食品。</w:t>
            </w:r>
          </w:p>
        </w:tc>
      </w:tr>
      <w:tr w14:paraId="10071381">
        <w:tblPrEx>
          <w:tblCellMar>
            <w:top w:w="0" w:type="dxa"/>
            <w:left w:w="108" w:type="dxa"/>
            <w:bottom w:w="0" w:type="dxa"/>
            <w:right w:w="108" w:type="dxa"/>
          </w:tblCellMar>
        </w:tblPrEx>
        <w:trPr>
          <w:trHeight w:val="3431" w:hRule="atLeast"/>
        </w:trPr>
        <w:tc>
          <w:tcPr>
            <w:tcW w:w="1243" w:type="dxa"/>
            <w:vMerge w:val="continue"/>
            <w:tcBorders>
              <w:left w:val="single" w:color="auto" w:sz="4" w:space="0"/>
              <w:bottom w:val="single" w:color="000000" w:sz="4" w:space="0"/>
              <w:right w:val="nil"/>
            </w:tcBorders>
            <w:vAlign w:val="center"/>
          </w:tcPr>
          <w:p w14:paraId="1B9E44D4">
            <w:pPr>
              <w:widowControl/>
              <w:snapToGrid w:val="0"/>
              <w:spacing w:line="260" w:lineRule="exact"/>
              <w:jc w:val="left"/>
              <w:rPr>
                <w:rFonts w:eastAsia="方正仿宋_GBK"/>
                <w:kern w:val="0"/>
                <w:sz w:val="24"/>
                <w:szCs w:val="24"/>
              </w:rPr>
            </w:pPr>
          </w:p>
        </w:tc>
        <w:tc>
          <w:tcPr>
            <w:tcW w:w="887" w:type="dxa"/>
            <w:tcBorders>
              <w:top w:val="nil"/>
              <w:left w:val="single" w:color="auto" w:sz="4" w:space="0"/>
              <w:bottom w:val="single" w:color="auto" w:sz="4" w:space="0"/>
              <w:right w:val="single" w:color="auto" w:sz="4" w:space="0"/>
            </w:tcBorders>
            <w:vAlign w:val="center"/>
          </w:tcPr>
          <w:p w14:paraId="062CC417">
            <w:pPr>
              <w:widowControl/>
              <w:snapToGrid w:val="0"/>
              <w:spacing w:line="260" w:lineRule="exact"/>
              <w:jc w:val="center"/>
              <w:rPr>
                <w:rFonts w:eastAsia="方正仿宋_GBK"/>
                <w:kern w:val="0"/>
                <w:sz w:val="24"/>
                <w:szCs w:val="24"/>
              </w:rPr>
            </w:pPr>
            <w:r>
              <w:rPr>
                <w:rFonts w:eastAsia="方正仿宋_GBK"/>
                <w:kern w:val="0"/>
                <w:sz w:val="24"/>
                <w:szCs w:val="24"/>
              </w:rPr>
              <w:t>*4.8</w:t>
            </w:r>
          </w:p>
        </w:tc>
        <w:tc>
          <w:tcPr>
            <w:tcW w:w="1627" w:type="dxa"/>
            <w:tcBorders>
              <w:top w:val="nil"/>
              <w:left w:val="nil"/>
              <w:bottom w:val="single" w:color="auto" w:sz="4" w:space="0"/>
              <w:right w:val="single" w:color="auto" w:sz="4" w:space="0"/>
            </w:tcBorders>
            <w:vAlign w:val="center"/>
          </w:tcPr>
          <w:p w14:paraId="6381010F">
            <w:pPr>
              <w:widowControl/>
              <w:snapToGrid w:val="0"/>
              <w:spacing w:line="260" w:lineRule="exact"/>
              <w:rPr>
                <w:rFonts w:eastAsia="方正仿宋_GBK"/>
                <w:kern w:val="0"/>
                <w:sz w:val="24"/>
                <w:szCs w:val="24"/>
              </w:rPr>
            </w:pPr>
            <w:r>
              <w:rPr>
                <w:rFonts w:eastAsia="方正仿宋_GBK"/>
                <w:kern w:val="0"/>
                <w:sz w:val="24"/>
                <w:szCs w:val="24"/>
              </w:rPr>
              <w:t>生产记录中的生产工艺和参数与企业申请许可时提供的工艺流程一致。</w:t>
            </w:r>
          </w:p>
        </w:tc>
        <w:tc>
          <w:tcPr>
            <w:tcW w:w="1847" w:type="dxa"/>
            <w:tcBorders>
              <w:top w:val="nil"/>
              <w:left w:val="nil"/>
              <w:bottom w:val="single" w:color="auto" w:sz="4" w:space="0"/>
              <w:right w:val="single" w:color="auto" w:sz="4" w:space="0"/>
            </w:tcBorders>
            <w:vAlign w:val="center"/>
          </w:tcPr>
          <w:p w14:paraId="2F4147FD">
            <w:pPr>
              <w:widowControl/>
              <w:snapToGrid w:val="0"/>
              <w:spacing w:line="260" w:lineRule="exact"/>
              <w:jc w:val="left"/>
              <w:rPr>
                <w:rFonts w:eastAsia="方正仿宋_GBK"/>
                <w:kern w:val="0"/>
                <w:sz w:val="24"/>
                <w:szCs w:val="24"/>
              </w:rPr>
            </w:pPr>
            <w:r>
              <w:rPr>
                <w:rFonts w:eastAsia="方正仿宋_GBK"/>
                <w:kern w:val="0"/>
                <w:sz w:val="24"/>
                <w:szCs w:val="24"/>
              </w:rPr>
              <w:t>《食品生产许可管理办法》第三十二条</w:t>
            </w:r>
          </w:p>
        </w:tc>
        <w:tc>
          <w:tcPr>
            <w:tcW w:w="1658" w:type="dxa"/>
            <w:tcBorders>
              <w:top w:val="nil"/>
              <w:left w:val="nil"/>
              <w:bottom w:val="single" w:color="auto" w:sz="4" w:space="0"/>
              <w:right w:val="single" w:color="auto" w:sz="4" w:space="0"/>
            </w:tcBorders>
            <w:vAlign w:val="center"/>
          </w:tcPr>
          <w:p w14:paraId="5EF6EC4D">
            <w:pPr>
              <w:widowControl/>
              <w:snapToGrid w:val="0"/>
              <w:spacing w:line="260" w:lineRule="exact"/>
              <w:jc w:val="left"/>
              <w:rPr>
                <w:rFonts w:eastAsia="方正仿宋_GBK"/>
                <w:kern w:val="0"/>
                <w:sz w:val="24"/>
                <w:szCs w:val="24"/>
              </w:rPr>
            </w:pPr>
            <w:r>
              <w:rPr>
                <w:rFonts w:eastAsia="方正仿宋_GBK"/>
                <w:kern w:val="0"/>
                <w:sz w:val="24"/>
                <w:szCs w:val="24"/>
              </w:rPr>
              <w:t>检查记录中生产工艺流程和参数，以及车间和仓库中的成品。</w:t>
            </w:r>
          </w:p>
        </w:tc>
        <w:tc>
          <w:tcPr>
            <w:tcW w:w="4777" w:type="dxa"/>
            <w:tcBorders>
              <w:top w:val="nil"/>
              <w:left w:val="nil"/>
              <w:bottom w:val="single" w:color="auto" w:sz="4" w:space="0"/>
              <w:right w:val="single" w:color="auto" w:sz="4" w:space="0"/>
            </w:tcBorders>
            <w:vAlign w:val="center"/>
          </w:tcPr>
          <w:p w14:paraId="4D3A2885">
            <w:pPr>
              <w:widowControl/>
              <w:snapToGrid w:val="0"/>
              <w:spacing w:line="260" w:lineRule="exact"/>
              <w:jc w:val="left"/>
              <w:rPr>
                <w:rFonts w:eastAsia="方正仿宋_GBK"/>
                <w:kern w:val="0"/>
                <w:sz w:val="24"/>
                <w:szCs w:val="24"/>
              </w:rPr>
            </w:pPr>
            <w:r>
              <w:rPr>
                <w:rFonts w:eastAsia="方正仿宋_GBK"/>
                <w:kern w:val="0"/>
                <w:sz w:val="24"/>
                <w:szCs w:val="24"/>
              </w:rPr>
              <w:t>1.检查前应当先查阅企业许可档案；</w:t>
            </w:r>
            <w:r>
              <w:rPr>
                <w:rFonts w:eastAsia="方正仿宋_GBK"/>
                <w:kern w:val="0"/>
                <w:sz w:val="24"/>
                <w:szCs w:val="24"/>
              </w:rPr>
              <w:br w:type="textWrapping"/>
            </w:r>
            <w:r>
              <w:rPr>
                <w:rFonts w:eastAsia="方正仿宋_GBK"/>
                <w:kern w:val="0"/>
                <w:sz w:val="24"/>
                <w:szCs w:val="24"/>
              </w:rPr>
              <w:t>2.抽查企业生产记录，查看生产工艺和参数是否与申请许可时提交的工艺流程一致。</w:t>
            </w:r>
          </w:p>
        </w:tc>
        <w:tc>
          <w:tcPr>
            <w:tcW w:w="3002" w:type="dxa"/>
            <w:tcBorders>
              <w:top w:val="nil"/>
              <w:left w:val="nil"/>
              <w:bottom w:val="single" w:color="auto" w:sz="4" w:space="0"/>
              <w:right w:val="single" w:color="auto" w:sz="4" w:space="0"/>
            </w:tcBorders>
            <w:vAlign w:val="center"/>
          </w:tcPr>
          <w:p w14:paraId="36BDA33B">
            <w:pPr>
              <w:widowControl/>
              <w:snapToGrid w:val="0"/>
              <w:spacing w:line="260" w:lineRule="exact"/>
              <w:jc w:val="left"/>
              <w:rPr>
                <w:rFonts w:eastAsia="方正仿宋_GBK"/>
                <w:kern w:val="0"/>
                <w:sz w:val="24"/>
                <w:szCs w:val="24"/>
              </w:rPr>
            </w:pPr>
            <w:r>
              <w:rPr>
                <w:rFonts w:eastAsia="方正仿宋_GBK"/>
                <w:kern w:val="0"/>
                <w:sz w:val="24"/>
                <w:szCs w:val="24"/>
              </w:rPr>
              <w:t>实际生产工艺和参数与企业申请许可时提供的工艺流程不一致，未及时提出变更或者报告。</w:t>
            </w:r>
          </w:p>
        </w:tc>
      </w:tr>
      <w:tr w14:paraId="38DF34C2">
        <w:tblPrEx>
          <w:tblCellMar>
            <w:top w:w="0" w:type="dxa"/>
            <w:left w:w="108" w:type="dxa"/>
            <w:bottom w:w="0" w:type="dxa"/>
            <w:right w:w="108" w:type="dxa"/>
          </w:tblCellMar>
        </w:tblPrEx>
        <w:trPr>
          <w:trHeight w:val="3516" w:hRule="atLeast"/>
        </w:trPr>
        <w:tc>
          <w:tcPr>
            <w:tcW w:w="1243" w:type="dxa"/>
            <w:vMerge w:val="restart"/>
            <w:tcBorders>
              <w:top w:val="nil"/>
              <w:left w:val="single" w:color="auto" w:sz="4" w:space="0"/>
              <w:bottom w:val="single" w:color="auto" w:sz="4" w:space="0"/>
              <w:right w:val="nil"/>
            </w:tcBorders>
            <w:vAlign w:val="center"/>
          </w:tcPr>
          <w:p w14:paraId="0A7D3B67">
            <w:pPr>
              <w:widowControl/>
              <w:snapToGrid w:val="0"/>
              <w:spacing w:line="260" w:lineRule="exact"/>
              <w:jc w:val="left"/>
              <w:rPr>
                <w:rFonts w:eastAsia="方正仿宋_GBK"/>
                <w:kern w:val="0"/>
                <w:sz w:val="24"/>
                <w:szCs w:val="24"/>
              </w:rPr>
            </w:pPr>
            <w:r>
              <w:rPr>
                <w:rFonts w:eastAsia="方正仿宋_GBK"/>
                <w:kern w:val="0"/>
                <w:sz w:val="24"/>
                <w:szCs w:val="24"/>
              </w:rPr>
              <w:t>4、生产过程控制注：在成品库至少抽取2批次产品，按生产日期或批号追溯生产过程记录及控制的全部检查，有专供特定人群的产品至少抽查1个产品。</w:t>
            </w:r>
          </w:p>
        </w:tc>
        <w:tc>
          <w:tcPr>
            <w:tcW w:w="887" w:type="dxa"/>
            <w:tcBorders>
              <w:top w:val="nil"/>
              <w:left w:val="single" w:color="auto" w:sz="4" w:space="0"/>
              <w:bottom w:val="single" w:color="auto" w:sz="4" w:space="0"/>
              <w:right w:val="single" w:color="auto" w:sz="4" w:space="0"/>
            </w:tcBorders>
            <w:vAlign w:val="center"/>
          </w:tcPr>
          <w:p w14:paraId="575744CE">
            <w:pPr>
              <w:widowControl/>
              <w:snapToGrid w:val="0"/>
              <w:spacing w:line="260" w:lineRule="exact"/>
              <w:jc w:val="center"/>
              <w:rPr>
                <w:rFonts w:eastAsia="方正仿宋_GBK"/>
                <w:kern w:val="0"/>
                <w:sz w:val="24"/>
                <w:szCs w:val="24"/>
              </w:rPr>
            </w:pPr>
            <w:r>
              <w:rPr>
                <w:rFonts w:eastAsia="方正仿宋_GBK"/>
                <w:kern w:val="0"/>
                <w:sz w:val="24"/>
                <w:szCs w:val="24"/>
              </w:rPr>
              <w:t>*4.9</w:t>
            </w:r>
          </w:p>
        </w:tc>
        <w:tc>
          <w:tcPr>
            <w:tcW w:w="1627" w:type="dxa"/>
            <w:tcBorders>
              <w:top w:val="nil"/>
              <w:left w:val="nil"/>
              <w:bottom w:val="single" w:color="auto" w:sz="4" w:space="0"/>
              <w:right w:val="single" w:color="auto" w:sz="4" w:space="0"/>
            </w:tcBorders>
            <w:vAlign w:val="center"/>
          </w:tcPr>
          <w:p w14:paraId="60AD2192">
            <w:pPr>
              <w:widowControl/>
              <w:snapToGrid w:val="0"/>
              <w:spacing w:line="260" w:lineRule="exact"/>
              <w:jc w:val="left"/>
              <w:rPr>
                <w:rFonts w:eastAsia="方正仿宋_GBK"/>
                <w:kern w:val="0"/>
                <w:sz w:val="24"/>
                <w:szCs w:val="24"/>
              </w:rPr>
            </w:pPr>
            <w:r>
              <w:rPr>
                <w:rFonts w:eastAsia="方正仿宋_GBK"/>
                <w:kern w:val="0"/>
                <w:sz w:val="24"/>
                <w:szCs w:val="24"/>
              </w:rPr>
              <w:t>建立和保存生产加工过程关键控制点的控制情况记录。</w:t>
            </w:r>
          </w:p>
        </w:tc>
        <w:tc>
          <w:tcPr>
            <w:tcW w:w="1847" w:type="dxa"/>
            <w:tcBorders>
              <w:top w:val="nil"/>
              <w:left w:val="nil"/>
              <w:bottom w:val="single" w:color="auto" w:sz="4" w:space="0"/>
              <w:right w:val="single" w:color="auto" w:sz="4" w:space="0"/>
            </w:tcBorders>
            <w:vAlign w:val="center"/>
          </w:tcPr>
          <w:p w14:paraId="7B2D3087">
            <w:pPr>
              <w:widowControl/>
              <w:snapToGrid w:val="0"/>
              <w:spacing w:line="260" w:lineRule="exact"/>
              <w:jc w:val="left"/>
              <w:rPr>
                <w:rFonts w:eastAsia="方正仿宋_GBK"/>
                <w:kern w:val="0"/>
                <w:sz w:val="24"/>
                <w:szCs w:val="24"/>
              </w:rPr>
            </w:pPr>
            <w:r>
              <w:rPr>
                <w:rFonts w:eastAsia="方正仿宋_GBK"/>
                <w:kern w:val="0"/>
                <w:sz w:val="24"/>
                <w:szCs w:val="24"/>
              </w:rPr>
              <w:t>《食品安全法》第四十六条、</w:t>
            </w:r>
            <w:r>
              <w:rPr>
                <w:rFonts w:eastAsia="方正仿宋_GBK"/>
                <w:kern w:val="0"/>
                <w:sz w:val="24"/>
                <w:szCs w:val="24"/>
              </w:rPr>
              <w:br w:type="textWrapping"/>
            </w:r>
            <w:r>
              <w:rPr>
                <w:rFonts w:eastAsia="方正仿宋_GBK"/>
                <w:kern w:val="0"/>
                <w:sz w:val="24"/>
                <w:szCs w:val="24"/>
              </w:rPr>
              <w:t>GB 14881-2013</w:t>
            </w:r>
            <w:r>
              <w:rPr>
                <w:rFonts w:eastAsia="方正仿宋_GBK"/>
                <w:kern w:val="0"/>
                <w:sz w:val="24"/>
                <w:szCs w:val="24"/>
              </w:rPr>
              <w:br w:type="textWrapping"/>
            </w:r>
            <w:r>
              <w:rPr>
                <w:rFonts w:eastAsia="方正仿宋_GBK"/>
                <w:kern w:val="0"/>
                <w:sz w:val="24"/>
                <w:szCs w:val="24"/>
              </w:rPr>
              <w:t>《食品生产通用卫生规范》8.1和14.1</w:t>
            </w:r>
          </w:p>
        </w:tc>
        <w:tc>
          <w:tcPr>
            <w:tcW w:w="1658" w:type="dxa"/>
            <w:tcBorders>
              <w:top w:val="nil"/>
              <w:left w:val="nil"/>
              <w:bottom w:val="single" w:color="auto" w:sz="4" w:space="0"/>
              <w:right w:val="single" w:color="auto" w:sz="4" w:space="0"/>
            </w:tcBorders>
            <w:vAlign w:val="center"/>
          </w:tcPr>
          <w:p w14:paraId="79264DC6">
            <w:pPr>
              <w:widowControl/>
              <w:snapToGrid w:val="0"/>
              <w:spacing w:line="260" w:lineRule="exact"/>
              <w:jc w:val="left"/>
              <w:rPr>
                <w:rFonts w:eastAsia="方正仿宋_GBK"/>
                <w:kern w:val="0"/>
                <w:sz w:val="24"/>
                <w:szCs w:val="24"/>
              </w:rPr>
            </w:pPr>
            <w:r>
              <w:rPr>
                <w:rFonts w:eastAsia="方正仿宋_GBK"/>
                <w:kern w:val="0"/>
                <w:sz w:val="24"/>
                <w:szCs w:val="24"/>
              </w:rPr>
              <w:t>查阅关键控制点记录</w:t>
            </w:r>
          </w:p>
        </w:tc>
        <w:tc>
          <w:tcPr>
            <w:tcW w:w="4777" w:type="dxa"/>
            <w:tcBorders>
              <w:top w:val="nil"/>
              <w:left w:val="nil"/>
              <w:bottom w:val="single" w:color="auto" w:sz="4" w:space="0"/>
              <w:right w:val="single" w:color="auto" w:sz="4" w:space="0"/>
            </w:tcBorders>
            <w:vAlign w:val="center"/>
          </w:tcPr>
          <w:p w14:paraId="1806C7A0">
            <w:pPr>
              <w:widowControl/>
              <w:snapToGrid w:val="0"/>
              <w:spacing w:line="260" w:lineRule="exact"/>
              <w:jc w:val="left"/>
              <w:rPr>
                <w:rFonts w:eastAsia="方正仿宋_GBK"/>
                <w:kern w:val="0"/>
                <w:sz w:val="24"/>
                <w:szCs w:val="24"/>
              </w:rPr>
            </w:pPr>
            <w:r>
              <w:rPr>
                <w:rFonts w:eastAsia="方正仿宋_GBK"/>
                <w:kern w:val="0"/>
                <w:sz w:val="24"/>
                <w:szCs w:val="24"/>
              </w:rPr>
              <w:t>1、检查关键控制点控制情况记录，包括必要的半成品检验记录、温度控制、车间洁净度控制等（无微生物控制要求的食品添加剂生产企业不检查“车间洁净度控制”）；</w:t>
            </w:r>
            <w:r>
              <w:rPr>
                <w:rFonts w:eastAsia="方正仿宋_GBK"/>
                <w:kern w:val="0"/>
                <w:sz w:val="24"/>
                <w:szCs w:val="24"/>
              </w:rPr>
              <w:br w:type="textWrapping"/>
            </w:r>
            <w:r>
              <w:rPr>
                <w:rFonts w:eastAsia="方正仿宋_GBK"/>
                <w:kern w:val="0"/>
                <w:sz w:val="24"/>
                <w:szCs w:val="24"/>
              </w:rPr>
              <w:t>2、查看是否建立关键控制点控制制度；生产的成品是否每批次都有关键控制点记录（抽查1-3批次）；关键控制点的记录是否项目齐全、完整，与实际相符。</w:t>
            </w:r>
          </w:p>
        </w:tc>
        <w:tc>
          <w:tcPr>
            <w:tcW w:w="3002" w:type="dxa"/>
            <w:tcBorders>
              <w:top w:val="nil"/>
              <w:left w:val="nil"/>
              <w:bottom w:val="single" w:color="auto" w:sz="4" w:space="0"/>
              <w:right w:val="single" w:color="auto" w:sz="4" w:space="0"/>
            </w:tcBorders>
            <w:vAlign w:val="center"/>
          </w:tcPr>
          <w:p w14:paraId="79269C50">
            <w:pPr>
              <w:widowControl/>
              <w:snapToGrid w:val="0"/>
              <w:spacing w:line="260" w:lineRule="exact"/>
              <w:jc w:val="left"/>
              <w:rPr>
                <w:rFonts w:eastAsia="方正仿宋_GBK"/>
                <w:kern w:val="0"/>
                <w:sz w:val="24"/>
                <w:szCs w:val="24"/>
              </w:rPr>
            </w:pPr>
            <w:r>
              <w:rPr>
                <w:rFonts w:eastAsia="方正仿宋_GBK"/>
                <w:kern w:val="0"/>
                <w:sz w:val="24"/>
                <w:szCs w:val="24"/>
              </w:rPr>
              <w:t>无关键控制点控制情况记录；或者记录不完整，或者记录与实际不相符。</w:t>
            </w:r>
          </w:p>
        </w:tc>
      </w:tr>
      <w:tr w14:paraId="7104920C">
        <w:tblPrEx>
          <w:tblCellMar>
            <w:top w:w="0" w:type="dxa"/>
            <w:left w:w="108" w:type="dxa"/>
            <w:bottom w:w="0" w:type="dxa"/>
            <w:right w:w="108" w:type="dxa"/>
          </w:tblCellMar>
        </w:tblPrEx>
        <w:trPr>
          <w:trHeight w:val="2787" w:hRule="atLeast"/>
        </w:trPr>
        <w:tc>
          <w:tcPr>
            <w:tcW w:w="1243" w:type="dxa"/>
            <w:vMerge w:val="continue"/>
            <w:tcBorders>
              <w:top w:val="nil"/>
              <w:left w:val="single" w:color="auto" w:sz="4" w:space="0"/>
              <w:bottom w:val="single" w:color="auto" w:sz="4" w:space="0"/>
              <w:right w:val="nil"/>
            </w:tcBorders>
            <w:vAlign w:val="center"/>
          </w:tcPr>
          <w:p w14:paraId="13A34BB9">
            <w:pPr>
              <w:widowControl/>
              <w:snapToGrid w:val="0"/>
              <w:spacing w:line="260" w:lineRule="exact"/>
              <w:jc w:val="left"/>
              <w:rPr>
                <w:rFonts w:eastAsia="方正仿宋_GBK"/>
                <w:kern w:val="0"/>
                <w:sz w:val="24"/>
                <w:szCs w:val="24"/>
              </w:rPr>
            </w:pPr>
          </w:p>
        </w:tc>
        <w:tc>
          <w:tcPr>
            <w:tcW w:w="887" w:type="dxa"/>
            <w:tcBorders>
              <w:top w:val="nil"/>
              <w:left w:val="single" w:color="auto" w:sz="4" w:space="0"/>
              <w:bottom w:val="single" w:color="auto" w:sz="4" w:space="0"/>
              <w:right w:val="single" w:color="auto" w:sz="4" w:space="0"/>
            </w:tcBorders>
            <w:vAlign w:val="center"/>
          </w:tcPr>
          <w:p w14:paraId="29222E2C">
            <w:pPr>
              <w:widowControl/>
              <w:snapToGrid w:val="0"/>
              <w:spacing w:line="260" w:lineRule="exact"/>
              <w:jc w:val="center"/>
              <w:rPr>
                <w:rFonts w:eastAsia="方正仿宋_GBK"/>
                <w:kern w:val="0"/>
                <w:sz w:val="24"/>
                <w:szCs w:val="24"/>
              </w:rPr>
            </w:pPr>
            <w:r>
              <w:rPr>
                <w:rFonts w:eastAsia="方正仿宋_GBK"/>
                <w:kern w:val="0"/>
                <w:sz w:val="24"/>
                <w:szCs w:val="24"/>
              </w:rPr>
              <w:t xml:space="preserve">4.10 </w:t>
            </w:r>
          </w:p>
        </w:tc>
        <w:tc>
          <w:tcPr>
            <w:tcW w:w="1627" w:type="dxa"/>
            <w:tcBorders>
              <w:top w:val="nil"/>
              <w:left w:val="nil"/>
              <w:bottom w:val="single" w:color="auto" w:sz="4" w:space="0"/>
              <w:right w:val="single" w:color="auto" w:sz="4" w:space="0"/>
            </w:tcBorders>
            <w:vAlign w:val="center"/>
          </w:tcPr>
          <w:p w14:paraId="393D2603">
            <w:pPr>
              <w:widowControl/>
              <w:snapToGrid w:val="0"/>
              <w:spacing w:line="260" w:lineRule="exact"/>
              <w:jc w:val="left"/>
              <w:rPr>
                <w:rFonts w:eastAsia="方正仿宋_GBK"/>
                <w:kern w:val="0"/>
                <w:sz w:val="24"/>
                <w:szCs w:val="24"/>
              </w:rPr>
            </w:pPr>
            <w:r>
              <w:rPr>
                <w:rFonts w:eastAsia="方正仿宋_GBK"/>
                <w:kern w:val="0"/>
                <w:sz w:val="24"/>
                <w:szCs w:val="24"/>
              </w:rPr>
              <w:t>生产现场未发现人流、物流交叉污染。</w:t>
            </w:r>
          </w:p>
        </w:tc>
        <w:tc>
          <w:tcPr>
            <w:tcW w:w="1847" w:type="dxa"/>
            <w:tcBorders>
              <w:top w:val="nil"/>
              <w:left w:val="nil"/>
              <w:bottom w:val="single" w:color="auto" w:sz="4" w:space="0"/>
              <w:right w:val="single" w:color="auto" w:sz="4" w:space="0"/>
            </w:tcBorders>
            <w:vAlign w:val="center"/>
          </w:tcPr>
          <w:p w14:paraId="4D60E3E5">
            <w:pPr>
              <w:widowControl/>
              <w:snapToGrid w:val="0"/>
              <w:spacing w:line="260" w:lineRule="exact"/>
              <w:jc w:val="left"/>
              <w:rPr>
                <w:rFonts w:eastAsia="方正仿宋_GBK"/>
                <w:kern w:val="0"/>
                <w:sz w:val="24"/>
                <w:szCs w:val="24"/>
              </w:rPr>
            </w:pPr>
            <w:r>
              <w:rPr>
                <w:rFonts w:eastAsia="方正仿宋_GBK"/>
                <w:kern w:val="0"/>
                <w:sz w:val="24"/>
                <w:szCs w:val="24"/>
              </w:rPr>
              <w:t>《食品安全法》第三十三条、</w:t>
            </w:r>
            <w:r>
              <w:rPr>
                <w:rFonts w:eastAsia="方正仿宋_GBK"/>
                <w:kern w:val="0"/>
                <w:sz w:val="24"/>
                <w:szCs w:val="24"/>
              </w:rPr>
              <w:br w:type="textWrapping"/>
            </w:r>
            <w:r>
              <w:rPr>
                <w:rFonts w:eastAsia="方正仿宋_GBK"/>
                <w:kern w:val="0"/>
                <w:sz w:val="24"/>
                <w:szCs w:val="24"/>
              </w:rPr>
              <w:t>GB 14881-2013</w:t>
            </w:r>
            <w:r>
              <w:rPr>
                <w:rFonts w:eastAsia="方正仿宋_GBK"/>
                <w:kern w:val="0"/>
                <w:sz w:val="24"/>
                <w:szCs w:val="24"/>
              </w:rPr>
              <w:br w:type="textWrapping"/>
            </w:r>
            <w:r>
              <w:rPr>
                <w:rFonts w:eastAsia="方正仿宋_GBK"/>
                <w:kern w:val="0"/>
                <w:sz w:val="24"/>
                <w:szCs w:val="24"/>
              </w:rPr>
              <w:t>《食品生产通用卫生规范》4.1</w:t>
            </w:r>
          </w:p>
        </w:tc>
        <w:tc>
          <w:tcPr>
            <w:tcW w:w="1658" w:type="dxa"/>
            <w:tcBorders>
              <w:top w:val="nil"/>
              <w:left w:val="nil"/>
              <w:bottom w:val="single" w:color="auto" w:sz="4" w:space="0"/>
              <w:right w:val="single" w:color="auto" w:sz="4" w:space="0"/>
            </w:tcBorders>
            <w:vAlign w:val="center"/>
          </w:tcPr>
          <w:p w14:paraId="4F1B77F8">
            <w:pPr>
              <w:widowControl/>
              <w:snapToGrid w:val="0"/>
              <w:spacing w:line="260" w:lineRule="exact"/>
              <w:jc w:val="left"/>
              <w:rPr>
                <w:rFonts w:eastAsia="方正仿宋_GBK"/>
                <w:kern w:val="0"/>
                <w:sz w:val="24"/>
                <w:szCs w:val="24"/>
              </w:rPr>
            </w:pPr>
            <w:r>
              <w:rPr>
                <w:rFonts w:eastAsia="方正仿宋_GBK"/>
                <w:kern w:val="0"/>
                <w:sz w:val="24"/>
                <w:szCs w:val="24"/>
              </w:rPr>
              <w:t>查看生产过程是否有交叉污染，是否采取有效措施避免交叉污染</w:t>
            </w:r>
          </w:p>
        </w:tc>
        <w:tc>
          <w:tcPr>
            <w:tcW w:w="4777" w:type="dxa"/>
            <w:tcBorders>
              <w:top w:val="nil"/>
              <w:left w:val="nil"/>
              <w:bottom w:val="single" w:color="auto" w:sz="4" w:space="0"/>
              <w:right w:val="single" w:color="auto" w:sz="4" w:space="0"/>
            </w:tcBorders>
            <w:vAlign w:val="center"/>
          </w:tcPr>
          <w:p w14:paraId="5830B6DE">
            <w:pPr>
              <w:widowControl/>
              <w:snapToGrid w:val="0"/>
              <w:spacing w:line="260" w:lineRule="exact"/>
              <w:jc w:val="left"/>
              <w:rPr>
                <w:rFonts w:eastAsia="方正仿宋_GBK"/>
                <w:kern w:val="0"/>
                <w:sz w:val="24"/>
                <w:szCs w:val="24"/>
              </w:rPr>
            </w:pPr>
            <w:r>
              <w:rPr>
                <w:rFonts w:eastAsia="方正仿宋_GBK"/>
                <w:kern w:val="0"/>
                <w:sz w:val="24"/>
                <w:szCs w:val="24"/>
              </w:rPr>
              <w:t>查看生产过程中是否有下列情况：</w:t>
            </w:r>
            <w:r>
              <w:rPr>
                <w:rFonts w:eastAsia="方正仿宋_GBK"/>
                <w:kern w:val="0"/>
                <w:sz w:val="24"/>
                <w:szCs w:val="24"/>
              </w:rPr>
              <w:br w:type="textWrapping"/>
            </w:r>
            <w:r>
              <w:rPr>
                <w:rFonts w:eastAsia="方正仿宋_GBK"/>
                <w:kern w:val="0"/>
                <w:sz w:val="24"/>
                <w:szCs w:val="24"/>
              </w:rPr>
              <w:t>1.工人不得从物流通道进入生产车间；</w:t>
            </w:r>
            <w:r>
              <w:rPr>
                <w:rFonts w:eastAsia="方正仿宋_GBK"/>
                <w:kern w:val="0"/>
                <w:sz w:val="24"/>
                <w:szCs w:val="24"/>
              </w:rPr>
              <w:br w:type="textWrapping"/>
            </w:r>
            <w:r>
              <w:rPr>
                <w:rFonts w:eastAsia="方正仿宋_GBK"/>
                <w:kern w:val="0"/>
                <w:sz w:val="24"/>
                <w:szCs w:val="24"/>
              </w:rPr>
              <w:t>2.原辅料、成品等不得从人流通道进入生产车间；</w:t>
            </w:r>
            <w:r>
              <w:rPr>
                <w:rFonts w:eastAsia="方正仿宋_GBK"/>
                <w:kern w:val="0"/>
                <w:sz w:val="24"/>
                <w:szCs w:val="24"/>
              </w:rPr>
              <w:br w:type="textWrapping"/>
            </w:r>
            <w:r>
              <w:rPr>
                <w:rFonts w:eastAsia="方正仿宋_GBK"/>
                <w:kern w:val="0"/>
                <w:sz w:val="24"/>
                <w:szCs w:val="24"/>
              </w:rPr>
              <w:t>3.低清洁区的工人不得未经更衣、洗手消毒、戴口罩等进入高清洁区；</w:t>
            </w:r>
            <w:r>
              <w:rPr>
                <w:rFonts w:eastAsia="方正仿宋_GBK"/>
                <w:kern w:val="0"/>
                <w:sz w:val="24"/>
                <w:szCs w:val="24"/>
              </w:rPr>
              <w:br w:type="textWrapping"/>
            </w:r>
            <w:r>
              <w:rPr>
                <w:rFonts w:eastAsia="方正仿宋_GBK"/>
                <w:kern w:val="0"/>
                <w:sz w:val="24"/>
                <w:szCs w:val="24"/>
              </w:rPr>
              <w:t>4.工人不得未经更衣、洗手消毒等进入生产车间；</w:t>
            </w:r>
            <w:r>
              <w:rPr>
                <w:rFonts w:eastAsia="方正仿宋_GBK"/>
                <w:kern w:val="0"/>
                <w:sz w:val="24"/>
                <w:szCs w:val="24"/>
              </w:rPr>
              <w:br w:type="textWrapping"/>
            </w:r>
            <w:r>
              <w:rPr>
                <w:rFonts w:eastAsia="方正仿宋_GBK"/>
                <w:kern w:val="0"/>
                <w:sz w:val="24"/>
                <w:szCs w:val="24"/>
              </w:rPr>
              <w:t>5.未经过内包装的成品不得出生产车间。</w:t>
            </w:r>
          </w:p>
        </w:tc>
        <w:tc>
          <w:tcPr>
            <w:tcW w:w="3002" w:type="dxa"/>
            <w:tcBorders>
              <w:top w:val="nil"/>
              <w:left w:val="nil"/>
              <w:bottom w:val="single" w:color="auto" w:sz="4" w:space="0"/>
              <w:right w:val="single" w:color="auto" w:sz="4" w:space="0"/>
            </w:tcBorders>
            <w:vAlign w:val="center"/>
          </w:tcPr>
          <w:p w14:paraId="1DA8415F">
            <w:pPr>
              <w:widowControl/>
              <w:snapToGrid w:val="0"/>
              <w:spacing w:line="260" w:lineRule="exact"/>
              <w:jc w:val="left"/>
              <w:rPr>
                <w:rFonts w:eastAsia="方正仿宋_GBK"/>
                <w:kern w:val="0"/>
                <w:sz w:val="24"/>
                <w:szCs w:val="24"/>
              </w:rPr>
            </w:pPr>
            <w:r>
              <w:rPr>
                <w:rFonts w:eastAsia="方正仿宋_GBK"/>
                <w:kern w:val="0"/>
                <w:sz w:val="24"/>
                <w:szCs w:val="24"/>
              </w:rPr>
              <w:t>生产现场存在人流、物流交叉污染情况。</w:t>
            </w:r>
          </w:p>
        </w:tc>
      </w:tr>
      <w:tr w14:paraId="152EA1AD">
        <w:tblPrEx>
          <w:tblCellMar>
            <w:top w:w="0" w:type="dxa"/>
            <w:left w:w="108" w:type="dxa"/>
            <w:bottom w:w="0" w:type="dxa"/>
            <w:right w:w="108" w:type="dxa"/>
          </w:tblCellMar>
        </w:tblPrEx>
        <w:trPr>
          <w:trHeight w:val="3298" w:hRule="atLeast"/>
        </w:trPr>
        <w:tc>
          <w:tcPr>
            <w:tcW w:w="1243" w:type="dxa"/>
            <w:vMerge w:val="restart"/>
            <w:tcBorders>
              <w:top w:val="nil"/>
              <w:left w:val="single" w:color="auto" w:sz="4" w:space="0"/>
              <w:bottom w:val="single" w:color="auto" w:sz="4" w:space="0"/>
              <w:right w:val="nil"/>
            </w:tcBorders>
            <w:vAlign w:val="center"/>
          </w:tcPr>
          <w:p w14:paraId="6F119A34">
            <w:pPr>
              <w:widowControl/>
              <w:snapToGrid w:val="0"/>
              <w:spacing w:line="260" w:lineRule="exact"/>
              <w:jc w:val="left"/>
              <w:rPr>
                <w:rFonts w:eastAsia="方正仿宋_GBK"/>
                <w:kern w:val="0"/>
                <w:sz w:val="24"/>
                <w:szCs w:val="24"/>
              </w:rPr>
            </w:pPr>
            <w:r>
              <w:rPr>
                <w:rFonts w:eastAsia="方正仿宋_GBK"/>
                <w:kern w:val="0"/>
                <w:sz w:val="24"/>
                <w:szCs w:val="24"/>
              </w:rPr>
              <w:t>4、生产过程控制注：在成品库至少抽取2批次产品，按生产日期或批号追溯生产过程记录及控制的全部检查，有专供特定人群的产品至少抽查1个产品。</w:t>
            </w:r>
          </w:p>
        </w:tc>
        <w:tc>
          <w:tcPr>
            <w:tcW w:w="887" w:type="dxa"/>
            <w:tcBorders>
              <w:top w:val="nil"/>
              <w:left w:val="single" w:color="auto" w:sz="4" w:space="0"/>
              <w:bottom w:val="single" w:color="auto" w:sz="4" w:space="0"/>
              <w:right w:val="single" w:color="auto" w:sz="4" w:space="0"/>
            </w:tcBorders>
            <w:vAlign w:val="center"/>
          </w:tcPr>
          <w:p w14:paraId="25DA4F18">
            <w:pPr>
              <w:widowControl/>
              <w:snapToGrid w:val="0"/>
              <w:spacing w:line="260" w:lineRule="exact"/>
              <w:jc w:val="center"/>
              <w:rPr>
                <w:rFonts w:eastAsia="方正仿宋_GBK"/>
                <w:kern w:val="0"/>
                <w:sz w:val="24"/>
                <w:szCs w:val="24"/>
              </w:rPr>
            </w:pPr>
            <w:r>
              <w:rPr>
                <w:rFonts w:eastAsia="方正仿宋_GBK"/>
                <w:kern w:val="0"/>
                <w:sz w:val="24"/>
                <w:szCs w:val="24"/>
              </w:rPr>
              <w:t>4.11</w:t>
            </w:r>
          </w:p>
        </w:tc>
        <w:tc>
          <w:tcPr>
            <w:tcW w:w="1627" w:type="dxa"/>
            <w:tcBorders>
              <w:top w:val="nil"/>
              <w:left w:val="nil"/>
              <w:bottom w:val="single" w:color="auto" w:sz="4" w:space="0"/>
              <w:right w:val="single" w:color="auto" w:sz="4" w:space="0"/>
            </w:tcBorders>
            <w:vAlign w:val="center"/>
          </w:tcPr>
          <w:p w14:paraId="587BA3A0">
            <w:pPr>
              <w:widowControl/>
              <w:snapToGrid w:val="0"/>
              <w:spacing w:line="260" w:lineRule="exact"/>
              <w:jc w:val="left"/>
              <w:rPr>
                <w:rFonts w:eastAsia="方正仿宋_GBK"/>
                <w:kern w:val="0"/>
                <w:sz w:val="24"/>
                <w:szCs w:val="24"/>
              </w:rPr>
            </w:pPr>
            <w:r>
              <w:rPr>
                <w:rFonts w:eastAsia="方正仿宋_GBK"/>
                <w:kern w:val="0"/>
                <w:sz w:val="24"/>
                <w:szCs w:val="24"/>
              </w:rPr>
              <w:t>未发现原辅料、半成品与直接入口食品交叉污染。</w:t>
            </w:r>
          </w:p>
        </w:tc>
        <w:tc>
          <w:tcPr>
            <w:tcW w:w="1847" w:type="dxa"/>
            <w:tcBorders>
              <w:top w:val="nil"/>
              <w:left w:val="nil"/>
              <w:bottom w:val="single" w:color="auto" w:sz="4" w:space="0"/>
              <w:right w:val="single" w:color="auto" w:sz="4" w:space="0"/>
            </w:tcBorders>
            <w:vAlign w:val="center"/>
          </w:tcPr>
          <w:p w14:paraId="20678084">
            <w:pPr>
              <w:widowControl/>
              <w:snapToGrid w:val="0"/>
              <w:spacing w:line="260" w:lineRule="exact"/>
              <w:jc w:val="left"/>
              <w:rPr>
                <w:rFonts w:eastAsia="方正仿宋_GBK"/>
                <w:kern w:val="0"/>
                <w:sz w:val="24"/>
                <w:szCs w:val="24"/>
              </w:rPr>
            </w:pPr>
            <w:r>
              <w:rPr>
                <w:rFonts w:eastAsia="方正仿宋_GBK"/>
                <w:kern w:val="0"/>
                <w:sz w:val="24"/>
                <w:szCs w:val="24"/>
              </w:rPr>
              <w:t>《食品安全法》第三十三条、</w:t>
            </w:r>
            <w:r>
              <w:rPr>
                <w:rFonts w:eastAsia="方正仿宋_GBK"/>
                <w:kern w:val="0"/>
                <w:sz w:val="24"/>
                <w:szCs w:val="24"/>
              </w:rPr>
              <w:br w:type="textWrapping"/>
            </w:r>
            <w:r>
              <w:rPr>
                <w:rFonts w:eastAsia="方正仿宋_GBK"/>
                <w:kern w:val="0"/>
                <w:sz w:val="24"/>
                <w:szCs w:val="24"/>
              </w:rPr>
              <w:t>GB 14881-2013</w:t>
            </w:r>
            <w:r>
              <w:rPr>
                <w:rFonts w:eastAsia="方正仿宋_GBK"/>
                <w:kern w:val="0"/>
                <w:sz w:val="24"/>
                <w:szCs w:val="24"/>
              </w:rPr>
              <w:br w:type="textWrapping"/>
            </w:r>
            <w:r>
              <w:rPr>
                <w:rFonts w:eastAsia="方正仿宋_GBK"/>
                <w:kern w:val="0"/>
                <w:sz w:val="24"/>
                <w:szCs w:val="24"/>
              </w:rPr>
              <w:t>《食品生产通用卫生规范》4.1和5.1</w:t>
            </w:r>
          </w:p>
        </w:tc>
        <w:tc>
          <w:tcPr>
            <w:tcW w:w="1658" w:type="dxa"/>
            <w:tcBorders>
              <w:top w:val="nil"/>
              <w:left w:val="nil"/>
              <w:bottom w:val="single" w:color="auto" w:sz="4" w:space="0"/>
              <w:right w:val="single" w:color="auto" w:sz="4" w:space="0"/>
            </w:tcBorders>
            <w:vAlign w:val="center"/>
          </w:tcPr>
          <w:p w14:paraId="00CBA874">
            <w:pPr>
              <w:widowControl/>
              <w:snapToGrid w:val="0"/>
              <w:spacing w:line="260" w:lineRule="exact"/>
              <w:jc w:val="left"/>
              <w:rPr>
                <w:rFonts w:eastAsia="方正仿宋_GBK"/>
                <w:kern w:val="0"/>
                <w:sz w:val="24"/>
                <w:szCs w:val="24"/>
              </w:rPr>
            </w:pPr>
            <w:r>
              <w:rPr>
                <w:rFonts w:eastAsia="方正仿宋_GBK"/>
                <w:kern w:val="0"/>
                <w:sz w:val="24"/>
                <w:szCs w:val="24"/>
              </w:rPr>
              <w:t>查看原料、半成品、成品之间是否存在交叉污染情况。</w:t>
            </w:r>
          </w:p>
        </w:tc>
        <w:tc>
          <w:tcPr>
            <w:tcW w:w="4777" w:type="dxa"/>
            <w:tcBorders>
              <w:top w:val="nil"/>
              <w:left w:val="nil"/>
              <w:bottom w:val="single" w:color="auto" w:sz="4" w:space="0"/>
              <w:right w:val="single" w:color="auto" w:sz="4" w:space="0"/>
            </w:tcBorders>
            <w:vAlign w:val="center"/>
          </w:tcPr>
          <w:p w14:paraId="25E25C79">
            <w:pPr>
              <w:widowControl/>
              <w:snapToGrid w:val="0"/>
              <w:spacing w:line="260" w:lineRule="exact"/>
              <w:jc w:val="left"/>
              <w:rPr>
                <w:rFonts w:eastAsia="方正仿宋_GBK"/>
                <w:kern w:val="0"/>
                <w:sz w:val="24"/>
                <w:szCs w:val="24"/>
              </w:rPr>
            </w:pPr>
            <w:r>
              <w:rPr>
                <w:rFonts w:eastAsia="方正仿宋_GBK"/>
                <w:kern w:val="0"/>
                <w:sz w:val="24"/>
                <w:szCs w:val="24"/>
              </w:rPr>
              <w:t>1.查看原料进入车间前经过脱包或采用其他清洁外包处理后进入生产车间；除外包装车间外，其他车间内是否有未经脱包的原料，原料表面外包是否有污物（有内包材的原料原则是需要去除外包材；没有内包材的原料需清洁表面后进入车间）；</w:t>
            </w:r>
            <w:r>
              <w:rPr>
                <w:rFonts w:eastAsia="方正仿宋_GBK"/>
                <w:kern w:val="0"/>
                <w:sz w:val="24"/>
                <w:szCs w:val="24"/>
              </w:rPr>
              <w:br w:type="textWrapping"/>
            </w:r>
            <w:r>
              <w:rPr>
                <w:rFonts w:eastAsia="方正仿宋_GBK"/>
                <w:kern w:val="0"/>
                <w:sz w:val="24"/>
                <w:szCs w:val="24"/>
              </w:rPr>
              <w:t>2.查看半成品存放区域，是否会受到污染，是否有标识；查看原料、半成品及成品，是否有专门区域分别存放，是否存在交叉污染。</w:t>
            </w:r>
          </w:p>
        </w:tc>
        <w:tc>
          <w:tcPr>
            <w:tcW w:w="3002" w:type="dxa"/>
            <w:tcBorders>
              <w:top w:val="nil"/>
              <w:left w:val="nil"/>
              <w:bottom w:val="single" w:color="auto" w:sz="4" w:space="0"/>
              <w:right w:val="single" w:color="auto" w:sz="4" w:space="0"/>
            </w:tcBorders>
            <w:vAlign w:val="center"/>
          </w:tcPr>
          <w:p w14:paraId="61609D85">
            <w:pPr>
              <w:widowControl/>
              <w:snapToGrid w:val="0"/>
              <w:spacing w:line="260" w:lineRule="exact"/>
              <w:jc w:val="left"/>
              <w:rPr>
                <w:rFonts w:eastAsia="方正仿宋_GBK"/>
                <w:kern w:val="0"/>
                <w:sz w:val="24"/>
                <w:szCs w:val="24"/>
              </w:rPr>
            </w:pPr>
            <w:r>
              <w:rPr>
                <w:rFonts w:eastAsia="方正仿宋_GBK"/>
                <w:kern w:val="0"/>
                <w:sz w:val="24"/>
                <w:szCs w:val="24"/>
              </w:rPr>
              <w:t>1.原料未拆包直接进车间，存在污染隐患；                                                                                                      2.半成品与直接入口食品交叉污染。</w:t>
            </w:r>
          </w:p>
        </w:tc>
      </w:tr>
      <w:tr w14:paraId="18335A3F">
        <w:tblPrEx>
          <w:tblCellMar>
            <w:top w:w="0" w:type="dxa"/>
            <w:left w:w="108" w:type="dxa"/>
            <w:bottom w:w="0" w:type="dxa"/>
            <w:right w:w="108" w:type="dxa"/>
          </w:tblCellMar>
        </w:tblPrEx>
        <w:trPr>
          <w:trHeight w:val="2057" w:hRule="atLeast"/>
        </w:trPr>
        <w:tc>
          <w:tcPr>
            <w:tcW w:w="1243" w:type="dxa"/>
            <w:vMerge w:val="continue"/>
            <w:tcBorders>
              <w:top w:val="nil"/>
              <w:left w:val="single" w:color="auto" w:sz="4" w:space="0"/>
              <w:bottom w:val="single" w:color="auto" w:sz="4" w:space="0"/>
              <w:right w:val="nil"/>
            </w:tcBorders>
            <w:vAlign w:val="center"/>
          </w:tcPr>
          <w:p w14:paraId="4A18C80A">
            <w:pPr>
              <w:widowControl/>
              <w:snapToGrid w:val="0"/>
              <w:spacing w:line="260" w:lineRule="exact"/>
              <w:jc w:val="left"/>
              <w:rPr>
                <w:rFonts w:eastAsia="方正仿宋_GBK"/>
                <w:kern w:val="0"/>
                <w:sz w:val="24"/>
                <w:szCs w:val="24"/>
              </w:rPr>
            </w:pPr>
          </w:p>
        </w:tc>
        <w:tc>
          <w:tcPr>
            <w:tcW w:w="887" w:type="dxa"/>
            <w:tcBorders>
              <w:top w:val="nil"/>
              <w:left w:val="single" w:color="auto" w:sz="4" w:space="0"/>
              <w:bottom w:val="single" w:color="auto" w:sz="4" w:space="0"/>
              <w:right w:val="single" w:color="auto" w:sz="4" w:space="0"/>
            </w:tcBorders>
            <w:vAlign w:val="center"/>
          </w:tcPr>
          <w:p w14:paraId="5C4F3228">
            <w:pPr>
              <w:widowControl/>
              <w:snapToGrid w:val="0"/>
              <w:spacing w:line="260" w:lineRule="exact"/>
              <w:jc w:val="center"/>
              <w:rPr>
                <w:rFonts w:eastAsia="方正仿宋_GBK"/>
                <w:kern w:val="0"/>
                <w:sz w:val="24"/>
                <w:szCs w:val="24"/>
              </w:rPr>
            </w:pPr>
            <w:r>
              <w:rPr>
                <w:rFonts w:eastAsia="方正仿宋_GBK"/>
                <w:kern w:val="0"/>
                <w:sz w:val="24"/>
                <w:szCs w:val="24"/>
              </w:rPr>
              <w:t>4.12</w:t>
            </w:r>
          </w:p>
        </w:tc>
        <w:tc>
          <w:tcPr>
            <w:tcW w:w="1627" w:type="dxa"/>
            <w:tcBorders>
              <w:top w:val="nil"/>
              <w:left w:val="nil"/>
              <w:bottom w:val="single" w:color="auto" w:sz="4" w:space="0"/>
              <w:right w:val="single" w:color="auto" w:sz="4" w:space="0"/>
            </w:tcBorders>
            <w:vAlign w:val="center"/>
          </w:tcPr>
          <w:p w14:paraId="29D2FA62">
            <w:pPr>
              <w:widowControl/>
              <w:snapToGrid w:val="0"/>
              <w:spacing w:line="260" w:lineRule="exact"/>
              <w:jc w:val="left"/>
              <w:rPr>
                <w:rFonts w:eastAsia="方正仿宋_GBK"/>
                <w:kern w:val="0"/>
                <w:sz w:val="24"/>
                <w:szCs w:val="24"/>
              </w:rPr>
            </w:pPr>
            <w:r>
              <w:rPr>
                <w:rFonts w:eastAsia="方正仿宋_GBK"/>
                <w:kern w:val="0"/>
                <w:sz w:val="24"/>
                <w:szCs w:val="24"/>
              </w:rPr>
              <w:t xml:space="preserve">有温、湿度等生产环境监测要求的，定期进行监测并记录。 </w:t>
            </w:r>
          </w:p>
        </w:tc>
        <w:tc>
          <w:tcPr>
            <w:tcW w:w="1847" w:type="dxa"/>
            <w:tcBorders>
              <w:top w:val="nil"/>
              <w:left w:val="nil"/>
              <w:bottom w:val="single" w:color="auto" w:sz="4" w:space="0"/>
              <w:right w:val="single" w:color="auto" w:sz="4" w:space="0"/>
            </w:tcBorders>
            <w:vAlign w:val="center"/>
          </w:tcPr>
          <w:p w14:paraId="5E3DAA75">
            <w:pPr>
              <w:widowControl/>
              <w:snapToGrid w:val="0"/>
              <w:spacing w:line="260" w:lineRule="exact"/>
              <w:jc w:val="left"/>
              <w:rPr>
                <w:rFonts w:eastAsia="方正仿宋_GBK"/>
                <w:kern w:val="0"/>
                <w:sz w:val="24"/>
                <w:szCs w:val="24"/>
              </w:rPr>
            </w:pPr>
            <w:r>
              <w:rPr>
                <w:rFonts w:eastAsia="方正仿宋_GBK"/>
                <w:kern w:val="0"/>
                <w:sz w:val="24"/>
                <w:szCs w:val="24"/>
              </w:rPr>
              <w:t>GB 14881-2013</w:t>
            </w:r>
            <w:r>
              <w:rPr>
                <w:rFonts w:eastAsia="方正仿宋_GBK"/>
                <w:kern w:val="0"/>
                <w:sz w:val="24"/>
                <w:szCs w:val="24"/>
              </w:rPr>
              <w:br w:type="textWrapping"/>
            </w:r>
            <w:r>
              <w:rPr>
                <w:rFonts w:eastAsia="方正仿宋_GBK"/>
                <w:kern w:val="0"/>
                <w:sz w:val="24"/>
                <w:szCs w:val="24"/>
              </w:rPr>
              <w:t>《食品生产通用卫生规范》5.1</w:t>
            </w:r>
          </w:p>
        </w:tc>
        <w:tc>
          <w:tcPr>
            <w:tcW w:w="1658" w:type="dxa"/>
            <w:tcBorders>
              <w:top w:val="nil"/>
              <w:left w:val="nil"/>
              <w:bottom w:val="single" w:color="auto" w:sz="4" w:space="0"/>
              <w:right w:val="single" w:color="auto" w:sz="4" w:space="0"/>
            </w:tcBorders>
            <w:vAlign w:val="center"/>
          </w:tcPr>
          <w:p w14:paraId="48376E23">
            <w:pPr>
              <w:widowControl/>
              <w:snapToGrid w:val="0"/>
              <w:spacing w:line="260" w:lineRule="exact"/>
              <w:jc w:val="left"/>
              <w:rPr>
                <w:rFonts w:eastAsia="方正仿宋_GBK"/>
                <w:kern w:val="0"/>
                <w:sz w:val="24"/>
                <w:szCs w:val="24"/>
              </w:rPr>
            </w:pPr>
            <w:r>
              <w:rPr>
                <w:rFonts w:eastAsia="方正仿宋_GBK"/>
                <w:kern w:val="0"/>
                <w:sz w:val="24"/>
                <w:szCs w:val="24"/>
              </w:rPr>
              <w:t>查看温湿度控制设备是否正常开启，必要时进行现场检测。</w:t>
            </w:r>
          </w:p>
        </w:tc>
        <w:tc>
          <w:tcPr>
            <w:tcW w:w="4777" w:type="dxa"/>
            <w:tcBorders>
              <w:top w:val="nil"/>
              <w:left w:val="nil"/>
              <w:bottom w:val="single" w:color="auto" w:sz="4" w:space="0"/>
              <w:right w:val="single" w:color="auto" w:sz="4" w:space="0"/>
            </w:tcBorders>
            <w:vAlign w:val="center"/>
          </w:tcPr>
          <w:p w14:paraId="5192F14E">
            <w:pPr>
              <w:widowControl/>
              <w:snapToGrid w:val="0"/>
              <w:spacing w:line="260" w:lineRule="exact"/>
              <w:jc w:val="left"/>
              <w:rPr>
                <w:rFonts w:eastAsia="方正仿宋_GBK"/>
                <w:kern w:val="0"/>
                <w:sz w:val="24"/>
                <w:szCs w:val="24"/>
              </w:rPr>
            </w:pPr>
            <w:r>
              <w:rPr>
                <w:rFonts w:eastAsia="方正仿宋_GBK"/>
                <w:kern w:val="0"/>
                <w:sz w:val="24"/>
                <w:szCs w:val="24"/>
              </w:rPr>
              <w:t>根据生产要求查看生产现场：</w:t>
            </w:r>
            <w:r>
              <w:rPr>
                <w:rFonts w:eastAsia="方正仿宋_GBK"/>
                <w:kern w:val="0"/>
                <w:sz w:val="24"/>
                <w:szCs w:val="24"/>
              </w:rPr>
              <w:br w:type="textWrapping"/>
            </w:r>
            <w:r>
              <w:rPr>
                <w:rFonts w:eastAsia="方正仿宋_GBK"/>
                <w:kern w:val="0"/>
                <w:sz w:val="24"/>
                <w:szCs w:val="24"/>
              </w:rPr>
              <w:t>1.是否有必备的温湿度控制设备，是否有记录；</w:t>
            </w:r>
            <w:r>
              <w:rPr>
                <w:rFonts w:eastAsia="方正仿宋_GBK"/>
                <w:kern w:val="0"/>
                <w:sz w:val="24"/>
                <w:szCs w:val="24"/>
              </w:rPr>
              <w:br w:type="textWrapping"/>
            </w:r>
            <w:r>
              <w:rPr>
                <w:rFonts w:eastAsia="方正仿宋_GBK"/>
                <w:kern w:val="0"/>
                <w:sz w:val="24"/>
                <w:szCs w:val="24"/>
              </w:rPr>
              <w:t>2.温湿度控制设备是否有温湿度显示；</w:t>
            </w:r>
            <w:r>
              <w:rPr>
                <w:rFonts w:eastAsia="方正仿宋_GBK"/>
                <w:kern w:val="0"/>
                <w:sz w:val="24"/>
                <w:szCs w:val="24"/>
              </w:rPr>
              <w:br w:type="textWrapping"/>
            </w:r>
            <w:r>
              <w:rPr>
                <w:rFonts w:eastAsia="方正仿宋_GBK"/>
                <w:kern w:val="0"/>
                <w:sz w:val="24"/>
                <w:szCs w:val="24"/>
              </w:rPr>
              <w:t>3.现场温湿度是否达到要求。</w:t>
            </w:r>
          </w:p>
        </w:tc>
        <w:tc>
          <w:tcPr>
            <w:tcW w:w="3002" w:type="dxa"/>
            <w:tcBorders>
              <w:top w:val="nil"/>
              <w:left w:val="nil"/>
              <w:bottom w:val="single" w:color="auto" w:sz="4" w:space="0"/>
              <w:right w:val="single" w:color="auto" w:sz="4" w:space="0"/>
            </w:tcBorders>
            <w:vAlign w:val="center"/>
          </w:tcPr>
          <w:p w14:paraId="58C9B1B1">
            <w:pPr>
              <w:widowControl/>
              <w:snapToGrid w:val="0"/>
              <w:spacing w:line="260" w:lineRule="exact"/>
              <w:jc w:val="left"/>
              <w:rPr>
                <w:rFonts w:eastAsia="方正仿宋_GBK"/>
                <w:kern w:val="0"/>
                <w:sz w:val="24"/>
                <w:szCs w:val="24"/>
              </w:rPr>
            </w:pPr>
            <w:r>
              <w:rPr>
                <w:rFonts w:eastAsia="方正仿宋_GBK"/>
                <w:kern w:val="0"/>
                <w:sz w:val="24"/>
                <w:szCs w:val="24"/>
              </w:rPr>
              <w:t>1.生产环境有温湿度控制要求的，无必备的温湿度控制设备，或者无温湿度监测记录；</w:t>
            </w:r>
            <w:r>
              <w:rPr>
                <w:rFonts w:eastAsia="方正仿宋_GBK"/>
                <w:kern w:val="0"/>
                <w:sz w:val="24"/>
                <w:szCs w:val="24"/>
              </w:rPr>
              <w:br w:type="textWrapping"/>
            </w:r>
            <w:r>
              <w:rPr>
                <w:rFonts w:eastAsia="方正仿宋_GBK"/>
                <w:kern w:val="0"/>
                <w:sz w:val="24"/>
                <w:szCs w:val="24"/>
              </w:rPr>
              <w:t>2.现场温湿度不能达到要求。</w:t>
            </w:r>
          </w:p>
        </w:tc>
      </w:tr>
      <w:tr w14:paraId="0D75DB5E">
        <w:tblPrEx>
          <w:tblCellMar>
            <w:top w:w="0" w:type="dxa"/>
            <w:left w:w="108" w:type="dxa"/>
            <w:bottom w:w="0" w:type="dxa"/>
            <w:right w:w="108" w:type="dxa"/>
          </w:tblCellMar>
        </w:tblPrEx>
        <w:trPr>
          <w:trHeight w:val="1824" w:hRule="atLeast"/>
        </w:trPr>
        <w:tc>
          <w:tcPr>
            <w:tcW w:w="1243" w:type="dxa"/>
            <w:vMerge w:val="continue"/>
            <w:tcBorders>
              <w:top w:val="nil"/>
              <w:left w:val="single" w:color="auto" w:sz="4" w:space="0"/>
              <w:bottom w:val="single" w:color="auto" w:sz="4" w:space="0"/>
              <w:right w:val="nil"/>
            </w:tcBorders>
            <w:vAlign w:val="center"/>
          </w:tcPr>
          <w:p w14:paraId="62A6D807">
            <w:pPr>
              <w:widowControl/>
              <w:snapToGrid w:val="0"/>
              <w:spacing w:line="260" w:lineRule="exact"/>
              <w:jc w:val="left"/>
              <w:rPr>
                <w:rFonts w:eastAsia="方正仿宋_GBK"/>
                <w:kern w:val="0"/>
                <w:sz w:val="24"/>
                <w:szCs w:val="24"/>
              </w:rPr>
            </w:pPr>
          </w:p>
        </w:tc>
        <w:tc>
          <w:tcPr>
            <w:tcW w:w="887" w:type="dxa"/>
            <w:tcBorders>
              <w:top w:val="nil"/>
              <w:left w:val="single" w:color="auto" w:sz="4" w:space="0"/>
              <w:bottom w:val="single" w:color="auto" w:sz="4" w:space="0"/>
              <w:right w:val="single" w:color="auto" w:sz="4" w:space="0"/>
            </w:tcBorders>
            <w:vAlign w:val="center"/>
          </w:tcPr>
          <w:p w14:paraId="013FC31F">
            <w:pPr>
              <w:widowControl/>
              <w:snapToGrid w:val="0"/>
              <w:spacing w:line="260" w:lineRule="exact"/>
              <w:jc w:val="center"/>
              <w:rPr>
                <w:rFonts w:eastAsia="方正仿宋_GBK"/>
                <w:kern w:val="0"/>
                <w:sz w:val="24"/>
                <w:szCs w:val="24"/>
              </w:rPr>
            </w:pPr>
            <w:r>
              <w:rPr>
                <w:rFonts w:eastAsia="方正仿宋_GBK"/>
                <w:kern w:val="0"/>
                <w:sz w:val="24"/>
                <w:szCs w:val="24"/>
              </w:rPr>
              <w:t>4.13</w:t>
            </w:r>
          </w:p>
        </w:tc>
        <w:tc>
          <w:tcPr>
            <w:tcW w:w="1627" w:type="dxa"/>
            <w:tcBorders>
              <w:top w:val="nil"/>
              <w:left w:val="nil"/>
              <w:bottom w:val="single" w:color="auto" w:sz="4" w:space="0"/>
              <w:right w:val="single" w:color="auto" w:sz="4" w:space="0"/>
            </w:tcBorders>
            <w:vAlign w:val="center"/>
          </w:tcPr>
          <w:p w14:paraId="5ECEA28B">
            <w:pPr>
              <w:widowControl/>
              <w:snapToGrid w:val="0"/>
              <w:spacing w:line="260" w:lineRule="exact"/>
              <w:jc w:val="left"/>
              <w:rPr>
                <w:rFonts w:eastAsia="方正仿宋_GBK"/>
                <w:kern w:val="0"/>
                <w:sz w:val="24"/>
                <w:szCs w:val="24"/>
              </w:rPr>
            </w:pPr>
            <w:r>
              <w:rPr>
                <w:rFonts w:eastAsia="方正仿宋_GBK"/>
                <w:kern w:val="0"/>
                <w:sz w:val="24"/>
                <w:szCs w:val="24"/>
              </w:rPr>
              <w:t>生产设备、设施定期维护保养并做好记录。</w:t>
            </w:r>
          </w:p>
        </w:tc>
        <w:tc>
          <w:tcPr>
            <w:tcW w:w="1847" w:type="dxa"/>
            <w:tcBorders>
              <w:top w:val="nil"/>
              <w:left w:val="nil"/>
              <w:bottom w:val="single" w:color="auto" w:sz="4" w:space="0"/>
              <w:right w:val="single" w:color="auto" w:sz="4" w:space="0"/>
            </w:tcBorders>
            <w:vAlign w:val="center"/>
          </w:tcPr>
          <w:p w14:paraId="3981F5E4">
            <w:pPr>
              <w:widowControl/>
              <w:snapToGrid w:val="0"/>
              <w:spacing w:line="260" w:lineRule="exact"/>
              <w:jc w:val="left"/>
              <w:rPr>
                <w:rFonts w:eastAsia="方正仿宋_GBK"/>
                <w:kern w:val="0"/>
                <w:sz w:val="24"/>
                <w:szCs w:val="24"/>
              </w:rPr>
            </w:pPr>
            <w:r>
              <w:rPr>
                <w:rFonts w:eastAsia="方正仿宋_GBK"/>
                <w:kern w:val="0"/>
                <w:sz w:val="24"/>
                <w:szCs w:val="24"/>
              </w:rPr>
              <w:t>GB 14881-2013</w:t>
            </w:r>
            <w:r>
              <w:rPr>
                <w:rFonts w:eastAsia="方正仿宋_GBK"/>
                <w:kern w:val="0"/>
                <w:sz w:val="24"/>
                <w:szCs w:val="24"/>
              </w:rPr>
              <w:br w:type="textWrapping"/>
            </w:r>
            <w:r>
              <w:rPr>
                <w:rFonts w:eastAsia="方正仿宋_GBK"/>
                <w:kern w:val="0"/>
                <w:sz w:val="24"/>
                <w:szCs w:val="24"/>
              </w:rPr>
              <w:t>《食品生产通用卫生规范》5.1和5.2</w:t>
            </w:r>
          </w:p>
        </w:tc>
        <w:tc>
          <w:tcPr>
            <w:tcW w:w="1658" w:type="dxa"/>
            <w:tcBorders>
              <w:top w:val="nil"/>
              <w:left w:val="nil"/>
              <w:bottom w:val="single" w:color="auto" w:sz="4" w:space="0"/>
              <w:right w:val="single" w:color="auto" w:sz="4" w:space="0"/>
            </w:tcBorders>
            <w:vAlign w:val="center"/>
          </w:tcPr>
          <w:p w14:paraId="6095B3B1">
            <w:pPr>
              <w:widowControl/>
              <w:snapToGrid w:val="0"/>
              <w:spacing w:line="260" w:lineRule="exact"/>
              <w:jc w:val="left"/>
              <w:rPr>
                <w:rFonts w:eastAsia="方正仿宋_GBK"/>
                <w:kern w:val="0"/>
                <w:sz w:val="24"/>
                <w:szCs w:val="24"/>
              </w:rPr>
            </w:pPr>
            <w:r>
              <w:rPr>
                <w:rFonts w:eastAsia="方正仿宋_GBK"/>
                <w:kern w:val="0"/>
                <w:sz w:val="24"/>
                <w:szCs w:val="24"/>
              </w:rPr>
              <w:t>查阅设施、设备维护保养记录</w:t>
            </w:r>
          </w:p>
        </w:tc>
        <w:tc>
          <w:tcPr>
            <w:tcW w:w="4777" w:type="dxa"/>
            <w:tcBorders>
              <w:top w:val="nil"/>
              <w:left w:val="nil"/>
              <w:bottom w:val="single" w:color="auto" w:sz="4" w:space="0"/>
              <w:right w:val="single" w:color="auto" w:sz="4" w:space="0"/>
            </w:tcBorders>
            <w:vAlign w:val="center"/>
          </w:tcPr>
          <w:p w14:paraId="7A00FB24">
            <w:pPr>
              <w:widowControl/>
              <w:snapToGrid w:val="0"/>
              <w:spacing w:line="260" w:lineRule="exact"/>
              <w:jc w:val="left"/>
              <w:rPr>
                <w:rFonts w:eastAsia="方正仿宋_GBK"/>
                <w:kern w:val="0"/>
                <w:sz w:val="24"/>
                <w:szCs w:val="24"/>
              </w:rPr>
            </w:pPr>
            <w:r>
              <w:rPr>
                <w:rFonts w:eastAsia="方正仿宋_GBK"/>
                <w:kern w:val="0"/>
                <w:sz w:val="24"/>
                <w:szCs w:val="24"/>
              </w:rPr>
              <w:t>1.应有维修保养制度；</w:t>
            </w:r>
            <w:r>
              <w:rPr>
                <w:rFonts w:eastAsia="方正仿宋_GBK"/>
                <w:kern w:val="0"/>
                <w:sz w:val="24"/>
                <w:szCs w:val="24"/>
              </w:rPr>
              <w:br w:type="textWrapping"/>
            </w:r>
            <w:r>
              <w:rPr>
                <w:rFonts w:eastAsia="方正仿宋_GBK"/>
                <w:kern w:val="0"/>
                <w:sz w:val="24"/>
                <w:szCs w:val="24"/>
              </w:rPr>
              <w:t>2.应有维护、保养记录，记录项目齐全、完整。</w:t>
            </w:r>
          </w:p>
        </w:tc>
        <w:tc>
          <w:tcPr>
            <w:tcW w:w="3002" w:type="dxa"/>
            <w:tcBorders>
              <w:top w:val="nil"/>
              <w:left w:val="nil"/>
              <w:bottom w:val="single" w:color="auto" w:sz="4" w:space="0"/>
              <w:right w:val="single" w:color="auto" w:sz="4" w:space="0"/>
            </w:tcBorders>
            <w:vAlign w:val="center"/>
          </w:tcPr>
          <w:p w14:paraId="799074C9">
            <w:pPr>
              <w:widowControl/>
              <w:snapToGrid w:val="0"/>
              <w:spacing w:line="260" w:lineRule="exact"/>
              <w:jc w:val="left"/>
              <w:rPr>
                <w:rFonts w:eastAsia="方正仿宋_GBK"/>
                <w:kern w:val="0"/>
                <w:sz w:val="24"/>
                <w:szCs w:val="24"/>
              </w:rPr>
            </w:pPr>
            <w:r>
              <w:rPr>
                <w:rFonts w:eastAsia="方正仿宋_GBK"/>
                <w:kern w:val="0"/>
                <w:sz w:val="24"/>
                <w:szCs w:val="24"/>
              </w:rPr>
              <w:t>无维护保养记录或记录不完整。</w:t>
            </w:r>
          </w:p>
        </w:tc>
      </w:tr>
      <w:tr w14:paraId="2F730AFB">
        <w:tblPrEx>
          <w:tblCellMar>
            <w:top w:w="0" w:type="dxa"/>
            <w:left w:w="108" w:type="dxa"/>
            <w:bottom w:w="0" w:type="dxa"/>
            <w:right w:w="108" w:type="dxa"/>
          </w:tblCellMar>
        </w:tblPrEx>
        <w:trPr>
          <w:trHeight w:val="2218" w:hRule="atLeast"/>
        </w:trPr>
        <w:tc>
          <w:tcPr>
            <w:tcW w:w="1243" w:type="dxa"/>
            <w:vMerge w:val="restart"/>
            <w:tcBorders>
              <w:top w:val="nil"/>
              <w:left w:val="single" w:color="auto" w:sz="4" w:space="0"/>
              <w:bottom w:val="single" w:color="auto" w:sz="4" w:space="0"/>
              <w:right w:val="nil"/>
            </w:tcBorders>
            <w:vAlign w:val="center"/>
          </w:tcPr>
          <w:p w14:paraId="4A9C82E0">
            <w:pPr>
              <w:widowControl/>
              <w:snapToGrid w:val="0"/>
              <w:spacing w:line="260" w:lineRule="exact"/>
              <w:jc w:val="left"/>
              <w:rPr>
                <w:rFonts w:eastAsia="方正仿宋_GBK"/>
                <w:kern w:val="0"/>
                <w:sz w:val="24"/>
                <w:szCs w:val="24"/>
              </w:rPr>
            </w:pPr>
            <w:r>
              <w:rPr>
                <w:rFonts w:eastAsia="方正仿宋_GBK"/>
                <w:kern w:val="0"/>
                <w:sz w:val="24"/>
                <w:szCs w:val="24"/>
              </w:rPr>
              <w:t>　4、生产过程控制注：在成品库至少抽取2批次产品，按生产日期或批号追溯生产过程记录及控制的全部检查，有专供特定人群的产品至少抽查1个产品。</w:t>
            </w:r>
          </w:p>
        </w:tc>
        <w:tc>
          <w:tcPr>
            <w:tcW w:w="887" w:type="dxa"/>
            <w:tcBorders>
              <w:top w:val="nil"/>
              <w:left w:val="single" w:color="auto" w:sz="4" w:space="0"/>
              <w:bottom w:val="single" w:color="auto" w:sz="4" w:space="0"/>
              <w:right w:val="single" w:color="auto" w:sz="4" w:space="0"/>
            </w:tcBorders>
            <w:vAlign w:val="center"/>
          </w:tcPr>
          <w:p w14:paraId="73A03CB9">
            <w:pPr>
              <w:widowControl/>
              <w:snapToGrid w:val="0"/>
              <w:spacing w:line="260" w:lineRule="exact"/>
              <w:jc w:val="center"/>
              <w:rPr>
                <w:rFonts w:eastAsia="方正仿宋_GBK"/>
                <w:kern w:val="0"/>
                <w:sz w:val="24"/>
                <w:szCs w:val="24"/>
              </w:rPr>
            </w:pPr>
            <w:r>
              <w:rPr>
                <w:rFonts w:eastAsia="方正仿宋_GBK"/>
                <w:kern w:val="0"/>
                <w:sz w:val="24"/>
                <w:szCs w:val="24"/>
              </w:rPr>
              <w:t>*4.14</w:t>
            </w:r>
          </w:p>
        </w:tc>
        <w:tc>
          <w:tcPr>
            <w:tcW w:w="1627" w:type="dxa"/>
            <w:tcBorders>
              <w:top w:val="nil"/>
              <w:left w:val="nil"/>
              <w:bottom w:val="single" w:color="auto" w:sz="4" w:space="0"/>
              <w:right w:val="single" w:color="auto" w:sz="4" w:space="0"/>
            </w:tcBorders>
            <w:vAlign w:val="center"/>
          </w:tcPr>
          <w:p w14:paraId="1496F122">
            <w:pPr>
              <w:widowControl/>
              <w:snapToGrid w:val="0"/>
              <w:spacing w:line="260" w:lineRule="exact"/>
              <w:jc w:val="left"/>
              <w:rPr>
                <w:rFonts w:eastAsia="方正仿宋_GBK"/>
                <w:kern w:val="0"/>
                <w:sz w:val="24"/>
                <w:szCs w:val="24"/>
              </w:rPr>
            </w:pPr>
            <w:r>
              <w:rPr>
                <w:rFonts w:eastAsia="方正仿宋_GBK"/>
                <w:kern w:val="0"/>
                <w:sz w:val="24"/>
                <w:szCs w:val="24"/>
              </w:rPr>
              <w:t>未发现标注虚假生产日期或批号的情况。</w:t>
            </w:r>
          </w:p>
        </w:tc>
        <w:tc>
          <w:tcPr>
            <w:tcW w:w="1847" w:type="dxa"/>
            <w:tcBorders>
              <w:top w:val="nil"/>
              <w:left w:val="nil"/>
              <w:bottom w:val="single" w:color="auto" w:sz="4" w:space="0"/>
              <w:right w:val="single" w:color="auto" w:sz="4" w:space="0"/>
            </w:tcBorders>
            <w:vAlign w:val="center"/>
          </w:tcPr>
          <w:p w14:paraId="7909FAD0">
            <w:pPr>
              <w:widowControl/>
              <w:snapToGrid w:val="0"/>
              <w:spacing w:line="260" w:lineRule="exact"/>
              <w:jc w:val="left"/>
              <w:rPr>
                <w:rFonts w:eastAsia="方正仿宋_GBK"/>
                <w:kern w:val="0"/>
                <w:sz w:val="24"/>
                <w:szCs w:val="24"/>
              </w:rPr>
            </w:pPr>
            <w:r>
              <w:rPr>
                <w:rFonts w:eastAsia="方正仿宋_GBK"/>
                <w:kern w:val="0"/>
                <w:sz w:val="24"/>
                <w:szCs w:val="24"/>
              </w:rPr>
              <w:t>《食品安全法》第三十四条</w:t>
            </w:r>
          </w:p>
        </w:tc>
        <w:tc>
          <w:tcPr>
            <w:tcW w:w="1658" w:type="dxa"/>
            <w:tcBorders>
              <w:top w:val="nil"/>
              <w:left w:val="nil"/>
              <w:bottom w:val="single" w:color="auto" w:sz="4" w:space="0"/>
              <w:right w:val="single" w:color="auto" w:sz="4" w:space="0"/>
            </w:tcBorders>
            <w:vAlign w:val="center"/>
          </w:tcPr>
          <w:p w14:paraId="09FAE3A6">
            <w:pPr>
              <w:widowControl/>
              <w:snapToGrid w:val="0"/>
              <w:spacing w:line="260" w:lineRule="exact"/>
              <w:jc w:val="left"/>
              <w:rPr>
                <w:rFonts w:eastAsia="方正仿宋_GBK"/>
                <w:kern w:val="0"/>
                <w:sz w:val="24"/>
                <w:szCs w:val="24"/>
              </w:rPr>
            </w:pPr>
            <w:r>
              <w:rPr>
                <w:rFonts w:eastAsia="方正仿宋_GBK"/>
                <w:kern w:val="0"/>
                <w:sz w:val="24"/>
                <w:szCs w:val="24"/>
              </w:rPr>
              <w:t>现场检查成品</w:t>
            </w:r>
          </w:p>
        </w:tc>
        <w:tc>
          <w:tcPr>
            <w:tcW w:w="4777" w:type="dxa"/>
            <w:tcBorders>
              <w:top w:val="nil"/>
              <w:left w:val="nil"/>
              <w:bottom w:val="single" w:color="auto" w:sz="4" w:space="0"/>
              <w:right w:val="single" w:color="auto" w:sz="4" w:space="0"/>
            </w:tcBorders>
            <w:vAlign w:val="center"/>
          </w:tcPr>
          <w:p w14:paraId="72A8584F">
            <w:pPr>
              <w:widowControl/>
              <w:snapToGrid w:val="0"/>
              <w:spacing w:line="260" w:lineRule="exact"/>
              <w:jc w:val="left"/>
              <w:rPr>
                <w:rFonts w:eastAsia="方正仿宋_GBK"/>
                <w:kern w:val="0"/>
                <w:sz w:val="24"/>
                <w:szCs w:val="24"/>
              </w:rPr>
            </w:pPr>
            <w:r>
              <w:rPr>
                <w:rFonts w:eastAsia="方正仿宋_GBK"/>
                <w:kern w:val="0"/>
                <w:sz w:val="24"/>
                <w:szCs w:val="24"/>
              </w:rPr>
              <w:t>在包装线上和成品仓库中抽查1-3种成品，检查产品标注的生产日期或批号，应与生产记录一致。</w:t>
            </w:r>
          </w:p>
        </w:tc>
        <w:tc>
          <w:tcPr>
            <w:tcW w:w="3002" w:type="dxa"/>
            <w:tcBorders>
              <w:top w:val="nil"/>
              <w:left w:val="nil"/>
              <w:bottom w:val="single" w:color="auto" w:sz="4" w:space="0"/>
              <w:right w:val="single" w:color="auto" w:sz="4" w:space="0"/>
            </w:tcBorders>
            <w:vAlign w:val="center"/>
          </w:tcPr>
          <w:p w14:paraId="25CE5163">
            <w:pPr>
              <w:widowControl/>
              <w:snapToGrid w:val="0"/>
              <w:spacing w:line="260" w:lineRule="exact"/>
              <w:jc w:val="left"/>
              <w:rPr>
                <w:rFonts w:eastAsia="方正仿宋_GBK"/>
                <w:kern w:val="0"/>
                <w:sz w:val="24"/>
                <w:szCs w:val="24"/>
              </w:rPr>
            </w:pPr>
            <w:r>
              <w:rPr>
                <w:rFonts w:eastAsia="方正仿宋_GBK"/>
                <w:kern w:val="0"/>
                <w:sz w:val="24"/>
                <w:szCs w:val="24"/>
              </w:rPr>
              <w:t>存在虚假标注生产日期或批号的问题。</w:t>
            </w:r>
          </w:p>
        </w:tc>
      </w:tr>
      <w:tr w14:paraId="5772B23C">
        <w:tblPrEx>
          <w:tblCellMar>
            <w:top w:w="0" w:type="dxa"/>
            <w:left w:w="108" w:type="dxa"/>
            <w:bottom w:w="0" w:type="dxa"/>
            <w:right w:w="108" w:type="dxa"/>
          </w:tblCellMar>
        </w:tblPrEx>
        <w:trPr>
          <w:trHeight w:val="3665" w:hRule="atLeast"/>
        </w:trPr>
        <w:tc>
          <w:tcPr>
            <w:tcW w:w="1243" w:type="dxa"/>
            <w:vMerge w:val="continue"/>
            <w:tcBorders>
              <w:top w:val="nil"/>
              <w:left w:val="single" w:color="auto" w:sz="4" w:space="0"/>
              <w:bottom w:val="single" w:color="auto" w:sz="4" w:space="0"/>
              <w:right w:val="nil"/>
            </w:tcBorders>
            <w:vAlign w:val="center"/>
          </w:tcPr>
          <w:p w14:paraId="60583425">
            <w:pPr>
              <w:widowControl/>
              <w:snapToGrid w:val="0"/>
              <w:spacing w:line="260" w:lineRule="exact"/>
              <w:jc w:val="left"/>
              <w:rPr>
                <w:rFonts w:eastAsia="方正仿宋_GBK"/>
                <w:kern w:val="0"/>
                <w:sz w:val="24"/>
                <w:szCs w:val="24"/>
              </w:rPr>
            </w:pPr>
          </w:p>
        </w:tc>
        <w:tc>
          <w:tcPr>
            <w:tcW w:w="887" w:type="dxa"/>
            <w:tcBorders>
              <w:top w:val="nil"/>
              <w:left w:val="single" w:color="auto" w:sz="4" w:space="0"/>
              <w:bottom w:val="single" w:color="auto" w:sz="4" w:space="0"/>
              <w:right w:val="single" w:color="auto" w:sz="4" w:space="0"/>
            </w:tcBorders>
            <w:vAlign w:val="center"/>
          </w:tcPr>
          <w:p w14:paraId="4E494213">
            <w:pPr>
              <w:widowControl/>
              <w:snapToGrid w:val="0"/>
              <w:spacing w:line="260" w:lineRule="exact"/>
              <w:jc w:val="center"/>
              <w:rPr>
                <w:rFonts w:eastAsia="方正仿宋_GBK"/>
                <w:kern w:val="0"/>
                <w:sz w:val="24"/>
                <w:szCs w:val="24"/>
              </w:rPr>
            </w:pPr>
            <w:r>
              <w:rPr>
                <w:rFonts w:eastAsia="方正仿宋_GBK"/>
                <w:kern w:val="0"/>
                <w:sz w:val="24"/>
                <w:szCs w:val="24"/>
              </w:rPr>
              <w:t>4.15</w:t>
            </w:r>
          </w:p>
        </w:tc>
        <w:tc>
          <w:tcPr>
            <w:tcW w:w="1627" w:type="dxa"/>
            <w:tcBorders>
              <w:top w:val="nil"/>
              <w:left w:val="nil"/>
              <w:bottom w:val="single" w:color="auto" w:sz="4" w:space="0"/>
              <w:right w:val="single" w:color="auto" w:sz="4" w:space="0"/>
            </w:tcBorders>
            <w:vAlign w:val="center"/>
          </w:tcPr>
          <w:p w14:paraId="7CFE61F7">
            <w:pPr>
              <w:widowControl/>
              <w:snapToGrid w:val="0"/>
              <w:spacing w:line="260" w:lineRule="exact"/>
              <w:jc w:val="left"/>
              <w:rPr>
                <w:rFonts w:eastAsia="方正仿宋_GBK"/>
                <w:kern w:val="0"/>
                <w:sz w:val="24"/>
                <w:szCs w:val="24"/>
              </w:rPr>
            </w:pPr>
            <w:r>
              <w:rPr>
                <w:rFonts w:eastAsia="方正仿宋_GBK"/>
                <w:kern w:val="0"/>
                <w:sz w:val="24"/>
                <w:szCs w:val="24"/>
              </w:rPr>
              <w:t>工作人员穿戴工作衣帽，生产车间内未发现与生产无关的个人或者其他与生产不相关物品，员工洗手消毒后进入生产车间。</w:t>
            </w:r>
          </w:p>
        </w:tc>
        <w:tc>
          <w:tcPr>
            <w:tcW w:w="1847" w:type="dxa"/>
            <w:tcBorders>
              <w:top w:val="nil"/>
              <w:left w:val="nil"/>
              <w:bottom w:val="single" w:color="auto" w:sz="4" w:space="0"/>
              <w:right w:val="single" w:color="auto" w:sz="4" w:space="0"/>
            </w:tcBorders>
            <w:vAlign w:val="center"/>
          </w:tcPr>
          <w:p w14:paraId="648EEB74">
            <w:pPr>
              <w:widowControl/>
              <w:snapToGrid w:val="0"/>
              <w:spacing w:line="260" w:lineRule="exact"/>
              <w:jc w:val="left"/>
              <w:rPr>
                <w:rFonts w:eastAsia="方正仿宋_GBK"/>
                <w:kern w:val="0"/>
                <w:sz w:val="24"/>
                <w:szCs w:val="24"/>
              </w:rPr>
            </w:pPr>
            <w:r>
              <w:rPr>
                <w:rFonts w:eastAsia="方正仿宋_GBK"/>
                <w:kern w:val="0"/>
                <w:sz w:val="24"/>
                <w:szCs w:val="24"/>
              </w:rPr>
              <w:t>《食品安全法》第三十三条</w:t>
            </w:r>
            <w:r>
              <w:rPr>
                <w:rFonts w:eastAsia="方正仿宋_GBK"/>
                <w:kern w:val="0"/>
                <w:sz w:val="24"/>
                <w:szCs w:val="24"/>
              </w:rPr>
              <w:br w:type="textWrapping"/>
            </w:r>
            <w:r>
              <w:rPr>
                <w:rFonts w:eastAsia="方正仿宋_GBK"/>
                <w:kern w:val="0"/>
                <w:sz w:val="24"/>
                <w:szCs w:val="24"/>
              </w:rPr>
              <w:t>GB 14881-2013</w:t>
            </w:r>
            <w:r>
              <w:rPr>
                <w:rFonts w:eastAsia="方正仿宋_GBK"/>
                <w:kern w:val="0"/>
                <w:sz w:val="24"/>
                <w:szCs w:val="24"/>
              </w:rPr>
              <w:br w:type="textWrapping"/>
            </w:r>
            <w:r>
              <w:rPr>
                <w:rFonts w:eastAsia="方正仿宋_GBK"/>
                <w:kern w:val="0"/>
                <w:sz w:val="24"/>
                <w:szCs w:val="24"/>
              </w:rPr>
              <w:t>《食品生产通用卫生规范》5.1和6.3</w:t>
            </w:r>
          </w:p>
        </w:tc>
        <w:tc>
          <w:tcPr>
            <w:tcW w:w="1658" w:type="dxa"/>
            <w:tcBorders>
              <w:top w:val="nil"/>
              <w:left w:val="nil"/>
              <w:bottom w:val="single" w:color="auto" w:sz="4" w:space="0"/>
              <w:right w:val="single" w:color="auto" w:sz="4" w:space="0"/>
            </w:tcBorders>
            <w:vAlign w:val="center"/>
          </w:tcPr>
          <w:p w14:paraId="4912FDE4">
            <w:pPr>
              <w:widowControl/>
              <w:snapToGrid w:val="0"/>
              <w:spacing w:line="260" w:lineRule="exact"/>
              <w:jc w:val="left"/>
              <w:rPr>
                <w:rFonts w:eastAsia="方正仿宋_GBK"/>
                <w:kern w:val="0"/>
                <w:sz w:val="24"/>
                <w:szCs w:val="24"/>
              </w:rPr>
            </w:pPr>
            <w:r>
              <w:rPr>
                <w:rFonts w:eastAsia="方正仿宋_GBK"/>
                <w:kern w:val="0"/>
                <w:sz w:val="24"/>
                <w:szCs w:val="24"/>
              </w:rPr>
              <w:t>查看工作衣帽及口罩是否按规定穿戴、是否按规定洗手消毒；查看生产车间内是否有与生产不相关物品</w:t>
            </w:r>
          </w:p>
        </w:tc>
        <w:tc>
          <w:tcPr>
            <w:tcW w:w="4777" w:type="dxa"/>
            <w:tcBorders>
              <w:top w:val="nil"/>
              <w:left w:val="nil"/>
              <w:bottom w:val="single" w:color="auto" w:sz="4" w:space="0"/>
              <w:right w:val="single" w:color="auto" w:sz="4" w:space="0"/>
            </w:tcBorders>
            <w:vAlign w:val="center"/>
          </w:tcPr>
          <w:p w14:paraId="2292713D">
            <w:pPr>
              <w:widowControl/>
              <w:snapToGrid w:val="0"/>
              <w:spacing w:line="260" w:lineRule="exact"/>
              <w:jc w:val="left"/>
              <w:rPr>
                <w:rFonts w:eastAsia="方正仿宋_GBK"/>
                <w:kern w:val="0"/>
                <w:sz w:val="24"/>
                <w:szCs w:val="24"/>
              </w:rPr>
            </w:pPr>
            <w:r>
              <w:rPr>
                <w:rFonts w:eastAsia="方正仿宋_GBK"/>
                <w:kern w:val="0"/>
                <w:sz w:val="24"/>
                <w:szCs w:val="24"/>
              </w:rPr>
              <w:t>现场查看：</w:t>
            </w:r>
            <w:r>
              <w:rPr>
                <w:rFonts w:eastAsia="方正仿宋_GBK"/>
                <w:kern w:val="0"/>
                <w:sz w:val="24"/>
                <w:szCs w:val="24"/>
              </w:rPr>
              <w:br w:type="textWrapping"/>
            </w:r>
            <w:r>
              <w:rPr>
                <w:rFonts w:eastAsia="方正仿宋_GBK"/>
                <w:kern w:val="0"/>
                <w:sz w:val="24"/>
                <w:szCs w:val="24"/>
              </w:rPr>
              <w:t>1.工作人员穿戴清洁的工作衣、帽，头发不得露于帽外；</w:t>
            </w:r>
            <w:r>
              <w:rPr>
                <w:rFonts w:eastAsia="方正仿宋_GBK"/>
                <w:kern w:val="0"/>
                <w:sz w:val="24"/>
                <w:szCs w:val="24"/>
              </w:rPr>
              <w:br w:type="textWrapping"/>
            </w:r>
            <w:r>
              <w:rPr>
                <w:rFonts w:eastAsia="方正仿宋_GBK"/>
                <w:kern w:val="0"/>
                <w:sz w:val="24"/>
                <w:szCs w:val="24"/>
              </w:rPr>
              <w:t>2.进入作业区域应规范穿着洁净的工作服，并按要求洗手、消毒。</w:t>
            </w:r>
            <w:r>
              <w:rPr>
                <w:rFonts w:eastAsia="方正仿宋_GBK"/>
                <w:kern w:val="0"/>
                <w:sz w:val="24"/>
                <w:szCs w:val="24"/>
              </w:rPr>
              <w:br w:type="textWrapping"/>
            </w:r>
            <w:r>
              <w:rPr>
                <w:rFonts w:eastAsia="方正仿宋_GBK"/>
                <w:kern w:val="0"/>
                <w:sz w:val="24"/>
                <w:szCs w:val="24"/>
              </w:rPr>
              <w:t>3.进入作业区域不应配戴饰物、手表，不应化妆、染指甲、喷洒香水；不得携带或存放与食品生产无关的个人用品。</w:t>
            </w:r>
            <w:r>
              <w:rPr>
                <w:rFonts w:eastAsia="方正仿宋_GBK"/>
                <w:kern w:val="0"/>
                <w:sz w:val="24"/>
                <w:szCs w:val="24"/>
              </w:rPr>
              <w:br w:type="textWrapping"/>
            </w:r>
            <w:r>
              <w:rPr>
                <w:rFonts w:eastAsia="方正仿宋_GBK"/>
                <w:kern w:val="0"/>
                <w:sz w:val="24"/>
                <w:szCs w:val="24"/>
              </w:rPr>
              <w:t>4.生产车间内不能有与生产无关的个人、或其他与生产不相关物品。</w:t>
            </w:r>
          </w:p>
        </w:tc>
        <w:tc>
          <w:tcPr>
            <w:tcW w:w="3002" w:type="dxa"/>
            <w:tcBorders>
              <w:top w:val="nil"/>
              <w:left w:val="nil"/>
              <w:bottom w:val="single" w:color="auto" w:sz="4" w:space="0"/>
              <w:right w:val="single" w:color="auto" w:sz="4" w:space="0"/>
            </w:tcBorders>
            <w:vAlign w:val="center"/>
          </w:tcPr>
          <w:p w14:paraId="65978879">
            <w:pPr>
              <w:widowControl/>
              <w:snapToGrid w:val="0"/>
              <w:spacing w:line="260" w:lineRule="exact"/>
              <w:jc w:val="left"/>
              <w:rPr>
                <w:rFonts w:eastAsia="方正仿宋_GBK"/>
                <w:kern w:val="0"/>
                <w:sz w:val="24"/>
                <w:szCs w:val="24"/>
              </w:rPr>
            </w:pPr>
            <w:r>
              <w:rPr>
                <w:rFonts w:eastAsia="方正仿宋_GBK"/>
                <w:kern w:val="0"/>
                <w:sz w:val="24"/>
                <w:szCs w:val="24"/>
              </w:rPr>
              <w:t>1.未按规定标准穿戴工作衣帽及佩戴口罩；</w:t>
            </w:r>
            <w:r>
              <w:rPr>
                <w:rFonts w:eastAsia="方正仿宋_GBK"/>
                <w:kern w:val="0"/>
                <w:sz w:val="24"/>
                <w:szCs w:val="24"/>
              </w:rPr>
              <w:br w:type="textWrapping"/>
            </w:r>
            <w:r>
              <w:rPr>
                <w:rFonts w:eastAsia="方正仿宋_GBK"/>
                <w:kern w:val="0"/>
                <w:sz w:val="24"/>
                <w:szCs w:val="24"/>
              </w:rPr>
              <w:t>2.车间内有与生产不相关的杂物</w:t>
            </w:r>
          </w:p>
        </w:tc>
      </w:tr>
      <w:tr w14:paraId="748FC1A9">
        <w:tblPrEx>
          <w:tblCellMar>
            <w:top w:w="0" w:type="dxa"/>
            <w:left w:w="108" w:type="dxa"/>
            <w:bottom w:w="0" w:type="dxa"/>
            <w:right w:w="108" w:type="dxa"/>
          </w:tblCellMar>
        </w:tblPrEx>
        <w:trPr>
          <w:trHeight w:val="5343" w:hRule="atLeast"/>
        </w:trPr>
        <w:tc>
          <w:tcPr>
            <w:tcW w:w="1243" w:type="dxa"/>
            <w:vMerge w:val="restart"/>
            <w:tcBorders>
              <w:top w:val="nil"/>
              <w:left w:val="single" w:color="auto" w:sz="4" w:space="0"/>
              <w:bottom w:val="single" w:color="auto" w:sz="4" w:space="0"/>
              <w:right w:val="single" w:color="000000" w:sz="4" w:space="0"/>
            </w:tcBorders>
            <w:vAlign w:val="center"/>
          </w:tcPr>
          <w:p w14:paraId="71CA80FD">
            <w:pPr>
              <w:widowControl/>
              <w:snapToGrid w:val="0"/>
              <w:spacing w:line="260" w:lineRule="exact"/>
              <w:jc w:val="left"/>
              <w:rPr>
                <w:rFonts w:eastAsia="方正仿宋_GBK"/>
                <w:kern w:val="0"/>
                <w:sz w:val="24"/>
                <w:szCs w:val="24"/>
              </w:rPr>
            </w:pPr>
            <w:r>
              <w:rPr>
                <w:rFonts w:eastAsia="方正仿宋_GBK"/>
                <w:kern w:val="0"/>
                <w:sz w:val="24"/>
                <w:szCs w:val="24"/>
              </w:rPr>
              <w:t>5、产品检验结果</w:t>
            </w:r>
            <w:r>
              <w:rPr>
                <w:rFonts w:eastAsia="方正仿宋_GBK"/>
                <w:kern w:val="0"/>
                <w:sz w:val="24"/>
                <w:szCs w:val="24"/>
              </w:rPr>
              <w:br w:type="textWrapping"/>
            </w:r>
            <w:r>
              <w:rPr>
                <w:rFonts w:eastAsia="方正仿宋_GBK"/>
                <w:kern w:val="0"/>
                <w:sz w:val="24"/>
                <w:szCs w:val="24"/>
              </w:rPr>
              <w:t>注：采取抽查方式。</w:t>
            </w:r>
          </w:p>
        </w:tc>
        <w:tc>
          <w:tcPr>
            <w:tcW w:w="887" w:type="dxa"/>
            <w:tcBorders>
              <w:top w:val="nil"/>
              <w:left w:val="nil"/>
              <w:bottom w:val="single" w:color="auto" w:sz="4" w:space="0"/>
              <w:right w:val="single" w:color="auto" w:sz="4" w:space="0"/>
            </w:tcBorders>
            <w:vAlign w:val="center"/>
          </w:tcPr>
          <w:p w14:paraId="32359A50">
            <w:pPr>
              <w:widowControl/>
              <w:snapToGrid w:val="0"/>
              <w:spacing w:line="260" w:lineRule="exact"/>
              <w:jc w:val="center"/>
              <w:rPr>
                <w:rFonts w:eastAsia="方正仿宋_GBK"/>
                <w:kern w:val="0"/>
                <w:sz w:val="24"/>
                <w:szCs w:val="24"/>
              </w:rPr>
            </w:pPr>
            <w:r>
              <w:rPr>
                <w:rFonts w:eastAsia="方正仿宋_GBK"/>
                <w:kern w:val="0"/>
                <w:sz w:val="24"/>
                <w:szCs w:val="24"/>
              </w:rPr>
              <w:t>5.1</w:t>
            </w:r>
          </w:p>
        </w:tc>
        <w:tc>
          <w:tcPr>
            <w:tcW w:w="1627" w:type="dxa"/>
            <w:tcBorders>
              <w:top w:val="nil"/>
              <w:left w:val="nil"/>
              <w:bottom w:val="single" w:color="auto" w:sz="4" w:space="0"/>
              <w:right w:val="single" w:color="auto" w:sz="4" w:space="0"/>
            </w:tcBorders>
            <w:vAlign w:val="center"/>
          </w:tcPr>
          <w:p w14:paraId="1E196CC8">
            <w:pPr>
              <w:widowControl/>
              <w:snapToGrid w:val="0"/>
              <w:spacing w:line="260" w:lineRule="exact"/>
              <w:jc w:val="left"/>
              <w:rPr>
                <w:rFonts w:eastAsia="方正仿宋_GBK"/>
                <w:kern w:val="0"/>
                <w:sz w:val="24"/>
                <w:szCs w:val="24"/>
              </w:rPr>
            </w:pPr>
            <w:r>
              <w:rPr>
                <w:rFonts w:eastAsia="方正仿宋_GBK"/>
                <w:kern w:val="0"/>
                <w:sz w:val="24"/>
                <w:szCs w:val="24"/>
              </w:rPr>
              <w:t>企业自检的，应具备与所检项目适应的检验室和检验能力，有检验相关设备及化学试剂，检验仪器设备按期检定。</w:t>
            </w:r>
          </w:p>
        </w:tc>
        <w:tc>
          <w:tcPr>
            <w:tcW w:w="1847" w:type="dxa"/>
            <w:tcBorders>
              <w:top w:val="nil"/>
              <w:left w:val="nil"/>
              <w:bottom w:val="single" w:color="auto" w:sz="4" w:space="0"/>
              <w:right w:val="single" w:color="auto" w:sz="4" w:space="0"/>
            </w:tcBorders>
            <w:vAlign w:val="center"/>
          </w:tcPr>
          <w:p w14:paraId="037A1C80">
            <w:pPr>
              <w:widowControl/>
              <w:snapToGrid w:val="0"/>
              <w:spacing w:line="260" w:lineRule="exact"/>
              <w:jc w:val="left"/>
              <w:rPr>
                <w:rFonts w:eastAsia="方正仿宋_GBK"/>
                <w:kern w:val="0"/>
                <w:sz w:val="24"/>
                <w:szCs w:val="24"/>
              </w:rPr>
            </w:pPr>
            <w:r>
              <w:rPr>
                <w:rFonts w:eastAsia="方正仿宋_GBK"/>
                <w:kern w:val="0"/>
                <w:sz w:val="24"/>
                <w:szCs w:val="24"/>
              </w:rPr>
              <w:t>GB 14881-2013</w:t>
            </w:r>
            <w:r>
              <w:rPr>
                <w:rFonts w:eastAsia="方正仿宋_GBK"/>
                <w:kern w:val="0"/>
                <w:sz w:val="24"/>
                <w:szCs w:val="24"/>
              </w:rPr>
              <w:br w:type="textWrapping"/>
            </w:r>
            <w:r>
              <w:rPr>
                <w:rFonts w:eastAsia="方正仿宋_GBK"/>
                <w:kern w:val="0"/>
                <w:sz w:val="24"/>
                <w:szCs w:val="24"/>
              </w:rPr>
              <w:t>《食品生产通用卫生规范》9.2</w:t>
            </w:r>
          </w:p>
        </w:tc>
        <w:tc>
          <w:tcPr>
            <w:tcW w:w="1658" w:type="dxa"/>
            <w:tcBorders>
              <w:top w:val="nil"/>
              <w:left w:val="nil"/>
              <w:bottom w:val="single" w:color="auto" w:sz="4" w:space="0"/>
              <w:right w:val="single" w:color="auto" w:sz="4" w:space="0"/>
            </w:tcBorders>
            <w:vAlign w:val="center"/>
          </w:tcPr>
          <w:p w14:paraId="5788722B">
            <w:pPr>
              <w:widowControl/>
              <w:snapToGrid w:val="0"/>
              <w:spacing w:line="260" w:lineRule="exact"/>
              <w:jc w:val="left"/>
              <w:rPr>
                <w:rFonts w:eastAsia="方正仿宋_GBK"/>
                <w:kern w:val="0"/>
                <w:sz w:val="24"/>
                <w:szCs w:val="24"/>
              </w:rPr>
            </w:pPr>
            <w:r>
              <w:rPr>
                <w:rFonts w:eastAsia="方正仿宋_GBK"/>
                <w:kern w:val="0"/>
                <w:sz w:val="24"/>
                <w:szCs w:val="24"/>
              </w:rPr>
              <w:t>查阅许可要求和产品标准，查看检验设备和试剂是否齐全。</w:t>
            </w:r>
          </w:p>
        </w:tc>
        <w:tc>
          <w:tcPr>
            <w:tcW w:w="4777" w:type="dxa"/>
            <w:tcBorders>
              <w:top w:val="nil"/>
              <w:left w:val="nil"/>
              <w:bottom w:val="single" w:color="auto" w:sz="4" w:space="0"/>
              <w:right w:val="single" w:color="auto" w:sz="4" w:space="0"/>
            </w:tcBorders>
            <w:vAlign w:val="center"/>
          </w:tcPr>
          <w:p w14:paraId="0350C8A3">
            <w:pPr>
              <w:widowControl/>
              <w:snapToGrid w:val="0"/>
              <w:spacing w:after="240" w:line="260" w:lineRule="exact"/>
              <w:jc w:val="left"/>
              <w:rPr>
                <w:rFonts w:eastAsia="方正仿宋_GBK"/>
                <w:kern w:val="0"/>
                <w:sz w:val="24"/>
                <w:szCs w:val="24"/>
              </w:rPr>
            </w:pPr>
            <w:r>
              <w:rPr>
                <w:rFonts w:eastAsia="方正仿宋_GBK"/>
                <w:kern w:val="0"/>
                <w:sz w:val="24"/>
                <w:szCs w:val="24"/>
              </w:rPr>
              <w:t>1.检验室应具备标准、审查细则所规定的出厂检验设备（包括相关的辅助设施、试剂等），检验设备的精度应满足出厂检验需要，检验设备的数量与生产能力相适应;一般情况下常见的检验项目：（1）出厂检验项目净含量所对应的必备出厂检验设备为电子天平（0.1g）；（2）出厂检验项目水分所对应的必备出厂检验设备为分析天平（0.1mg）、干燥箱或卡尔费休滴定液；（3）出厂检验项目菌落总数和大肠菌群所对应的必备出厂检验设备为微生物培养箱、灭菌锅、生物显微镜、无菌室（或超净工作台）;</w:t>
            </w:r>
            <w:r>
              <w:rPr>
                <w:rFonts w:eastAsia="方正仿宋_GBK"/>
                <w:kern w:val="0"/>
                <w:sz w:val="24"/>
                <w:szCs w:val="24"/>
              </w:rPr>
              <w:br w:type="textWrapping"/>
            </w:r>
            <w:r>
              <w:rPr>
                <w:rFonts w:eastAsia="方正仿宋_GBK"/>
                <w:kern w:val="0"/>
                <w:sz w:val="24"/>
                <w:szCs w:val="24"/>
              </w:rPr>
              <w:t>2.出厂检验设备应按期检定或校准，一般情况下，天平、压力锅（压力表）应具备合格计量检定证书，干燥箱、培养箱应具备合格校准证书，生物显微镜无需检定或校准。检定或校准周期一般为一年（压力表为半年）;( 部分无法直接校验压力的进口压力表也可通过校验温度换算压力来等效校验);</w:t>
            </w:r>
            <w:r>
              <w:rPr>
                <w:rFonts w:eastAsia="方正仿宋_GBK"/>
                <w:kern w:val="0"/>
                <w:sz w:val="24"/>
                <w:szCs w:val="24"/>
              </w:rPr>
              <w:br w:type="textWrapping"/>
            </w:r>
            <w:r>
              <w:rPr>
                <w:rFonts w:eastAsia="方正仿宋_GBK"/>
                <w:kern w:val="0"/>
                <w:sz w:val="24"/>
                <w:szCs w:val="24"/>
              </w:rPr>
              <w:t>3.检验试剂均应在有效期内，有毒有害检验试剂专柜上锁存放，专人保管，检验试剂的消耗量应与使用记录相匹配。</w:t>
            </w:r>
          </w:p>
        </w:tc>
        <w:tc>
          <w:tcPr>
            <w:tcW w:w="3002" w:type="dxa"/>
            <w:tcBorders>
              <w:top w:val="nil"/>
              <w:left w:val="nil"/>
              <w:bottom w:val="single" w:color="auto" w:sz="4" w:space="0"/>
              <w:right w:val="single" w:color="auto" w:sz="4" w:space="0"/>
            </w:tcBorders>
            <w:vAlign w:val="center"/>
          </w:tcPr>
          <w:p w14:paraId="080903F8">
            <w:pPr>
              <w:widowControl/>
              <w:snapToGrid w:val="0"/>
              <w:spacing w:after="240" w:line="260" w:lineRule="exact"/>
              <w:jc w:val="left"/>
              <w:rPr>
                <w:rFonts w:eastAsia="方正仿宋_GBK"/>
                <w:kern w:val="0"/>
                <w:sz w:val="24"/>
                <w:szCs w:val="24"/>
              </w:rPr>
            </w:pPr>
            <w:r>
              <w:rPr>
                <w:rFonts w:eastAsia="方正仿宋_GBK"/>
                <w:kern w:val="0"/>
                <w:sz w:val="24"/>
                <w:szCs w:val="24"/>
              </w:rPr>
              <w:br w:type="textWrapping"/>
            </w:r>
            <w:r>
              <w:rPr>
                <w:rFonts w:eastAsia="方正仿宋_GBK"/>
                <w:kern w:val="0"/>
                <w:sz w:val="24"/>
                <w:szCs w:val="24"/>
              </w:rPr>
              <w:t xml:space="preserve">1.检验室中缺少出厂检验项目必备的仪器和试剂；                                                                                                 2.检验仪器设备未按期检定；                                                                                                              3.检验试剂超过有效期；                                                                                                                  4.有毒有害检验试剂未专人专柜管理。                                                                                                  </w:t>
            </w:r>
          </w:p>
        </w:tc>
      </w:tr>
      <w:tr w14:paraId="50F5A147">
        <w:tblPrEx>
          <w:tblCellMar>
            <w:top w:w="0" w:type="dxa"/>
            <w:left w:w="108" w:type="dxa"/>
            <w:bottom w:w="0" w:type="dxa"/>
            <w:right w:w="108" w:type="dxa"/>
          </w:tblCellMar>
        </w:tblPrEx>
        <w:trPr>
          <w:trHeight w:val="2054" w:hRule="atLeast"/>
        </w:trPr>
        <w:tc>
          <w:tcPr>
            <w:tcW w:w="1243" w:type="dxa"/>
            <w:vMerge w:val="continue"/>
            <w:tcBorders>
              <w:top w:val="nil"/>
              <w:left w:val="single" w:color="auto" w:sz="4" w:space="0"/>
              <w:bottom w:val="single" w:color="auto" w:sz="4" w:space="0"/>
              <w:right w:val="single" w:color="000000" w:sz="4" w:space="0"/>
            </w:tcBorders>
            <w:vAlign w:val="center"/>
          </w:tcPr>
          <w:p w14:paraId="59F71DC3">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0ED30C24">
            <w:pPr>
              <w:widowControl/>
              <w:snapToGrid w:val="0"/>
              <w:spacing w:line="260" w:lineRule="exact"/>
              <w:jc w:val="center"/>
              <w:rPr>
                <w:rFonts w:eastAsia="方正仿宋_GBK"/>
                <w:kern w:val="0"/>
                <w:sz w:val="24"/>
                <w:szCs w:val="24"/>
              </w:rPr>
            </w:pPr>
            <w:r>
              <w:rPr>
                <w:rFonts w:eastAsia="方正仿宋_GBK"/>
                <w:kern w:val="0"/>
                <w:sz w:val="24"/>
                <w:szCs w:val="24"/>
              </w:rPr>
              <w:t>5.2</w:t>
            </w:r>
          </w:p>
        </w:tc>
        <w:tc>
          <w:tcPr>
            <w:tcW w:w="1627" w:type="dxa"/>
            <w:tcBorders>
              <w:top w:val="nil"/>
              <w:left w:val="nil"/>
              <w:bottom w:val="single" w:color="auto" w:sz="4" w:space="0"/>
              <w:right w:val="single" w:color="auto" w:sz="4" w:space="0"/>
            </w:tcBorders>
            <w:vAlign w:val="center"/>
          </w:tcPr>
          <w:p w14:paraId="15009D37">
            <w:pPr>
              <w:widowControl/>
              <w:snapToGrid w:val="0"/>
              <w:spacing w:line="260" w:lineRule="exact"/>
              <w:jc w:val="left"/>
              <w:rPr>
                <w:rFonts w:eastAsia="方正仿宋_GBK"/>
                <w:kern w:val="0"/>
                <w:sz w:val="24"/>
                <w:szCs w:val="24"/>
              </w:rPr>
            </w:pPr>
            <w:r>
              <w:rPr>
                <w:rFonts w:eastAsia="方正仿宋_GBK"/>
                <w:kern w:val="0"/>
                <w:sz w:val="24"/>
                <w:szCs w:val="24"/>
              </w:rPr>
              <w:t>不能自检的，应当委托有资质的检验机构进行检验。</w:t>
            </w:r>
          </w:p>
        </w:tc>
        <w:tc>
          <w:tcPr>
            <w:tcW w:w="1847" w:type="dxa"/>
            <w:tcBorders>
              <w:top w:val="nil"/>
              <w:left w:val="nil"/>
              <w:bottom w:val="single" w:color="auto" w:sz="4" w:space="0"/>
              <w:right w:val="single" w:color="auto" w:sz="4" w:space="0"/>
            </w:tcBorders>
            <w:vAlign w:val="center"/>
          </w:tcPr>
          <w:p w14:paraId="4582A2DB">
            <w:pPr>
              <w:widowControl/>
              <w:snapToGrid w:val="0"/>
              <w:spacing w:line="260" w:lineRule="exact"/>
              <w:jc w:val="left"/>
              <w:rPr>
                <w:rFonts w:eastAsia="方正仿宋_GBK"/>
                <w:kern w:val="0"/>
                <w:sz w:val="24"/>
                <w:szCs w:val="24"/>
              </w:rPr>
            </w:pPr>
            <w:r>
              <w:rPr>
                <w:rFonts w:eastAsia="方正仿宋_GBK"/>
                <w:kern w:val="0"/>
                <w:sz w:val="24"/>
                <w:szCs w:val="24"/>
              </w:rPr>
              <w:t>GB 14881-2013</w:t>
            </w:r>
            <w:r>
              <w:rPr>
                <w:rFonts w:eastAsia="方正仿宋_GBK"/>
                <w:kern w:val="0"/>
                <w:sz w:val="24"/>
                <w:szCs w:val="24"/>
              </w:rPr>
              <w:br w:type="textWrapping"/>
            </w:r>
            <w:r>
              <w:rPr>
                <w:rFonts w:eastAsia="方正仿宋_GBK"/>
                <w:kern w:val="0"/>
                <w:sz w:val="24"/>
                <w:szCs w:val="24"/>
              </w:rPr>
              <w:t>《食品生产通用卫生规范》9.1</w:t>
            </w:r>
          </w:p>
        </w:tc>
        <w:tc>
          <w:tcPr>
            <w:tcW w:w="1658" w:type="dxa"/>
            <w:tcBorders>
              <w:top w:val="nil"/>
              <w:left w:val="nil"/>
              <w:bottom w:val="single" w:color="auto" w:sz="4" w:space="0"/>
              <w:right w:val="single" w:color="auto" w:sz="4" w:space="0"/>
            </w:tcBorders>
            <w:vAlign w:val="center"/>
          </w:tcPr>
          <w:p w14:paraId="57F3E17C">
            <w:pPr>
              <w:widowControl/>
              <w:snapToGrid w:val="0"/>
              <w:spacing w:line="260" w:lineRule="exact"/>
              <w:jc w:val="left"/>
              <w:rPr>
                <w:rFonts w:eastAsia="方正仿宋_GBK"/>
                <w:kern w:val="0"/>
                <w:sz w:val="24"/>
                <w:szCs w:val="24"/>
              </w:rPr>
            </w:pPr>
            <w:r>
              <w:rPr>
                <w:rFonts w:eastAsia="方正仿宋_GBK"/>
                <w:kern w:val="0"/>
                <w:sz w:val="24"/>
                <w:szCs w:val="24"/>
              </w:rPr>
              <w:t>抽查1-3批次产品委托检验报告</w:t>
            </w:r>
          </w:p>
        </w:tc>
        <w:tc>
          <w:tcPr>
            <w:tcW w:w="4777" w:type="dxa"/>
            <w:tcBorders>
              <w:top w:val="nil"/>
              <w:left w:val="nil"/>
              <w:bottom w:val="single" w:color="auto" w:sz="4" w:space="0"/>
              <w:right w:val="single" w:color="auto" w:sz="4" w:space="0"/>
            </w:tcBorders>
            <w:vAlign w:val="center"/>
          </w:tcPr>
          <w:p w14:paraId="491FD638">
            <w:pPr>
              <w:widowControl/>
              <w:snapToGrid w:val="0"/>
              <w:spacing w:line="260" w:lineRule="exact"/>
              <w:jc w:val="left"/>
              <w:rPr>
                <w:rFonts w:eastAsia="方正仿宋_GBK"/>
                <w:kern w:val="0"/>
                <w:sz w:val="24"/>
                <w:szCs w:val="24"/>
              </w:rPr>
            </w:pPr>
            <w:r>
              <w:rPr>
                <w:rFonts w:eastAsia="方正仿宋_GBK"/>
                <w:kern w:val="0"/>
                <w:sz w:val="24"/>
                <w:szCs w:val="24"/>
              </w:rPr>
              <w:t>1.不能自检的，应当委托有资质的检验机构进行检验；</w:t>
            </w:r>
            <w:r>
              <w:rPr>
                <w:rFonts w:eastAsia="方正仿宋_GBK"/>
                <w:kern w:val="0"/>
                <w:sz w:val="24"/>
                <w:szCs w:val="24"/>
              </w:rPr>
              <w:br w:type="textWrapping"/>
            </w:r>
            <w:r>
              <w:rPr>
                <w:rFonts w:eastAsia="方正仿宋_GBK"/>
                <w:kern w:val="0"/>
                <w:sz w:val="24"/>
                <w:szCs w:val="24"/>
              </w:rPr>
              <w:t>2.从生产或销售记录中随机抽查1-3批次成品，查看检验报告原件。</w:t>
            </w:r>
          </w:p>
        </w:tc>
        <w:tc>
          <w:tcPr>
            <w:tcW w:w="3002" w:type="dxa"/>
            <w:tcBorders>
              <w:top w:val="nil"/>
              <w:left w:val="nil"/>
              <w:bottom w:val="single" w:color="auto" w:sz="4" w:space="0"/>
              <w:right w:val="single" w:color="auto" w:sz="4" w:space="0"/>
            </w:tcBorders>
            <w:vAlign w:val="center"/>
          </w:tcPr>
          <w:p w14:paraId="6083C490">
            <w:pPr>
              <w:widowControl/>
              <w:snapToGrid w:val="0"/>
              <w:spacing w:line="260" w:lineRule="exact"/>
              <w:jc w:val="left"/>
              <w:rPr>
                <w:rFonts w:eastAsia="方正仿宋_GBK"/>
                <w:kern w:val="0"/>
                <w:sz w:val="24"/>
                <w:szCs w:val="24"/>
              </w:rPr>
            </w:pPr>
            <w:r>
              <w:rPr>
                <w:rFonts w:eastAsia="方正仿宋_GBK"/>
                <w:kern w:val="0"/>
                <w:sz w:val="24"/>
                <w:szCs w:val="24"/>
              </w:rPr>
              <w:t>1.未建立委托检验制度，未同有资质的检验机构签订委托合同；                                                                                2.不能提供第三方检验报告原件。</w:t>
            </w:r>
          </w:p>
        </w:tc>
      </w:tr>
      <w:tr w14:paraId="7E02BE88">
        <w:tblPrEx>
          <w:tblCellMar>
            <w:top w:w="0" w:type="dxa"/>
            <w:left w:w="108" w:type="dxa"/>
            <w:bottom w:w="0" w:type="dxa"/>
            <w:right w:w="108" w:type="dxa"/>
          </w:tblCellMar>
        </w:tblPrEx>
        <w:trPr>
          <w:trHeight w:val="2626" w:hRule="atLeast"/>
        </w:trPr>
        <w:tc>
          <w:tcPr>
            <w:tcW w:w="1243" w:type="dxa"/>
            <w:vMerge w:val="restart"/>
            <w:tcBorders>
              <w:top w:val="nil"/>
              <w:left w:val="single" w:color="auto" w:sz="4" w:space="0"/>
              <w:bottom w:val="single" w:color="auto" w:sz="4" w:space="0"/>
              <w:right w:val="single" w:color="auto" w:sz="4" w:space="0"/>
            </w:tcBorders>
            <w:vAlign w:val="center"/>
          </w:tcPr>
          <w:p w14:paraId="5FC00DDB">
            <w:pPr>
              <w:widowControl/>
              <w:snapToGrid w:val="0"/>
              <w:spacing w:line="260" w:lineRule="exact"/>
              <w:jc w:val="left"/>
              <w:rPr>
                <w:rFonts w:eastAsia="方正仿宋_GBK"/>
                <w:kern w:val="0"/>
                <w:sz w:val="24"/>
                <w:szCs w:val="24"/>
              </w:rPr>
            </w:pPr>
            <w:r>
              <w:rPr>
                <w:rFonts w:eastAsia="方正仿宋_GBK"/>
                <w:kern w:val="0"/>
                <w:sz w:val="24"/>
                <w:szCs w:val="24"/>
              </w:rPr>
              <w:t>5.产品检验结果</w:t>
            </w:r>
            <w:r>
              <w:rPr>
                <w:rFonts w:eastAsia="方正仿宋_GBK"/>
                <w:kern w:val="0"/>
                <w:sz w:val="24"/>
                <w:szCs w:val="24"/>
              </w:rPr>
              <w:br w:type="textWrapping"/>
            </w:r>
            <w:r>
              <w:rPr>
                <w:rFonts w:eastAsia="方正仿宋_GBK"/>
                <w:kern w:val="0"/>
                <w:sz w:val="24"/>
                <w:szCs w:val="24"/>
              </w:rPr>
              <w:t>注：采取抽查方式。</w:t>
            </w:r>
          </w:p>
        </w:tc>
        <w:tc>
          <w:tcPr>
            <w:tcW w:w="887" w:type="dxa"/>
            <w:tcBorders>
              <w:top w:val="nil"/>
              <w:left w:val="nil"/>
              <w:bottom w:val="single" w:color="auto" w:sz="4" w:space="0"/>
              <w:right w:val="single" w:color="auto" w:sz="4" w:space="0"/>
            </w:tcBorders>
            <w:vAlign w:val="center"/>
          </w:tcPr>
          <w:p w14:paraId="6DDBCBD5">
            <w:pPr>
              <w:widowControl/>
              <w:snapToGrid w:val="0"/>
              <w:spacing w:line="260" w:lineRule="exact"/>
              <w:jc w:val="center"/>
              <w:rPr>
                <w:rFonts w:eastAsia="方正仿宋_GBK"/>
                <w:kern w:val="0"/>
                <w:sz w:val="24"/>
                <w:szCs w:val="24"/>
              </w:rPr>
            </w:pPr>
            <w:r>
              <w:rPr>
                <w:rFonts w:eastAsia="方正仿宋_GBK"/>
                <w:kern w:val="0"/>
                <w:sz w:val="24"/>
                <w:szCs w:val="24"/>
              </w:rPr>
              <w:t>*5.3</w:t>
            </w:r>
          </w:p>
        </w:tc>
        <w:tc>
          <w:tcPr>
            <w:tcW w:w="1627" w:type="dxa"/>
            <w:tcBorders>
              <w:top w:val="nil"/>
              <w:left w:val="nil"/>
              <w:bottom w:val="single" w:color="auto" w:sz="4" w:space="0"/>
              <w:right w:val="single" w:color="auto" w:sz="4" w:space="0"/>
            </w:tcBorders>
            <w:vAlign w:val="center"/>
          </w:tcPr>
          <w:p w14:paraId="030DC888">
            <w:pPr>
              <w:widowControl/>
              <w:snapToGrid w:val="0"/>
              <w:spacing w:line="260" w:lineRule="exact"/>
              <w:jc w:val="left"/>
              <w:rPr>
                <w:rFonts w:eastAsia="方正仿宋_GBK"/>
                <w:kern w:val="0"/>
                <w:sz w:val="24"/>
                <w:szCs w:val="24"/>
              </w:rPr>
            </w:pPr>
            <w:r>
              <w:rPr>
                <w:rFonts w:eastAsia="方正仿宋_GBK"/>
                <w:kern w:val="0"/>
                <w:sz w:val="24"/>
                <w:szCs w:val="24"/>
              </w:rPr>
              <w:t>有与生产产品相适应的食品安全标准文本，按照食品安全标准规定进行检验。</w:t>
            </w:r>
          </w:p>
        </w:tc>
        <w:tc>
          <w:tcPr>
            <w:tcW w:w="1847" w:type="dxa"/>
            <w:tcBorders>
              <w:top w:val="nil"/>
              <w:left w:val="nil"/>
              <w:bottom w:val="single" w:color="auto" w:sz="4" w:space="0"/>
              <w:right w:val="single" w:color="auto" w:sz="4" w:space="0"/>
            </w:tcBorders>
            <w:vAlign w:val="center"/>
          </w:tcPr>
          <w:p w14:paraId="37702047">
            <w:pPr>
              <w:widowControl/>
              <w:snapToGrid w:val="0"/>
              <w:spacing w:line="260" w:lineRule="exact"/>
              <w:jc w:val="left"/>
              <w:rPr>
                <w:rFonts w:eastAsia="方正仿宋_GBK"/>
                <w:kern w:val="0"/>
                <w:sz w:val="24"/>
                <w:szCs w:val="24"/>
              </w:rPr>
            </w:pPr>
            <w:r>
              <w:rPr>
                <w:rFonts w:eastAsia="方正仿宋_GBK"/>
                <w:kern w:val="0"/>
                <w:sz w:val="24"/>
                <w:szCs w:val="24"/>
              </w:rPr>
              <w:t>《食品安全法》第五十二条</w:t>
            </w:r>
          </w:p>
        </w:tc>
        <w:tc>
          <w:tcPr>
            <w:tcW w:w="1658" w:type="dxa"/>
            <w:tcBorders>
              <w:top w:val="nil"/>
              <w:left w:val="nil"/>
              <w:bottom w:val="single" w:color="auto" w:sz="4" w:space="0"/>
              <w:right w:val="single" w:color="auto" w:sz="4" w:space="0"/>
            </w:tcBorders>
            <w:vAlign w:val="center"/>
          </w:tcPr>
          <w:p w14:paraId="08336E28">
            <w:pPr>
              <w:widowControl/>
              <w:snapToGrid w:val="0"/>
              <w:spacing w:line="260" w:lineRule="exact"/>
              <w:jc w:val="left"/>
              <w:rPr>
                <w:rFonts w:eastAsia="方正仿宋_GBK"/>
                <w:kern w:val="0"/>
                <w:sz w:val="24"/>
                <w:szCs w:val="24"/>
              </w:rPr>
            </w:pPr>
            <w:r>
              <w:rPr>
                <w:rFonts w:eastAsia="方正仿宋_GBK"/>
                <w:kern w:val="0"/>
                <w:sz w:val="24"/>
                <w:szCs w:val="24"/>
              </w:rPr>
              <w:t>随机抽查1-3批次的产品出厂检验报告，查看其项目是否符合规定。</w:t>
            </w:r>
          </w:p>
        </w:tc>
        <w:tc>
          <w:tcPr>
            <w:tcW w:w="4777" w:type="dxa"/>
            <w:tcBorders>
              <w:top w:val="nil"/>
              <w:left w:val="nil"/>
              <w:bottom w:val="single" w:color="auto" w:sz="4" w:space="0"/>
              <w:right w:val="single" w:color="auto" w:sz="4" w:space="0"/>
            </w:tcBorders>
            <w:vAlign w:val="center"/>
          </w:tcPr>
          <w:p w14:paraId="4ADFCA28">
            <w:pPr>
              <w:widowControl/>
              <w:snapToGrid w:val="0"/>
              <w:spacing w:line="260" w:lineRule="exact"/>
              <w:jc w:val="left"/>
              <w:rPr>
                <w:rFonts w:eastAsia="方正仿宋_GBK"/>
                <w:kern w:val="0"/>
                <w:sz w:val="24"/>
                <w:szCs w:val="24"/>
              </w:rPr>
            </w:pPr>
            <w:r>
              <w:rPr>
                <w:rFonts w:eastAsia="方正仿宋_GBK"/>
                <w:kern w:val="0"/>
                <w:sz w:val="24"/>
                <w:szCs w:val="24"/>
              </w:rPr>
              <w:t>1.检验室中应配备完整的食品安全标准文本，一般要有原辅材料标准、企业产品标准、出厂检验方法标准;</w:t>
            </w:r>
            <w:r>
              <w:rPr>
                <w:rFonts w:eastAsia="方正仿宋_GBK"/>
                <w:kern w:val="0"/>
                <w:sz w:val="24"/>
                <w:szCs w:val="24"/>
              </w:rPr>
              <w:br w:type="textWrapping"/>
            </w:r>
            <w:r>
              <w:rPr>
                <w:rFonts w:eastAsia="方正仿宋_GBK"/>
                <w:kern w:val="0"/>
                <w:sz w:val="24"/>
                <w:szCs w:val="24"/>
              </w:rPr>
              <w:t>2.成品须逐批随机抽取样品，出厂检验项目应满足企业产品标准和产品许可审查细则要求。</w:t>
            </w:r>
          </w:p>
        </w:tc>
        <w:tc>
          <w:tcPr>
            <w:tcW w:w="3002" w:type="dxa"/>
            <w:tcBorders>
              <w:top w:val="nil"/>
              <w:left w:val="nil"/>
              <w:bottom w:val="single" w:color="auto" w:sz="4" w:space="0"/>
              <w:right w:val="single" w:color="auto" w:sz="4" w:space="0"/>
            </w:tcBorders>
            <w:vAlign w:val="center"/>
          </w:tcPr>
          <w:p w14:paraId="465CD04D">
            <w:pPr>
              <w:widowControl/>
              <w:snapToGrid w:val="0"/>
              <w:spacing w:line="260" w:lineRule="exact"/>
              <w:jc w:val="left"/>
              <w:rPr>
                <w:rFonts w:eastAsia="方正仿宋_GBK"/>
                <w:kern w:val="0"/>
                <w:sz w:val="24"/>
                <w:szCs w:val="24"/>
              </w:rPr>
            </w:pPr>
            <w:r>
              <w:rPr>
                <w:rFonts w:eastAsia="方正仿宋_GBK"/>
                <w:kern w:val="0"/>
                <w:sz w:val="24"/>
                <w:szCs w:val="24"/>
              </w:rPr>
              <w:t>1.未配备与生产产品相适应的食品安全标准文本；</w:t>
            </w:r>
            <w:r>
              <w:rPr>
                <w:rFonts w:eastAsia="方正仿宋_GBK"/>
                <w:kern w:val="0"/>
                <w:sz w:val="24"/>
                <w:szCs w:val="24"/>
              </w:rPr>
              <w:br w:type="textWrapping"/>
            </w:r>
            <w:r>
              <w:rPr>
                <w:rFonts w:eastAsia="方正仿宋_GBK"/>
                <w:kern w:val="0"/>
                <w:sz w:val="24"/>
                <w:szCs w:val="24"/>
              </w:rPr>
              <w:t>2.出厂检验缺少项目，不符合出厂检验要求。</w:t>
            </w:r>
          </w:p>
        </w:tc>
      </w:tr>
      <w:tr w14:paraId="69E53884">
        <w:tblPrEx>
          <w:tblCellMar>
            <w:top w:w="0" w:type="dxa"/>
            <w:left w:w="108" w:type="dxa"/>
            <w:bottom w:w="0" w:type="dxa"/>
            <w:right w:w="108" w:type="dxa"/>
          </w:tblCellMar>
        </w:tblPrEx>
        <w:trPr>
          <w:trHeight w:val="3770" w:hRule="atLeast"/>
        </w:trPr>
        <w:tc>
          <w:tcPr>
            <w:tcW w:w="1243" w:type="dxa"/>
            <w:vMerge w:val="continue"/>
            <w:tcBorders>
              <w:top w:val="nil"/>
              <w:left w:val="single" w:color="auto" w:sz="4" w:space="0"/>
              <w:bottom w:val="single" w:color="auto" w:sz="4" w:space="0"/>
              <w:right w:val="single" w:color="auto" w:sz="4" w:space="0"/>
            </w:tcBorders>
            <w:vAlign w:val="center"/>
          </w:tcPr>
          <w:p w14:paraId="57381A46">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3E042583">
            <w:pPr>
              <w:widowControl/>
              <w:snapToGrid w:val="0"/>
              <w:spacing w:line="260" w:lineRule="exact"/>
              <w:jc w:val="center"/>
              <w:rPr>
                <w:rFonts w:eastAsia="方正仿宋_GBK"/>
                <w:kern w:val="0"/>
                <w:sz w:val="24"/>
                <w:szCs w:val="24"/>
              </w:rPr>
            </w:pPr>
            <w:r>
              <w:rPr>
                <w:rFonts w:eastAsia="方正仿宋_GBK"/>
                <w:kern w:val="0"/>
                <w:sz w:val="24"/>
                <w:szCs w:val="24"/>
              </w:rPr>
              <w:t>*5.4</w:t>
            </w:r>
          </w:p>
        </w:tc>
        <w:tc>
          <w:tcPr>
            <w:tcW w:w="1627" w:type="dxa"/>
            <w:tcBorders>
              <w:top w:val="nil"/>
              <w:left w:val="nil"/>
              <w:bottom w:val="single" w:color="auto" w:sz="4" w:space="0"/>
              <w:right w:val="single" w:color="auto" w:sz="4" w:space="0"/>
            </w:tcBorders>
            <w:vAlign w:val="center"/>
          </w:tcPr>
          <w:p w14:paraId="6AC93454">
            <w:pPr>
              <w:widowControl/>
              <w:snapToGrid w:val="0"/>
              <w:spacing w:line="260" w:lineRule="exact"/>
              <w:jc w:val="left"/>
              <w:rPr>
                <w:rFonts w:eastAsia="方正仿宋_GBK"/>
                <w:kern w:val="0"/>
                <w:sz w:val="24"/>
                <w:szCs w:val="24"/>
              </w:rPr>
            </w:pPr>
            <w:r>
              <w:rPr>
                <w:rFonts w:eastAsia="方正仿宋_GBK"/>
                <w:kern w:val="0"/>
                <w:sz w:val="24"/>
                <w:szCs w:val="24"/>
              </w:rPr>
              <w:t>建立和保存原始检验数据和检验报告记录，检验记录真实、完整。</w:t>
            </w:r>
          </w:p>
        </w:tc>
        <w:tc>
          <w:tcPr>
            <w:tcW w:w="1847" w:type="dxa"/>
            <w:tcBorders>
              <w:top w:val="nil"/>
              <w:left w:val="nil"/>
              <w:bottom w:val="single" w:color="auto" w:sz="4" w:space="0"/>
              <w:right w:val="single" w:color="auto" w:sz="4" w:space="0"/>
            </w:tcBorders>
            <w:vAlign w:val="center"/>
          </w:tcPr>
          <w:p w14:paraId="06A9DA8B">
            <w:pPr>
              <w:widowControl/>
              <w:snapToGrid w:val="0"/>
              <w:spacing w:line="260" w:lineRule="exact"/>
              <w:jc w:val="left"/>
              <w:rPr>
                <w:rFonts w:eastAsia="方正仿宋_GBK"/>
                <w:kern w:val="0"/>
                <w:sz w:val="24"/>
                <w:szCs w:val="24"/>
              </w:rPr>
            </w:pPr>
            <w:r>
              <w:rPr>
                <w:rFonts w:eastAsia="方正仿宋_GBK"/>
                <w:kern w:val="0"/>
                <w:sz w:val="24"/>
                <w:szCs w:val="24"/>
              </w:rPr>
              <w:t>《食品安全法》第五十一条、</w:t>
            </w:r>
            <w:r>
              <w:rPr>
                <w:rFonts w:eastAsia="方正仿宋_GBK"/>
                <w:kern w:val="0"/>
                <w:sz w:val="24"/>
                <w:szCs w:val="24"/>
              </w:rPr>
              <w:br w:type="textWrapping"/>
            </w:r>
            <w:r>
              <w:rPr>
                <w:rFonts w:eastAsia="方正仿宋_GBK"/>
                <w:kern w:val="0"/>
                <w:sz w:val="24"/>
                <w:szCs w:val="24"/>
              </w:rPr>
              <w:t>GB 14881-2013</w:t>
            </w:r>
            <w:r>
              <w:rPr>
                <w:rFonts w:eastAsia="方正仿宋_GBK"/>
                <w:kern w:val="0"/>
                <w:sz w:val="24"/>
                <w:szCs w:val="24"/>
              </w:rPr>
              <w:br w:type="textWrapping"/>
            </w:r>
            <w:r>
              <w:rPr>
                <w:rFonts w:eastAsia="方正仿宋_GBK"/>
                <w:kern w:val="0"/>
                <w:sz w:val="24"/>
                <w:szCs w:val="24"/>
              </w:rPr>
              <w:t>《食品生产通用卫生规范》9.3</w:t>
            </w:r>
          </w:p>
        </w:tc>
        <w:tc>
          <w:tcPr>
            <w:tcW w:w="1658" w:type="dxa"/>
            <w:tcBorders>
              <w:top w:val="nil"/>
              <w:left w:val="nil"/>
              <w:bottom w:val="single" w:color="auto" w:sz="4" w:space="0"/>
              <w:right w:val="single" w:color="auto" w:sz="4" w:space="0"/>
            </w:tcBorders>
            <w:vAlign w:val="center"/>
          </w:tcPr>
          <w:p w14:paraId="1CCC4141">
            <w:pPr>
              <w:widowControl/>
              <w:snapToGrid w:val="0"/>
              <w:spacing w:line="260" w:lineRule="exact"/>
              <w:jc w:val="left"/>
              <w:rPr>
                <w:rFonts w:eastAsia="方正仿宋_GBK"/>
                <w:kern w:val="0"/>
                <w:sz w:val="24"/>
                <w:szCs w:val="24"/>
              </w:rPr>
            </w:pPr>
            <w:r>
              <w:rPr>
                <w:rFonts w:eastAsia="方正仿宋_GBK"/>
                <w:kern w:val="0"/>
                <w:sz w:val="24"/>
                <w:szCs w:val="24"/>
              </w:rPr>
              <w:t>抽查产品出厂检验报告，以及原始数据记录</w:t>
            </w:r>
          </w:p>
        </w:tc>
        <w:tc>
          <w:tcPr>
            <w:tcW w:w="4777" w:type="dxa"/>
            <w:tcBorders>
              <w:top w:val="nil"/>
              <w:left w:val="nil"/>
              <w:bottom w:val="single" w:color="auto" w:sz="4" w:space="0"/>
              <w:right w:val="single" w:color="auto" w:sz="4" w:space="0"/>
            </w:tcBorders>
            <w:vAlign w:val="center"/>
          </w:tcPr>
          <w:p w14:paraId="4B549CBC">
            <w:pPr>
              <w:widowControl/>
              <w:snapToGrid w:val="0"/>
              <w:spacing w:line="260" w:lineRule="exact"/>
              <w:jc w:val="left"/>
              <w:rPr>
                <w:rFonts w:eastAsia="方正仿宋_GBK"/>
                <w:kern w:val="0"/>
                <w:sz w:val="24"/>
                <w:szCs w:val="24"/>
              </w:rPr>
            </w:pPr>
            <w:r>
              <w:rPr>
                <w:rFonts w:eastAsia="方正仿宋_GBK"/>
                <w:kern w:val="0"/>
                <w:sz w:val="24"/>
                <w:szCs w:val="24"/>
              </w:rPr>
              <w:t>抽查1-3批次成品检查（对自检的企业适用）：</w:t>
            </w:r>
            <w:r>
              <w:rPr>
                <w:rFonts w:eastAsia="方正仿宋_GBK"/>
                <w:kern w:val="0"/>
                <w:sz w:val="24"/>
                <w:szCs w:val="24"/>
              </w:rPr>
              <w:br w:type="textWrapping"/>
            </w:r>
            <w:r>
              <w:rPr>
                <w:rFonts w:eastAsia="方正仿宋_GBK"/>
                <w:kern w:val="0"/>
                <w:sz w:val="24"/>
                <w:szCs w:val="24"/>
              </w:rPr>
              <w:t>1.出厂检验报告应与生产记录、产品入库记录的批次相一致;</w:t>
            </w:r>
            <w:r>
              <w:rPr>
                <w:rFonts w:eastAsia="方正仿宋_GBK"/>
                <w:kern w:val="0"/>
                <w:sz w:val="24"/>
                <w:szCs w:val="24"/>
              </w:rPr>
              <w:br w:type="textWrapping"/>
            </w:r>
            <w:r>
              <w:rPr>
                <w:rFonts w:eastAsia="方正仿宋_GBK"/>
                <w:kern w:val="0"/>
                <w:sz w:val="24"/>
                <w:szCs w:val="24"/>
              </w:rPr>
              <w:t>2.出厂检验报告中的检验结果（如净含量、水分、菌落总数、大肠菌群等）应有相对应的原始检验记录。</w:t>
            </w:r>
            <w:r>
              <w:rPr>
                <w:rFonts w:eastAsia="方正仿宋_GBK"/>
                <w:kern w:val="0"/>
                <w:sz w:val="24"/>
                <w:szCs w:val="24"/>
              </w:rPr>
              <w:br w:type="textWrapping"/>
            </w:r>
            <w:r>
              <w:rPr>
                <w:rFonts w:eastAsia="方正仿宋_GBK"/>
                <w:kern w:val="0"/>
                <w:sz w:val="24"/>
                <w:szCs w:val="24"/>
              </w:rPr>
              <w:t>3.企业出厂检验报告及原始记录应真实、完整、清晰;</w:t>
            </w:r>
            <w:r>
              <w:rPr>
                <w:rFonts w:eastAsia="方正仿宋_GBK"/>
                <w:kern w:val="0"/>
                <w:sz w:val="24"/>
                <w:szCs w:val="24"/>
              </w:rPr>
              <w:br w:type="textWrapping"/>
            </w:r>
            <w:r>
              <w:rPr>
                <w:rFonts w:eastAsia="方正仿宋_GBK"/>
                <w:kern w:val="0"/>
                <w:sz w:val="24"/>
                <w:szCs w:val="24"/>
              </w:rPr>
              <w:t>4.出厂检验报告一般应注明产品名称、规格、数量、生产日期、生产批号、执行标准、检验结论、检验合格证号或检验报告编号、检验时间等基本信息。</w:t>
            </w:r>
          </w:p>
        </w:tc>
        <w:tc>
          <w:tcPr>
            <w:tcW w:w="3002" w:type="dxa"/>
            <w:tcBorders>
              <w:top w:val="nil"/>
              <w:left w:val="nil"/>
              <w:bottom w:val="single" w:color="auto" w:sz="4" w:space="0"/>
              <w:right w:val="single" w:color="auto" w:sz="4" w:space="0"/>
            </w:tcBorders>
            <w:vAlign w:val="center"/>
          </w:tcPr>
          <w:p w14:paraId="5553EE40">
            <w:pPr>
              <w:widowControl/>
              <w:snapToGrid w:val="0"/>
              <w:spacing w:line="260" w:lineRule="exact"/>
              <w:jc w:val="left"/>
              <w:rPr>
                <w:rFonts w:eastAsia="方正仿宋_GBK"/>
                <w:kern w:val="0"/>
                <w:sz w:val="24"/>
                <w:szCs w:val="24"/>
              </w:rPr>
            </w:pPr>
            <w:r>
              <w:rPr>
                <w:rFonts w:eastAsia="方正仿宋_GBK"/>
                <w:kern w:val="0"/>
                <w:sz w:val="24"/>
                <w:szCs w:val="24"/>
              </w:rPr>
              <w:t>1.检验报告不规范（如生产日期、取样日期、检验日期混淆，缺少检验依据）；                                                                      2.缺少出厂检验原始记录；                                                                                                              3.出厂检验原始记录不真实或伪造原始记录。</w:t>
            </w:r>
          </w:p>
        </w:tc>
      </w:tr>
      <w:tr w14:paraId="733CE59C">
        <w:tblPrEx>
          <w:tblCellMar>
            <w:top w:w="0" w:type="dxa"/>
            <w:left w:w="108" w:type="dxa"/>
            <w:bottom w:w="0" w:type="dxa"/>
            <w:right w:w="108" w:type="dxa"/>
          </w:tblCellMar>
        </w:tblPrEx>
        <w:trPr>
          <w:trHeight w:val="2603" w:hRule="atLeast"/>
        </w:trPr>
        <w:tc>
          <w:tcPr>
            <w:tcW w:w="1243" w:type="dxa"/>
            <w:tcBorders>
              <w:top w:val="nil"/>
              <w:left w:val="single" w:color="auto" w:sz="4" w:space="0"/>
              <w:bottom w:val="single" w:color="auto" w:sz="4" w:space="0"/>
              <w:right w:val="single" w:color="auto" w:sz="4" w:space="0"/>
            </w:tcBorders>
            <w:vAlign w:val="center"/>
          </w:tcPr>
          <w:p w14:paraId="0ED2047E">
            <w:pPr>
              <w:widowControl/>
              <w:snapToGrid w:val="0"/>
              <w:spacing w:line="260" w:lineRule="exact"/>
              <w:jc w:val="left"/>
              <w:rPr>
                <w:rFonts w:eastAsia="方正仿宋_GBK"/>
                <w:kern w:val="0"/>
                <w:sz w:val="24"/>
                <w:szCs w:val="24"/>
              </w:rPr>
            </w:pPr>
            <w:r>
              <w:rPr>
                <w:rFonts w:eastAsia="方正仿宋_GBK"/>
                <w:kern w:val="0"/>
                <w:sz w:val="24"/>
                <w:szCs w:val="24"/>
              </w:rPr>
              <w:t>5.产品检验结果</w:t>
            </w:r>
            <w:r>
              <w:rPr>
                <w:rFonts w:eastAsia="方正仿宋_GBK"/>
                <w:kern w:val="0"/>
                <w:sz w:val="24"/>
                <w:szCs w:val="24"/>
              </w:rPr>
              <w:br w:type="textWrapping"/>
            </w:r>
            <w:r>
              <w:rPr>
                <w:rFonts w:eastAsia="方正仿宋_GBK"/>
                <w:kern w:val="0"/>
                <w:sz w:val="24"/>
                <w:szCs w:val="24"/>
              </w:rPr>
              <w:t>注：采取抽查方式。</w:t>
            </w:r>
          </w:p>
        </w:tc>
        <w:tc>
          <w:tcPr>
            <w:tcW w:w="887" w:type="dxa"/>
            <w:tcBorders>
              <w:top w:val="nil"/>
              <w:left w:val="nil"/>
              <w:bottom w:val="single" w:color="auto" w:sz="4" w:space="0"/>
              <w:right w:val="single" w:color="auto" w:sz="4" w:space="0"/>
            </w:tcBorders>
            <w:vAlign w:val="center"/>
          </w:tcPr>
          <w:p w14:paraId="371CFD86">
            <w:pPr>
              <w:widowControl/>
              <w:snapToGrid w:val="0"/>
              <w:spacing w:line="260" w:lineRule="exact"/>
              <w:jc w:val="center"/>
              <w:rPr>
                <w:rFonts w:eastAsia="方正仿宋_GBK"/>
                <w:kern w:val="0"/>
                <w:sz w:val="24"/>
                <w:szCs w:val="24"/>
              </w:rPr>
            </w:pPr>
            <w:r>
              <w:rPr>
                <w:rFonts w:eastAsia="方正仿宋_GBK"/>
                <w:kern w:val="0"/>
                <w:sz w:val="24"/>
                <w:szCs w:val="24"/>
              </w:rPr>
              <w:t>5.5</w:t>
            </w:r>
          </w:p>
        </w:tc>
        <w:tc>
          <w:tcPr>
            <w:tcW w:w="1627" w:type="dxa"/>
            <w:tcBorders>
              <w:top w:val="nil"/>
              <w:left w:val="nil"/>
              <w:bottom w:val="single" w:color="auto" w:sz="4" w:space="0"/>
              <w:right w:val="single" w:color="auto" w:sz="4" w:space="0"/>
            </w:tcBorders>
            <w:vAlign w:val="center"/>
          </w:tcPr>
          <w:p w14:paraId="366F42F5">
            <w:pPr>
              <w:widowControl/>
              <w:snapToGrid w:val="0"/>
              <w:spacing w:line="260" w:lineRule="exact"/>
              <w:jc w:val="left"/>
              <w:rPr>
                <w:rFonts w:eastAsia="方正仿宋_GBK"/>
                <w:kern w:val="0"/>
                <w:sz w:val="24"/>
                <w:szCs w:val="24"/>
              </w:rPr>
            </w:pPr>
            <w:r>
              <w:rPr>
                <w:rFonts w:eastAsia="方正仿宋_GBK"/>
                <w:kern w:val="0"/>
                <w:sz w:val="24"/>
                <w:szCs w:val="24"/>
              </w:rPr>
              <w:t>按规定时限保存检验留存样品并记录留样情况。</w:t>
            </w:r>
          </w:p>
        </w:tc>
        <w:tc>
          <w:tcPr>
            <w:tcW w:w="1847" w:type="dxa"/>
            <w:tcBorders>
              <w:top w:val="nil"/>
              <w:left w:val="nil"/>
              <w:bottom w:val="single" w:color="auto" w:sz="4" w:space="0"/>
              <w:right w:val="single" w:color="auto" w:sz="4" w:space="0"/>
            </w:tcBorders>
            <w:vAlign w:val="center"/>
          </w:tcPr>
          <w:p w14:paraId="73C35108">
            <w:pPr>
              <w:widowControl/>
              <w:snapToGrid w:val="0"/>
              <w:spacing w:line="260" w:lineRule="exact"/>
              <w:jc w:val="left"/>
              <w:rPr>
                <w:rFonts w:eastAsia="方正仿宋_GBK"/>
                <w:kern w:val="0"/>
                <w:sz w:val="24"/>
                <w:szCs w:val="24"/>
              </w:rPr>
            </w:pPr>
            <w:r>
              <w:rPr>
                <w:rFonts w:eastAsia="方正仿宋_GBK"/>
                <w:kern w:val="0"/>
                <w:sz w:val="24"/>
                <w:szCs w:val="24"/>
              </w:rPr>
              <w:t>《食品安全法》第五十一条、</w:t>
            </w:r>
            <w:r>
              <w:rPr>
                <w:rFonts w:eastAsia="方正仿宋_GBK"/>
                <w:kern w:val="0"/>
                <w:sz w:val="24"/>
                <w:szCs w:val="24"/>
              </w:rPr>
              <w:br w:type="textWrapping"/>
            </w:r>
            <w:r>
              <w:rPr>
                <w:rFonts w:eastAsia="方正仿宋_GBK"/>
                <w:kern w:val="0"/>
                <w:sz w:val="24"/>
                <w:szCs w:val="24"/>
              </w:rPr>
              <w:t>GB 14881-2013</w:t>
            </w:r>
            <w:r>
              <w:rPr>
                <w:rFonts w:eastAsia="方正仿宋_GBK"/>
                <w:kern w:val="0"/>
                <w:sz w:val="24"/>
                <w:szCs w:val="24"/>
              </w:rPr>
              <w:br w:type="textWrapping"/>
            </w:r>
            <w:r>
              <w:rPr>
                <w:rFonts w:eastAsia="方正仿宋_GBK"/>
                <w:kern w:val="0"/>
                <w:sz w:val="24"/>
                <w:szCs w:val="24"/>
              </w:rPr>
              <w:t>《食品生产通用卫生规范》9.3</w:t>
            </w:r>
          </w:p>
        </w:tc>
        <w:tc>
          <w:tcPr>
            <w:tcW w:w="1658" w:type="dxa"/>
            <w:tcBorders>
              <w:top w:val="nil"/>
              <w:left w:val="nil"/>
              <w:bottom w:val="single" w:color="auto" w:sz="4" w:space="0"/>
              <w:right w:val="single" w:color="auto" w:sz="4" w:space="0"/>
            </w:tcBorders>
            <w:vAlign w:val="center"/>
          </w:tcPr>
          <w:p w14:paraId="57C94DC4">
            <w:pPr>
              <w:widowControl/>
              <w:snapToGrid w:val="0"/>
              <w:spacing w:line="260" w:lineRule="exact"/>
              <w:jc w:val="left"/>
              <w:rPr>
                <w:rFonts w:eastAsia="方正仿宋_GBK"/>
                <w:kern w:val="0"/>
                <w:sz w:val="24"/>
                <w:szCs w:val="24"/>
              </w:rPr>
            </w:pPr>
            <w:r>
              <w:rPr>
                <w:rFonts w:eastAsia="方正仿宋_GBK"/>
                <w:kern w:val="0"/>
                <w:sz w:val="24"/>
                <w:szCs w:val="24"/>
              </w:rPr>
              <w:t>随机抽查1-3批次成品的留样及记录，检查是否与生产记录一致</w:t>
            </w:r>
          </w:p>
        </w:tc>
        <w:tc>
          <w:tcPr>
            <w:tcW w:w="4777" w:type="dxa"/>
            <w:tcBorders>
              <w:top w:val="nil"/>
              <w:left w:val="nil"/>
              <w:bottom w:val="single" w:color="auto" w:sz="4" w:space="0"/>
              <w:right w:val="single" w:color="auto" w:sz="4" w:space="0"/>
            </w:tcBorders>
            <w:vAlign w:val="center"/>
          </w:tcPr>
          <w:p w14:paraId="6E99DB23">
            <w:pPr>
              <w:widowControl/>
              <w:snapToGrid w:val="0"/>
              <w:spacing w:line="260" w:lineRule="exact"/>
              <w:jc w:val="left"/>
              <w:rPr>
                <w:rFonts w:eastAsia="方正仿宋_GBK"/>
                <w:kern w:val="0"/>
                <w:sz w:val="24"/>
                <w:szCs w:val="24"/>
              </w:rPr>
            </w:pPr>
            <w:r>
              <w:rPr>
                <w:rFonts w:eastAsia="方正仿宋_GBK"/>
                <w:kern w:val="0"/>
                <w:sz w:val="24"/>
                <w:szCs w:val="24"/>
              </w:rPr>
              <w:t>1.记录保存期限不得少于产品保质期满后六个月；没有明确保质期的，保存期限不得少于二年；</w:t>
            </w:r>
            <w:r>
              <w:rPr>
                <w:rFonts w:eastAsia="方正仿宋_GBK"/>
                <w:kern w:val="0"/>
                <w:sz w:val="24"/>
                <w:szCs w:val="24"/>
              </w:rPr>
              <w:br w:type="textWrapping"/>
            </w:r>
            <w:r>
              <w:rPr>
                <w:rFonts w:eastAsia="方正仿宋_GBK"/>
                <w:kern w:val="0"/>
                <w:sz w:val="24"/>
                <w:szCs w:val="24"/>
              </w:rPr>
              <w:t>2.企业留样产品的包装、规格等应与出厂销售的产品相一致（直接入口食品），留样产品的批号应与实际生产相符;（不适用于食品添加剂生产企业）</w:t>
            </w:r>
            <w:r>
              <w:rPr>
                <w:rFonts w:eastAsia="方正仿宋_GBK"/>
                <w:kern w:val="0"/>
                <w:sz w:val="24"/>
                <w:szCs w:val="24"/>
              </w:rPr>
              <w:br w:type="textWrapping"/>
            </w:r>
            <w:r>
              <w:rPr>
                <w:rFonts w:eastAsia="方正仿宋_GBK"/>
                <w:kern w:val="0"/>
                <w:sz w:val="24"/>
                <w:szCs w:val="24"/>
              </w:rPr>
              <w:t>3.一般情况下，产品保质期少于2年的，留样产品保存期限不得少于产品的保质期；产品保质期超过2年的，留样产品保存期限不得少于2年。</w:t>
            </w:r>
          </w:p>
        </w:tc>
        <w:tc>
          <w:tcPr>
            <w:tcW w:w="3002" w:type="dxa"/>
            <w:tcBorders>
              <w:top w:val="nil"/>
              <w:left w:val="nil"/>
              <w:bottom w:val="single" w:color="auto" w:sz="4" w:space="0"/>
              <w:right w:val="single" w:color="auto" w:sz="4" w:space="0"/>
            </w:tcBorders>
            <w:vAlign w:val="center"/>
          </w:tcPr>
          <w:p w14:paraId="656D2DF5">
            <w:pPr>
              <w:widowControl/>
              <w:snapToGrid w:val="0"/>
              <w:spacing w:line="260" w:lineRule="exact"/>
              <w:jc w:val="left"/>
              <w:rPr>
                <w:rFonts w:eastAsia="方正仿宋_GBK"/>
                <w:kern w:val="0"/>
                <w:sz w:val="24"/>
                <w:szCs w:val="24"/>
              </w:rPr>
            </w:pPr>
            <w:r>
              <w:rPr>
                <w:rFonts w:eastAsia="方正仿宋_GBK"/>
                <w:kern w:val="0"/>
                <w:sz w:val="24"/>
                <w:szCs w:val="24"/>
              </w:rPr>
              <w:t>1.记录保存期限不符合规定；                                                                                                      2.未进行留样；                                                                                                                              3.留样记录与实际生产记录不符；                                                                                                       4.留样保存期限不符合要求。</w:t>
            </w:r>
          </w:p>
        </w:tc>
      </w:tr>
      <w:tr w14:paraId="320F8E66">
        <w:tblPrEx>
          <w:tblCellMar>
            <w:top w:w="0" w:type="dxa"/>
            <w:left w:w="108" w:type="dxa"/>
            <w:bottom w:w="0" w:type="dxa"/>
            <w:right w:w="108" w:type="dxa"/>
          </w:tblCellMar>
        </w:tblPrEx>
        <w:trPr>
          <w:trHeight w:val="4654" w:hRule="atLeast"/>
        </w:trPr>
        <w:tc>
          <w:tcPr>
            <w:tcW w:w="1243" w:type="dxa"/>
            <w:vMerge w:val="restart"/>
            <w:tcBorders>
              <w:top w:val="nil"/>
              <w:left w:val="single" w:color="auto" w:sz="4" w:space="0"/>
              <w:bottom w:val="single" w:color="auto" w:sz="4" w:space="0"/>
              <w:right w:val="single" w:color="auto" w:sz="4" w:space="0"/>
            </w:tcBorders>
            <w:vAlign w:val="center"/>
          </w:tcPr>
          <w:p w14:paraId="0C12E0DF">
            <w:pPr>
              <w:widowControl/>
              <w:snapToGrid w:val="0"/>
              <w:spacing w:line="260" w:lineRule="exact"/>
              <w:jc w:val="left"/>
              <w:rPr>
                <w:rFonts w:eastAsia="方正仿宋_GBK"/>
                <w:kern w:val="0"/>
                <w:sz w:val="24"/>
                <w:szCs w:val="24"/>
              </w:rPr>
            </w:pPr>
            <w:r>
              <w:rPr>
                <w:rFonts w:eastAsia="方正仿宋_GBK"/>
                <w:kern w:val="0"/>
                <w:sz w:val="24"/>
                <w:szCs w:val="24"/>
              </w:rPr>
              <w:t>6.贮存及交付控制</w:t>
            </w:r>
            <w:r>
              <w:rPr>
                <w:rFonts w:eastAsia="方正仿宋_GBK"/>
                <w:kern w:val="0"/>
                <w:sz w:val="24"/>
                <w:szCs w:val="24"/>
              </w:rPr>
              <w:br w:type="textWrapping"/>
            </w:r>
            <w:r>
              <w:rPr>
                <w:rFonts w:eastAsia="方正仿宋_GBK"/>
                <w:kern w:val="0"/>
                <w:sz w:val="24"/>
                <w:szCs w:val="24"/>
              </w:rPr>
              <w:t>注：采取抽查方式，有冷链要求的产品必须检查冷链情况。</w:t>
            </w:r>
          </w:p>
        </w:tc>
        <w:tc>
          <w:tcPr>
            <w:tcW w:w="887" w:type="dxa"/>
            <w:tcBorders>
              <w:top w:val="nil"/>
              <w:left w:val="nil"/>
              <w:bottom w:val="single" w:color="auto" w:sz="4" w:space="0"/>
              <w:right w:val="single" w:color="auto" w:sz="4" w:space="0"/>
            </w:tcBorders>
            <w:vAlign w:val="center"/>
          </w:tcPr>
          <w:p w14:paraId="11F86B34">
            <w:pPr>
              <w:widowControl/>
              <w:snapToGrid w:val="0"/>
              <w:spacing w:line="260" w:lineRule="exact"/>
              <w:jc w:val="center"/>
              <w:rPr>
                <w:rFonts w:eastAsia="方正仿宋_GBK"/>
                <w:kern w:val="0"/>
                <w:sz w:val="24"/>
                <w:szCs w:val="24"/>
              </w:rPr>
            </w:pPr>
            <w:r>
              <w:rPr>
                <w:rFonts w:eastAsia="方正仿宋_GBK"/>
                <w:kern w:val="0"/>
                <w:sz w:val="24"/>
                <w:szCs w:val="24"/>
              </w:rPr>
              <w:t>*6.1</w:t>
            </w:r>
          </w:p>
        </w:tc>
        <w:tc>
          <w:tcPr>
            <w:tcW w:w="1627" w:type="dxa"/>
            <w:tcBorders>
              <w:top w:val="nil"/>
              <w:left w:val="nil"/>
              <w:bottom w:val="single" w:color="auto" w:sz="4" w:space="0"/>
              <w:right w:val="single" w:color="auto" w:sz="4" w:space="0"/>
            </w:tcBorders>
            <w:vAlign w:val="center"/>
          </w:tcPr>
          <w:p w14:paraId="4DD24319">
            <w:pPr>
              <w:widowControl/>
              <w:snapToGrid w:val="0"/>
              <w:spacing w:line="260" w:lineRule="exact"/>
              <w:jc w:val="left"/>
              <w:rPr>
                <w:rFonts w:eastAsia="方正仿宋_GBK"/>
                <w:kern w:val="0"/>
                <w:sz w:val="24"/>
                <w:szCs w:val="24"/>
              </w:rPr>
            </w:pPr>
            <w:r>
              <w:rPr>
                <w:rFonts w:eastAsia="方正仿宋_GBK"/>
                <w:kern w:val="0"/>
                <w:sz w:val="24"/>
                <w:szCs w:val="24"/>
              </w:rPr>
              <w:t>原辅料的贮存有专人管理，贮存条件符合要求。</w:t>
            </w:r>
          </w:p>
        </w:tc>
        <w:tc>
          <w:tcPr>
            <w:tcW w:w="1847" w:type="dxa"/>
            <w:tcBorders>
              <w:top w:val="nil"/>
              <w:left w:val="nil"/>
              <w:bottom w:val="single" w:color="auto" w:sz="4" w:space="0"/>
              <w:right w:val="single" w:color="auto" w:sz="4" w:space="0"/>
            </w:tcBorders>
            <w:vAlign w:val="center"/>
          </w:tcPr>
          <w:p w14:paraId="31291666">
            <w:pPr>
              <w:widowControl/>
              <w:snapToGrid w:val="0"/>
              <w:spacing w:line="260" w:lineRule="exact"/>
              <w:jc w:val="left"/>
              <w:rPr>
                <w:rFonts w:eastAsia="方正仿宋_GBK"/>
                <w:kern w:val="0"/>
                <w:sz w:val="24"/>
                <w:szCs w:val="24"/>
              </w:rPr>
            </w:pPr>
            <w:r>
              <w:rPr>
                <w:rFonts w:eastAsia="方正仿宋_GBK"/>
                <w:kern w:val="0"/>
                <w:sz w:val="24"/>
                <w:szCs w:val="24"/>
              </w:rPr>
              <w:t>《食品安全法》第三十三条、</w:t>
            </w:r>
            <w:r>
              <w:rPr>
                <w:rFonts w:eastAsia="方正仿宋_GBK"/>
                <w:kern w:val="0"/>
                <w:sz w:val="24"/>
                <w:szCs w:val="24"/>
              </w:rPr>
              <w:br w:type="textWrapping"/>
            </w:r>
            <w:r>
              <w:rPr>
                <w:rFonts w:eastAsia="方正仿宋_GBK"/>
                <w:kern w:val="0"/>
                <w:sz w:val="24"/>
                <w:szCs w:val="24"/>
              </w:rPr>
              <w:t>GB 14881 -2013 《食品生产通用卫生规范》7、8.3和10</w:t>
            </w:r>
          </w:p>
        </w:tc>
        <w:tc>
          <w:tcPr>
            <w:tcW w:w="1658" w:type="dxa"/>
            <w:tcBorders>
              <w:top w:val="nil"/>
              <w:left w:val="nil"/>
              <w:bottom w:val="single" w:color="auto" w:sz="4" w:space="0"/>
              <w:right w:val="single" w:color="auto" w:sz="4" w:space="0"/>
            </w:tcBorders>
            <w:vAlign w:val="center"/>
          </w:tcPr>
          <w:p w14:paraId="5991F8F9">
            <w:pPr>
              <w:widowControl/>
              <w:snapToGrid w:val="0"/>
              <w:spacing w:line="260" w:lineRule="exact"/>
              <w:jc w:val="left"/>
              <w:rPr>
                <w:rFonts w:eastAsia="方正仿宋_GBK"/>
                <w:kern w:val="0"/>
                <w:sz w:val="24"/>
                <w:szCs w:val="24"/>
              </w:rPr>
            </w:pPr>
            <w:r>
              <w:rPr>
                <w:rFonts w:eastAsia="方正仿宋_GBK"/>
                <w:kern w:val="0"/>
                <w:sz w:val="24"/>
                <w:szCs w:val="24"/>
              </w:rPr>
              <w:t>采取抽查方式</w:t>
            </w:r>
          </w:p>
        </w:tc>
        <w:tc>
          <w:tcPr>
            <w:tcW w:w="4777" w:type="dxa"/>
            <w:tcBorders>
              <w:top w:val="nil"/>
              <w:left w:val="nil"/>
              <w:bottom w:val="single" w:color="auto" w:sz="4" w:space="0"/>
              <w:right w:val="single" w:color="auto" w:sz="4" w:space="0"/>
            </w:tcBorders>
            <w:vAlign w:val="center"/>
          </w:tcPr>
          <w:p w14:paraId="18CD6853">
            <w:pPr>
              <w:widowControl/>
              <w:snapToGrid w:val="0"/>
              <w:spacing w:line="260" w:lineRule="exact"/>
              <w:jc w:val="left"/>
              <w:rPr>
                <w:rFonts w:eastAsia="方正仿宋_GBK"/>
                <w:kern w:val="0"/>
                <w:sz w:val="24"/>
                <w:szCs w:val="24"/>
              </w:rPr>
            </w:pPr>
            <w:r>
              <w:rPr>
                <w:rFonts w:eastAsia="方正仿宋_GBK"/>
                <w:kern w:val="0"/>
                <w:sz w:val="24"/>
                <w:szCs w:val="24"/>
              </w:rPr>
              <w:t>抽查企业主要原辅料仓库1-3个，检查：</w:t>
            </w:r>
            <w:r>
              <w:rPr>
                <w:rFonts w:eastAsia="方正仿宋_GBK"/>
                <w:kern w:val="0"/>
                <w:sz w:val="24"/>
                <w:szCs w:val="24"/>
              </w:rPr>
              <w:br w:type="textWrapping"/>
            </w:r>
            <w:r>
              <w:rPr>
                <w:rFonts w:eastAsia="方正仿宋_GBK"/>
                <w:kern w:val="0"/>
                <w:sz w:val="24"/>
                <w:szCs w:val="24"/>
              </w:rPr>
              <w:t>1.原辅料存放应离墙、离地（离墙，通常是否离开墙面10cm以上；离地，应堆放在垫仓板上），是否按先进先出的原则出入库;</w:t>
            </w:r>
            <w:r>
              <w:rPr>
                <w:rFonts w:eastAsia="方正仿宋_GBK"/>
                <w:kern w:val="0"/>
                <w:sz w:val="24"/>
                <w:szCs w:val="24"/>
              </w:rPr>
              <w:br w:type="textWrapping"/>
            </w:r>
            <w:r>
              <w:rPr>
                <w:rFonts w:eastAsia="方正仿宋_GBK"/>
                <w:kern w:val="0"/>
                <w:sz w:val="24"/>
                <w:szCs w:val="24"/>
              </w:rPr>
              <w:t>2.库房内存放的原辅料应按品种分类贮存,有明显标志，同一库内不得贮存相互影响导致污染的物品；                                        3.原辅料仓库应整洁，地面墙面应平滑无裂缝、无积尘、积水、无霉变；                                                                                                                                                                                          4.原辅料仓库不得存放有毒有害及易爆易燃等物品，生产过程中使用的清洗剂、消毒剂、杀虫剂等应分类专门贮存;</w:t>
            </w:r>
            <w:r>
              <w:rPr>
                <w:rFonts w:eastAsia="方正仿宋_GBK"/>
                <w:kern w:val="0"/>
                <w:sz w:val="24"/>
                <w:szCs w:val="24"/>
              </w:rPr>
              <w:br w:type="textWrapping"/>
            </w:r>
            <w:r>
              <w:rPr>
                <w:rFonts w:eastAsia="方正仿宋_GBK"/>
                <w:kern w:val="0"/>
                <w:sz w:val="24"/>
                <w:szCs w:val="24"/>
              </w:rPr>
              <w:t>5.原料库内不得存放与生产无关的物品；                                                                                       6.原料库内不得存放过期原料，即原料过期或变质应及时清理；</w:t>
            </w:r>
            <w:r>
              <w:rPr>
                <w:rFonts w:eastAsia="方正仿宋_GBK"/>
                <w:kern w:val="0"/>
                <w:sz w:val="24"/>
                <w:szCs w:val="24"/>
              </w:rPr>
              <w:br w:type="textWrapping"/>
            </w:r>
            <w:r>
              <w:rPr>
                <w:rFonts w:eastAsia="方正仿宋_GBK"/>
                <w:kern w:val="0"/>
                <w:sz w:val="24"/>
                <w:szCs w:val="24"/>
              </w:rPr>
              <w:t>7.原料库内不得存放成品或半成品，尤指回收食品；</w:t>
            </w:r>
            <w:r>
              <w:rPr>
                <w:rFonts w:eastAsia="方正仿宋_GBK"/>
                <w:kern w:val="0"/>
                <w:sz w:val="24"/>
                <w:szCs w:val="24"/>
              </w:rPr>
              <w:br w:type="textWrapping"/>
            </w:r>
            <w:r>
              <w:rPr>
                <w:rFonts w:eastAsia="方正仿宋_GBK"/>
                <w:kern w:val="0"/>
                <w:sz w:val="24"/>
                <w:szCs w:val="24"/>
              </w:rPr>
              <w:t>8.贮存条件符合原辅料的特点和质量安全要求。</w:t>
            </w:r>
          </w:p>
        </w:tc>
        <w:tc>
          <w:tcPr>
            <w:tcW w:w="3002" w:type="dxa"/>
            <w:tcBorders>
              <w:top w:val="nil"/>
              <w:left w:val="nil"/>
              <w:bottom w:val="single" w:color="auto" w:sz="4" w:space="0"/>
              <w:right w:val="single" w:color="auto" w:sz="4" w:space="0"/>
            </w:tcBorders>
            <w:vAlign w:val="center"/>
          </w:tcPr>
          <w:p w14:paraId="21B0901C">
            <w:pPr>
              <w:widowControl/>
              <w:snapToGrid w:val="0"/>
              <w:spacing w:line="260" w:lineRule="exact"/>
              <w:jc w:val="left"/>
              <w:rPr>
                <w:rFonts w:eastAsia="方正仿宋_GBK"/>
                <w:kern w:val="0"/>
                <w:sz w:val="24"/>
                <w:szCs w:val="24"/>
              </w:rPr>
            </w:pPr>
            <w:r>
              <w:rPr>
                <w:rFonts w:eastAsia="方正仿宋_GBK"/>
                <w:kern w:val="0"/>
                <w:sz w:val="24"/>
                <w:szCs w:val="24"/>
              </w:rPr>
              <w:t>1.原辅料未分类存放、专人管理;                                                                                                 2.通风、温湿度等贮存条件不符合要求;                                       3.过期原料企业未及时处理及记录;                                                                                              4.原料库中存放成品或半成品，特别是回收食品。</w:t>
            </w:r>
          </w:p>
        </w:tc>
      </w:tr>
      <w:tr w14:paraId="3F99661D">
        <w:tblPrEx>
          <w:tblCellMar>
            <w:top w:w="0" w:type="dxa"/>
            <w:left w:w="108" w:type="dxa"/>
            <w:bottom w:w="0" w:type="dxa"/>
            <w:right w:w="108" w:type="dxa"/>
          </w:tblCellMar>
        </w:tblPrEx>
        <w:trPr>
          <w:trHeight w:val="1590" w:hRule="atLeast"/>
        </w:trPr>
        <w:tc>
          <w:tcPr>
            <w:tcW w:w="1243" w:type="dxa"/>
            <w:vMerge w:val="continue"/>
            <w:tcBorders>
              <w:top w:val="nil"/>
              <w:left w:val="single" w:color="auto" w:sz="4" w:space="0"/>
              <w:bottom w:val="single" w:color="auto" w:sz="4" w:space="0"/>
              <w:right w:val="single" w:color="auto" w:sz="4" w:space="0"/>
            </w:tcBorders>
            <w:vAlign w:val="center"/>
          </w:tcPr>
          <w:p w14:paraId="7108672B">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1AEDC6E7">
            <w:pPr>
              <w:widowControl/>
              <w:snapToGrid w:val="0"/>
              <w:spacing w:line="260" w:lineRule="exact"/>
              <w:jc w:val="center"/>
              <w:rPr>
                <w:rFonts w:eastAsia="方正仿宋_GBK"/>
                <w:kern w:val="0"/>
                <w:sz w:val="24"/>
                <w:szCs w:val="24"/>
              </w:rPr>
            </w:pPr>
            <w:r>
              <w:rPr>
                <w:rFonts w:eastAsia="方正仿宋_GBK"/>
                <w:kern w:val="0"/>
                <w:sz w:val="24"/>
                <w:szCs w:val="24"/>
              </w:rPr>
              <w:t>*6.2</w:t>
            </w:r>
          </w:p>
        </w:tc>
        <w:tc>
          <w:tcPr>
            <w:tcW w:w="1627" w:type="dxa"/>
            <w:tcBorders>
              <w:top w:val="nil"/>
              <w:left w:val="nil"/>
              <w:bottom w:val="single" w:color="auto" w:sz="4" w:space="0"/>
              <w:right w:val="single" w:color="auto" w:sz="4" w:space="0"/>
            </w:tcBorders>
            <w:vAlign w:val="center"/>
          </w:tcPr>
          <w:p w14:paraId="363BE65F">
            <w:pPr>
              <w:widowControl/>
              <w:snapToGrid w:val="0"/>
              <w:spacing w:line="260" w:lineRule="exact"/>
              <w:jc w:val="left"/>
              <w:rPr>
                <w:rFonts w:eastAsia="方正仿宋_GBK"/>
                <w:kern w:val="0"/>
                <w:sz w:val="24"/>
                <w:szCs w:val="24"/>
              </w:rPr>
            </w:pPr>
            <w:r>
              <w:rPr>
                <w:rFonts w:eastAsia="方正仿宋_GBK"/>
                <w:kern w:val="0"/>
                <w:sz w:val="24"/>
                <w:szCs w:val="24"/>
              </w:rPr>
              <w:t>食品添加剂应当专门贮存，明显标示，专人管理。</w:t>
            </w:r>
          </w:p>
        </w:tc>
        <w:tc>
          <w:tcPr>
            <w:tcW w:w="1847" w:type="dxa"/>
            <w:tcBorders>
              <w:top w:val="nil"/>
              <w:left w:val="nil"/>
              <w:bottom w:val="single" w:color="auto" w:sz="4" w:space="0"/>
              <w:right w:val="single" w:color="auto" w:sz="4" w:space="0"/>
            </w:tcBorders>
            <w:vAlign w:val="center"/>
          </w:tcPr>
          <w:p w14:paraId="659BD34D">
            <w:pPr>
              <w:widowControl/>
              <w:snapToGrid w:val="0"/>
              <w:spacing w:line="260" w:lineRule="exact"/>
              <w:jc w:val="left"/>
              <w:rPr>
                <w:rFonts w:eastAsia="方正仿宋_GBK"/>
                <w:kern w:val="0"/>
                <w:sz w:val="24"/>
                <w:szCs w:val="24"/>
              </w:rPr>
            </w:pPr>
            <w:r>
              <w:rPr>
                <w:rFonts w:eastAsia="方正仿宋_GBK"/>
                <w:kern w:val="0"/>
                <w:sz w:val="24"/>
                <w:szCs w:val="24"/>
              </w:rPr>
              <w:t>GB 14881-2013</w:t>
            </w:r>
            <w:r>
              <w:rPr>
                <w:rFonts w:eastAsia="方正仿宋_GBK"/>
                <w:kern w:val="0"/>
                <w:sz w:val="24"/>
                <w:szCs w:val="24"/>
              </w:rPr>
              <w:br w:type="textWrapping"/>
            </w:r>
            <w:r>
              <w:rPr>
                <w:rFonts w:eastAsia="方正仿宋_GBK"/>
                <w:kern w:val="0"/>
                <w:sz w:val="24"/>
                <w:szCs w:val="24"/>
              </w:rPr>
              <w:t>《食品生产通用卫生规范》7.3和8.3</w:t>
            </w:r>
          </w:p>
        </w:tc>
        <w:tc>
          <w:tcPr>
            <w:tcW w:w="1658" w:type="dxa"/>
            <w:tcBorders>
              <w:top w:val="nil"/>
              <w:left w:val="nil"/>
              <w:bottom w:val="single" w:color="auto" w:sz="4" w:space="0"/>
              <w:right w:val="single" w:color="auto" w:sz="4" w:space="0"/>
            </w:tcBorders>
            <w:vAlign w:val="center"/>
          </w:tcPr>
          <w:p w14:paraId="60A92BF6">
            <w:pPr>
              <w:widowControl/>
              <w:snapToGrid w:val="0"/>
              <w:spacing w:line="260" w:lineRule="exact"/>
              <w:jc w:val="left"/>
              <w:rPr>
                <w:rFonts w:eastAsia="方正仿宋_GBK"/>
                <w:kern w:val="0"/>
                <w:sz w:val="24"/>
                <w:szCs w:val="24"/>
              </w:rPr>
            </w:pPr>
            <w:r>
              <w:rPr>
                <w:rFonts w:eastAsia="方正仿宋_GBK"/>
                <w:kern w:val="0"/>
                <w:sz w:val="24"/>
                <w:szCs w:val="24"/>
              </w:rPr>
              <w:t>查看食品添加剂存放是否符合要求</w:t>
            </w:r>
          </w:p>
        </w:tc>
        <w:tc>
          <w:tcPr>
            <w:tcW w:w="4777" w:type="dxa"/>
            <w:tcBorders>
              <w:top w:val="nil"/>
              <w:left w:val="nil"/>
              <w:bottom w:val="single" w:color="auto" w:sz="4" w:space="0"/>
              <w:right w:val="single" w:color="auto" w:sz="4" w:space="0"/>
            </w:tcBorders>
            <w:vAlign w:val="center"/>
          </w:tcPr>
          <w:p w14:paraId="333AB7A7">
            <w:pPr>
              <w:widowControl/>
              <w:snapToGrid w:val="0"/>
              <w:spacing w:line="260" w:lineRule="exact"/>
              <w:jc w:val="left"/>
              <w:rPr>
                <w:rFonts w:eastAsia="方正仿宋_GBK"/>
                <w:kern w:val="0"/>
                <w:sz w:val="24"/>
                <w:szCs w:val="24"/>
              </w:rPr>
            </w:pPr>
            <w:r>
              <w:rPr>
                <w:rFonts w:eastAsia="方正仿宋_GBK"/>
                <w:kern w:val="0"/>
                <w:sz w:val="24"/>
                <w:szCs w:val="24"/>
              </w:rPr>
              <w:t>食品添加剂应专门存放，有明显标示；有专人管理，定期检查质量和卫生情况。</w:t>
            </w:r>
          </w:p>
        </w:tc>
        <w:tc>
          <w:tcPr>
            <w:tcW w:w="3002" w:type="dxa"/>
            <w:tcBorders>
              <w:top w:val="nil"/>
              <w:left w:val="nil"/>
              <w:bottom w:val="single" w:color="auto" w:sz="4" w:space="0"/>
              <w:right w:val="single" w:color="auto" w:sz="4" w:space="0"/>
            </w:tcBorders>
            <w:vAlign w:val="center"/>
          </w:tcPr>
          <w:p w14:paraId="3F3F3D32">
            <w:pPr>
              <w:widowControl/>
              <w:snapToGrid w:val="0"/>
              <w:spacing w:line="260" w:lineRule="exact"/>
              <w:jc w:val="left"/>
              <w:rPr>
                <w:rFonts w:eastAsia="方正仿宋_GBK"/>
                <w:kern w:val="0"/>
                <w:sz w:val="24"/>
                <w:szCs w:val="24"/>
              </w:rPr>
            </w:pPr>
            <w:r>
              <w:rPr>
                <w:rFonts w:eastAsia="方正仿宋_GBK"/>
                <w:kern w:val="0"/>
                <w:sz w:val="24"/>
                <w:szCs w:val="24"/>
              </w:rPr>
              <w:t>食品添加剂原料与食品原料混放，无专人管理。</w:t>
            </w:r>
          </w:p>
        </w:tc>
      </w:tr>
      <w:tr w14:paraId="72018637">
        <w:tblPrEx>
          <w:tblCellMar>
            <w:top w:w="0" w:type="dxa"/>
            <w:left w:w="108" w:type="dxa"/>
            <w:bottom w:w="0" w:type="dxa"/>
            <w:right w:w="108" w:type="dxa"/>
          </w:tblCellMar>
        </w:tblPrEx>
        <w:trPr>
          <w:trHeight w:val="2145" w:hRule="atLeast"/>
        </w:trPr>
        <w:tc>
          <w:tcPr>
            <w:tcW w:w="1243" w:type="dxa"/>
            <w:vMerge w:val="restart"/>
            <w:tcBorders>
              <w:top w:val="nil"/>
              <w:left w:val="single" w:color="auto" w:sz="4" w:space="0"/>
              <w:right w:val="single" w:color="auto" w:sz="4" w:space="0"/>
            </w:tcBorders>
            <w:vAlign w:val="center"/>
          </w:tcPr>
          <w:p w14:paraId="6A8A169F">
            <w:pPr>
              <w:widowControl/>
              <w:snapToGrid w:val="0"/>
              <w:spacing w:line="260" w:lineRule="exact"/>
              <w:jc w:val="left"/>
              <w:rPr>
                <w:rFonts w:eastAsia="方正仿宋_GBK"/>
                <w:kern w:val="0"/>
                <w:sz w:val="24"/>
                <w:szCs w:val="24"/>
              </w:rPr>
            </w:pPr>
            <w:r>
              <w:rPr>
                <w:rFonts w:eastAsia="方正仿宋_GBK"/>
                <w:kern w:val="0"/>
                <w:sz w:val="24"/>
                <w:szCs w:val="24"/>
              </w:rPr>
              <w:t>6.贮存及交付控制</w:t>
            </w:r>
            <w:r>
              <w:rPr>
                <w:rFonts w:eastAsia="方正仿宋_GBK"/>
                <w:kern w:val="0"/>
                <w:sz w:val="24"/>
                <w:szCs w:val="24"/>
              </w:rPr>
              <w:br w:type="textWrapping"/>
            </w:r>
            <w:r>
              <w:rPr>
                <w:rFonts w:eastAsia="方正仿宋_GBK"/>
                <w:kern w:val="0"/>
                <w:sz w:val="24"/>
                <w:szCs w:val="24"/>
              </w:rPr>
              <w:t>注：采取抽查方式，有冷链要求的产品必须检查冷链情况。</w:t>
            </w:r>
          </w:p>
        </w:tc>
        <w:tc>
          <w:tcPr>
            <w:tcW w:w="887" w:type="dxa"/>
            <w:tcBorders>
              <w:top w:val="nil"/>
              <w:left w:val="single" w:color="auto" w:sz="4" w:space="0"/>
              <w:bottom w:val="single" w:color="auto" w:sz="4" w:space="0"/>
              <w:right w:val="single" w:color="auto" w:sz="4" w:space="0"/>
            </w:tcBorders>
            <w:vAlign w:val="center"/>
          </w:tcPr>
          <w:p w14:paraId="3E631463">
            <w:pPr>
              <w:widowControl/>
              <w:snapToGrid w:val="0"/>
              <w:spacing w:line="260" w:lineRule="exact"/>
              <w:jc w:val="center"/>
              <w:rPr>
                <w:rFonts w:eastAsia="方正仿宋_GBK"/>
                <w:kern w:val="0"/>
                <w:sz w:val="24"/>
                <w:szCs w:val="24"/>
              </w:rPr>
            </w:pPr>
            <w:r>
              <w:rPr>
                <w:rFonts w:eastAsia="方正仿宋_GBK"/>
                <w:kern w:val="0"/>
                <w:sz w:val="24"/>
                <w:szCs w:val="24"/>
              </w:rPr>
              <w:t>6.3</w:t>
            </w:r>
          </w:p>
        </w:tc>
        <w:tc>
          <w:tcPr>
            <w:tcW w:w="1627" w:type="dxa"/>
            <w:tcBorders>
              <w:top w:val="nil"/>
              <w:left w:val="nil"/>
              <w:bottom w:val="single" w:color="auto" w:sz="4" w:space="0"/>
              <w:right w:val="single" w:color="auto" w:sz="4" w:space="0"/>
            </w:tcBorders>
            <w:vAlign w:val="center"/>
          </w:tcPr>
          <w:p w14:paraId="7534F974">
            <w:pPr>
              <w:widowControl/>
              <w:snapToGrid w:val="0"/>
              <w:spacing w:line="260" w:lineRule="exact"/>
              <w:jc w:val="left"/>
              <w:rPr>
                <w:rFonts w:eastAsia="方正仿宋_GBK"/>
                <w:kern w:val="0"/>
                <w:sz w:val="24"/>
                <w:szCs w:val="24"/>
              </w:rPr>
            </w:pPr>
            <w:r>
              <w:rPr>
                <w:rFonts w:eastAsia="方正仿宋_GBK"/>
                <w:kern w:val="0"/>
                <w:sz w:val="24"/>
                <w:szCs w:val="24"/>
              </w:rPr>
              <w:t>不合格品应在划定区域存放。</w:t>
            </w:r>
          </w:p>
        </w:tc>
        <w:tc>
          <w:tcPr>
            <w:tcW w:w="1847" w:type="dxa"/>
            <w:tcBorders>
              <w:top w:val="nil"/>
              <w:left w:val="nil"/>
              <w:bottom w:val="single" w:color="auto" w:sz="4" w:space="0"/>
              <w:right w:val="single" w:color="auto" w:sz="4" w:space="0"/>
            </w:tcBorders>
            <w:vAlign w:val="center"/>
          </w:tcPr>
          <w:p w14:paraId="374A9029">
            <w:pPr>
              <w:widowControl/>
              <w:snapToGrid w:val="0"/>
              <w:spacing w:line="260" w:lineRule="exact"/>
              <w:jc w:val="left"/>
              <w:rPr>
                <w:rFonts w:eastAsia="方正仿宋_GBK"/>
                <w:kern w:val="0"/>
                <w:sz w:val="24"/>
                <w:szCs w:val="24"/>
              </w:rPr>
            </w:pPr>
            <w:r>
              <w:rPr>
                <w:rFonts w:eastAsia="方正仿宋_GBK"/>
                <w:kern w:val="0"/>
                <w:sz w:val="24"/>
                <w:szCs w:val="24"/>
              </w:rPr>
              <w:t>《食品安全法》实施条例第二十六条、GB 14881-2013 《食品生产通用卫生规范》7.2</w:t>
            </w:r>
          </w:p>
        </w:tc>
        <w:tc>
          <w:tcPr>
            <w:tcW w:w="1658" w:type="dxa"/>
            <w:tcBorders>
              <w:top w:val="nil"/>
              <w:left w:val="nil"/>
              <w:bottom w:val="single" w:color="auto" w:sz="4" w:space="0"/>
              <w:right w:val="single" w:color="auto" w:sz="4" w:space="0"/>
            </w:tcBorders>
            <w:vAlign w:val="center"/>
          </w:tcPr>
          <w:p w14:paraId="0F71BB41">
            <w:pPr>
              <w:widowControl/>
              <w:snapToGrid w:val="0"/>
              <w:spacing w:line="260" w:lineRule="exact"/>
              <w:jc w:val="left"/>
              <w:rPr>
                <w:rFonts w:eastAsia="方正仿宋_GBK"/>
                <w:kern w:val="0"/>
                <w:sz w:val="24"/>
                <w:szCs w:val="24"/>
              </w:rPr>
            </w:pPr>
            <w:r>
              <w:rPr>
                <w:rFonts w:eastAsia="方正仿宋_GBK"/>
                <w:kern w:val="0"/>
                <w:sz w:val="24"/>
                <w:szCs w:val="24"/>
              </w:rPr>
              <w:t>查看不合格品的管理情况</w:t>
            </w:r>
          </w:p>
        </w:tc>
        <w:tc>
          <w:tcPr>
            <w:tcW w:w="4777" w:type="dxa"/>
            <w:tcBorders>
              <w:top w:val="nil"/>
              <w:left w:val="nil"/>
              <w:bottom w:val="single" w:color="auto" w:sz="4" w:space="0"/>
              <w:right w:val="single" w:color="auto" w:sz="4" w:space="0"/>
            </w:tcBorders>
            <w:vAlign w:val="center"/>
          </w:tcPr>
          <w:p w14:paraId="77678D0E">
            <w:pPr>
              <w:widowControl/>
              <w:snapToGrid w:val="0"/>
              <w:spacing w:line="260" w:lineRule="exact"/>
              <w:jc w:val="left"/>
              <w:rPr>
                <w:rFonts w:eastAsia="方正仿宋_GBK"/>
                <w:kern w:val="0"/>
                <w:sz w:val="24"/>
                <w:szCs w:val="24"/>
              </w:rPr>
            </w:pPr>
            <w:r>
              <w:rPr>
                <w:rFonts w:eastAsia="方正仿宋_GBK"/>
                <w:kern w:val="0"/>
                <w:sz w:val="24"/>
                <w:szCs w:val="24"/>
              </w:rPr>
              <w:t>检查企业：</w:t>
            </w:r>
            <w:r>
              <w:rPr>
                <w:rFonts w:eastAsia="方正仿宋_GBK"/>
                <w:kern w:val="0"/>
                <w:sz w:val="24"/>
                <w:szCs w:val="24"/>
              </w:rPr>
              <w:br w:type="textWrapping"/>
            </w:r>
            <w:r>
              <w:rPr>
                <w:rFonts w:eastAsia="方正仿宋_GBK"/>
                <w:kern w:val="0"/>
                <w:sz w:val="24"/>
                <w:szCs w:val="24"/>
              </w:rPr>
              <w:t>1.是否建立不合格品管理制度；</w:t>
            </w:r>
            <w:r>
              <w:rPr>
                <w:rFonts w:eastAsia="方正仿宋_GBK"/>
                <w:kern w:val="0"/>
                <w:sz w:val="24"/>
                <w:szCs w:val="24"/>
              </w:rPr>
              <w:br w:type="textWrapping"/>
            </w:r>
            <w:r>
              <w:rPr>
                <w:rFonts w:eastAsia="方正仿宋_GBK"/>
                <w:kern w:val="0"/>
                <w:sz w:val="24"/>
                <w:szCs w:val="24"/>
              </w:rPr>
              <w:t>2.是否按照制度要求处理不合格品，是否记录处理情况；</w:t>
            </w:r>
            <w:r>
              <w:rPr>
                <w:rFonts w:eastAsia="方正仿宋_GBK"/>
                <w:kern w:val="0"/>
                <w:sz w:val="24"/>
                <w:szCs w:val="24"/>
              </w:rPr>
              <w:br w:type="textWrapping"/>
            </w:r>
            <w:r>
              <w:rPr>
                <w:rFonts w:eastAsia="方正仿宋_GBK"/>
                <w:kern w:val="0"/>
                <w:sz w:val="24"/>
                <w:szCs w:val="24"/>
              </w:rPr>
              <w:t>3.不合格品应放在指定区域，明显标示，及时处理。</w:t>
            </w:r>
          </w:p>
        </w:tc>
        <w:tc>
          <w:tcPr>
            <w:tcW w:w="3002" w:type="dxa"/>
            <w:tcBorders>
              <w:top w:val="nil"/>
              <w:left w:val="nil"/>
              <w:bottom w:val="single" w:color="auto" w:sz="4" w:space="0"/>
              <w:right w:val="single" w:color="auto" w:sz="4" w:space="0"/>
            </w:tcBorders>
            <w:vAlign w:val="center"/>
          </w:tcPr>
          <w:p w14:paraId="1BA942B2">
            <w:pPr>
              <w:widowControl/>
              <w:snapToGrid w:val="0"/>
              <w:spacing w:line="260" w:lineRule="exact"/>
              <w:jc w:val="left"/>
              <w:rPr>
                <w:rFonts w:eastAsia="方正仿宋_GBK"/>
                <w:kern w:val="0"/>
                <w:sz w:val="24"/>
                <w:szCs w:val="24"/>
              </w:rPr>
            </w:pPr>
            <w:r>
              <w:rPr>
                <w:rFonts w:eastAsia="方正仿宋_GBK"/>
                <w:kern w:val="0"/>
                <w:sz w:val="24"/>
                <w:szCs w:val="24"/>
              </w:rPr>
              <w:t>1.未建立不合格品管理制度；                                                                                                             2.未记录不合格原辅料处理情况；                                                                                                     3.不合格品同合格品混放无明显区分。</w:t>
            </w:r>
          </w:p>
        </w:tc>
      </w:tr>
      <w:tr w14:paraId="145B217C">
        <w:tblPrEx>
          <w:tblCellMar>
            <w:top w:w="0" w:type="dxa"/>
            <w:left w:w="108" w:type="dxa"/>
            <w:bottom w:w="0" w:type="dxa"/>
            <w:right w:w="108" w:type="dxa"/>
          </w:tblCellMar>
        </w:tblPrEx>
        <w:trPr>
          <w:trHeight w:val="3312" w:hRule="atLeast"/>
        </w:trPr>
        <w:tc>
          <w:tcPr>
            <w:tcW w:w="1243" w:type="dxa"/>
            <w:vMerge w:val="continue"/>
            <w:tcBorders>
              <w:left w:val="single" w:color="auto" w:sz="4" w:space="0"/>
              <w:bottom w:val="single" w:color="auto" w:sz="4" w:space="0"/>
              <w:right w:val="single" w:color="auto" w:sz="4" w:space="0"/>
            </w:tcBorders>
            <w:vAlign w:val="center"/>
          </w:tcPr>
          <w:p w14:paraId="02F3C4A5">
            <w:pPr>
              <w:widowControl/>
              <w:snapToGrid w:val="0"/>
              <w:spacing w:line="260" w:lineRule="exact"/>
              <w:jc w:val="left"/>
              <w:rPr>
                <w:rFonts w:eastAsia="方正仿宋_GBK"/>
                <w:kern w:val="0"/>
                <w:sz w:val="24"/>
                <w:szCs w:val="24"/>
              </w:rPr>
            </w:pPr>
          </w:p>
        </w:tc>
        <w:tc>
          <w:tcPr>
            <w:tcW w:w="887" w:type="dxa"/>
            <w:tcBorders>
              <w:top w:val="nil"/>
              <w:left w:val="single" w:color="auto" w:sz="4" w:space="0"/>
              <w:bottom w:val="single" w:color="auto" w:sz="4" w:space="0"/>
              <w:right w:val="single" w:color="auto" w:sz="4" w:space="0"/>
            </w:tcBorders>
            <w:vAlign w:val="center"/>
          </w:tcPr>
          <w:p w14:paraId="5F708427">
            <w:pPr>
              <w:widowControl/>
              <w:snapToGrid w:val="0"/>
              <w:spacing w:line="260" w:lineRule="exact"/>
              <w:jc w:val="center"/>
              <w:rPr>
                <w:rFonts w:eastAsia="方正仿宋_GBK"/>
                <w:kern w:val="0"/>
                <w:sz w:val="24"/>
                <w:szCs w:val="24"/>
              </w:rPr>
            </w:pPr>
            <w:r>
              <w:rPr>
                <w:rFonts w:eastAsia="方正仿宋_GBK"/>
                <w:kern w:val="0"/>
                <w:sz w:val="24"/>
                <w:szCs w:val="24"/>
              </w:rPr>
              <w:t>6.4</w:t>
            </w:r>
          </w:p>
        </w:tc>
        <w:tc>
          <w:tcPr>
            <w:tcW w:w="1627" w:type="dxa"/>
            <w:tcBorders>
              <w:top w:val="nil"/>
              <w:left w:val="nil"/>
              <w:bottom w:val="single" w:color="auto" w:sz="4" w:space="0"/>
              <w:right w:val="single" w:color="auto" w:sz="4" w:space="0"/>
            </w:tcBorders>
            <w:vAlign w:val="center"/>
          </w:tcPr>
          <w:p w14:paraId="6B0602DE">
            <w:pPr>
              <w:widowControl/>
              <w:snapToGrid w:val="0"/>
              <w:spacing w:line="260" w:lineRule="exact"/>
              <w:jc w:val="left"/>
              <w:rPr>
                <w:rFonts w:eastAsia="方正仿宋_GBK"/>
                <w:kern w:val="0"/>
                <w:sz w:val="24"/>
                <w:szCs w:val="24"/>
              </w:rPr>
            </w:pPr>
            <w:r>
              <w:rPr>
                <w:rFonts w:eastAsia="方正仿宋_GBK"/>
                <w:kern w:val="0"/>
                <w:sz w:val="24"/>
                <w:szCs w:val="24"/>
              </w:rPr>
              <w:t>根据产品特点建立和执行相适应的贮存、运输及交付控制制度和记录。</w:t>
            </w:r>
          </w:p>
        </w:tc>
        <w:tc>
          <w:tcPr>
            <w:tcW w:w="1847" w:type="dxa"/>
            <w:tcBorders>
              <w:top w:val="nil"/>
              <w:left w:val="nil"/>
              <w:bottom w:val="single" w:color="auto" w:sz="4" w:space="0"/>
              <w:right w:val="single" w:color="auto" w:sz="4" w:space="0"/>
            </w:tcBorders>
            <w:vAlign w:val="center"/>
          </w:tcPr>
          <w:p w14:paraId="4E102751">
            <w:pPr>
              <w:widowControl/>
              <w:snapToGrid w:val="0"/>
              <w:spacing w:line="260" w:lineRule="exact"/>
              <w:jc w:val="left"/>
              <w:rPr>
                <w:rFonts w:eastAsia="方正仿宋_GBK"/>
                <w:kern w:val="0"/>
                <w:sz w:val="24"/>
                <w:szCs w:val="24"/>
              </w:rPr>
            </w:pPr>
            <w:r>
              <w:rPr>
                <w:rFonts w:eastAsia="方正仿宋_GBK"/>
                <w:kern w:val="0"/>
                <w:sz w:val="24"/>
                <w:szCs w:val="24"/>
              </w:rPr>
              <w:t>《食品安全法》第三十三条和四十六条、GB 14881-2013 《食品生产通用卫生规范》5.1和10</w:t>
            </w:r>
          </w:p>
        </w:tc>
        <w:tc>
          <w:tcPr>
            <w:tcW w:w="1658" w:type="dxa"/>
            <w:tcBorders>
              <w:top w:val="nil"/>
              <w:left w:val="nil"/>
              <w:bottom w:val="single" w:color="auto" w:sz="4" w:space="0"/>
              <w:right w:val="single" w:color="auto" w:sz="4" w:space="0"/>
            </w:tcBorders>
            <w:vAlign w:val="center"/>
          </w:tcPr>
          <w:p w14:paraId="0B774C57">
            <w:pPr>
              <w:widowControl/>
              <w:snapToGrid w:val="0"/>
              <w:spacing w:line="260" w:lineRule="exact"/>
              <w:jc w:val="left"/>
              <w:rPr>
                <w:rFonts w:eastAsia="方正仿宋_GBK"/>
                <w:kern w:val="0"/>
                <w:sz w:val="24"/>
                <w:szCs w:val="24"/>
              </w:rPr>
            </w:pPr>
            <w:r>
              <w:rPr>
                <w:rFonts w:eastAsia="方正仿宋_GBK"/>
                <w:kern w:val="0"/>
                <w:sz w:val="24"/>
                <w:szCs w:val="24"/>
              </w:rPr>
              <w:t>抽查相关制度和记录，有冷链要求的产品必须检查冷链情况。</w:t>
            </w:r>
          </w:p>
        </w:tc>
        <w:tc>
          <w:tcPr>
            <w:tcW w:w="4777" w:type="dxa"/>
            <w:tcBorders>
              <w:top w:val="nil"/>
              <w:left w:val="nil"/>
              <w:bottom w:val="single" w:color="auto" w:sz="4" w:space="0"/>
              <w:right w:val="single" w:color="auto" w:sz="4" w:space="0"/>
            </w:tcBorders>
            <w:vAlign w:val="center"/>
          </w:tcPr>
          <w:p w14:paraId="72A3F914">
            <w:pPr>
              <w:widowControl/>
              <w:snapToGrid w:val="0"/>
              <w:spacing w:line="260" w:lineRule="exact"/>
              <w:jc w:val="left"/>
              <w:rPr>
                <w:rFonts w:eastAsia="方正仿宋_GBK"/>
                <w:kern w:val="0"/>
                <w:sz w:val="24"/>
                <w:szCs w:val="24"/>
              </w:rPr>
            </w:pPr>
            <w:r>
              <w:rPr>
                <w:rFonts w:eastAsia="方正仿宋_GBK"/>
                <w:kern w:val="0"/>
                <w:sz w:val="24"/>
                <w:szCs w:val="24"/>
              </w:rPr>
              <w:t>1.是否根据食品特点和卫生需要选择适宜的贮存和运输条件，建立和执行相应的出入库管理、仓储、运输和交付控制制度，是否有记录；</w:t>
            </w:r>
            <w:r>
              <w:rPr>
                <w:rFonts w:eastAsia="方正仿宋_GBK"/>
                <w:kern w:val="0"/>
                <w:sz w:val="24"/>
                <w:szCs w:val="24"/>
              </w:rPr>
              <w:br w:type="textWrapping"/>
            </w:r>
            <w:r>
              <w:rPr>
                <w:rFonts w:eastAsia="方正仿宋_GBK"/>
                <w:kern w:val="0"/>
                <w:sz w:val="24"/>
                <w:szCs w:val="24"/>
              </w:rPr>
              <w:t>2.重点检查有冷链要求的是否有相关制度和记录。</w:t>
            </w:r>
          </w:p>
        </w:tc>
        <w:tc>
          <w:tcPr>
            <w:tcW w:w="3002" w:type="dxa"/>
            <w:tcBorders>
              <w:top w:val="nil"/>
              <w:left w:val="nil"/>
              <w:bottom w:val="single" w:color="auto" w:sz="4" w:space="0"/>
              <w:right w:val="single" w:color="auto" w:sz="4" w:space="0"/>
            </w:tcBorders>
            <w:vAlign w:val="center"/>
          </w:tcPr>
          <w:p w14:paraId="25AB7015">
            <w:pPr>
              <w:widowControl/>
              <w:snapToGrid w:val="0"/>
              <w:spacing w:line="260" w:lineRule="exact"/>
              <w:jc w:val="left"/>
              <w:rPr>
                <w:rFonts w:eastAsia="方正仿宋_GBK"/>
                <w:kern w:val="0"/>
                <w:sz w:val="24"/>
                <w:szCs w:val="24"/>
              </w:rPr>
            </w:pPr>
            <w:r>
              <w:rPr>
                <w:rFonts w:eastAsia="方正仿宋_GBK"/>
                <w:kern w:val="0"/>
                <w:sz w:val="24"/>
                <w:szCs w:val="24"/>
              </w:rPr>
              <w:t>1.贮存和运输条件不符合食品储运的特殊要求；                                                                                                    2.未对出入库管理、仓储、运输和交付控制等进行记录或相关记录不规范；                                                                         3.有冷链要求的无冷链控制制度或无相关记录。</w:t>
            </w:r>
          </w:p>
        </w:tc>
      </w:tr>
      <w:tr w14:paraId="790A5AE3">
        <w:tblPrEx>
          <w:tblCellMar>
            <w:top w:w="0" w:type="dxa"/>
            <w:left w:w="108" w:type="dxa"/>
            <w:bottom w:w="0" w:type="dxa"/>
            <w:right w:w="108" w:type="dxa"/>
          </w:tblCellMar>
        </w:tblPrEx>
        <w:trPr>
          <w:trHeight w:val="1758" w:hRule="atLeast"/>
        </w:trPr>
        <w:tc>
          <w:tcPr>
            <w:tcW w:w="1243" w:type="dxa"/>
            <w:vMerge w:val="restart"/>
            <w:tcBorders>
              <w:top w:val="nil"/>
              <w:left w:val="single" w:color="auto" w:sz="4" w:space="0"/>
              <w:right w:val="single" w:color="auto" w:sz="4" w:space="0"/>
            </w:tcBorders>
            <w:vAlign w:val="center"/>
          </w:tcPr>
          <w:p w14:paraId="48097EEB">
            <w:pPr>
              <w:widowControl/>
              <w:snapToGrid w:val="0"/>
              <w:spacing w:line="260" w:lineRule="exact"/>
              <w:jc w:val="left"/>
              <w:rPr>
                <w:rFonts w:eastAsia="方正仿宋_GBK"/>
                <w:kern w:val="0"/>
                <w:sz w:val="24"/>
                <w:szCs w:val="24"/>
              </w:rPr>
            </w:pPr>
            <w:r>
              <w:rPr>
                <w:rFonts w:eastAsia="方正仿宋_GBK"/>
                <w:kern w:val="0"/>
                <w:sz w:val="24"/>
                <w:szCs w:val="24"/>
              </w:rPr>
              <w:t>6.贮存及交付控制</w:t>
            </w:r>
          </w:p>
          <w:p w14:paraId="232975DE">
            <w:pPr>
              <w:widowControl/>
              <w:snapToGrid w:val="0"/>
              <w:spacing w:line="260" w:lineRule="exact"/>
              <w:jc w:val="left"/>
              <w:rPr>
                <w:rFonts w:eastAsia="方正仿宋_GBK"/>
                <w:kern w:val="0"/>
                <w:sz w:val="24"/>
                <w:szCs w:val="24"/>
              </w:rPr>
            </w:pPr>
            <w:r>
              <w:rPr>
                <w:rFonts w:eastAsia="方正仿宋_GBK"/>
                <w:kern w:val="0"/>
                <w:sz w:val="24"/>
                <w:szCs w:val="24"/>
              </w:rPr>
              <w:t>注：采取抽查方式，有冷链要求的产品必须检查冷链情况。</w:t>
            </w:r>
          </w:p>
        </w:tc>
        <w:tc>
          <w:tcPr>
            <w:tcW w:w="887" w:type="dxa"/>
            <w:tcBorders>
              <w:top w:val="nil"/>
              <w:left w:val="single" w:color="auto" w:sz="4" w:space="0"/>
              <w:bottom w:val="single" w:color="auto" w:sz="4" w:space="0"/>
              <w:right w:val="single" w:color="auto" w:sz="4" w:space="0"/>
            </w:tcBorders>
            <w:vAlign w:val="center"/>
          </w:tcPr>
          <w:p w14:paraId="2ADE65C2">
            <w:pPr>
              <w:widowControl/>
              <w:snapToGrid w:val="0"/>
              <w:spacing w:line="260" w:lineRule="exact"/>
              <w:jc w:val="center"/>
              <w:rPr>
                <w:rFonts w:eastAsia="方正仿宋_GBK"/>
                <w:kern w:val="0"/>
                <w:sz w:val="24"/>
                <w:szCs w:val="24"/>
              </w:rPr>
            </w:pPr>
            <w:r>
              <w:rPr>
                <w:rFonts w:eastAsia="方正仿宋_GBK"/>
                <w:kern w:val="0"/>
                <w:sz w:val="24"/>
                <w:szCs w:val="24"/>
              </w:rPr>
              <w:t>6.5</w:t>
            </w:r>
          </w:p>
        </w:tc>
        <w:tc>
          <w:tcPr>
            <w:tcW w:w="1627" w:type="dxa"/>
            <w:tcBorders>
              <w:top w:val="nil"/>
              <w:left w:val="nil"/>
              <w:bottom w:val="single" w:color="auto" w:sz="4" w:space="0"/>
              <w:right w:val="single" w:color="auto" w:sz="4" w:space="0"/>
            </w:tcBorders>
            <w:vAlign w:val="center"/>
          </w:tcPr>
          <w:p w14:paraId="7FC9F8B5">
            <w:pPr>
              <w:widowControl/>
              <w:snapToGrid w:val="0"/>
              <w:spacing w:line="260" w:lineRule="exact"/>
              <w:jc w:val="left"/>
              <w:rPr>
                <w:rFonts w:eastAsia="方正仿宋_GBK"/>
                <w:kern w:val="0"/>
                <w:sz w:val="24"/>
                <w:szCs w:val="24"/>
              </w:rPr>
            </w:pPr>
            <w:r>
              <w:rPr>
                <w:rFonts w:eastAsia="方正仿宋_GBK"/>
                <w:kern w:val="0"/>
                <w:sz w:val="24"/>
                <w:szCs w:val="24"/>
              </w:rPr>
              <w:t>仓库温湿度应符合要求。</w:t>
            </w:r>
          </w:p>
        </w:tc>
        <w:tc>
          <w:tcPr>
            <w:tcW w:w="1847" w:type="dxa"/>
            <w:tcBorders>
              <w:top w:val="nil"/>
              <w:left w:val="nil"/>
              <w:bottom w:val="single" w:color="auto" w:sz="4" w:space="0"/>
              <w:right w:val="single" w:color="auto" w:sz="4" w:space="0"/>
            </w:tcBorders>
            <w:vAlign w:val="center"/>
          </w:tcPr>
          <w:p w14:paraId="3E256C3F">
            <w:pPr>
              <w:widowControl/>
              <w:snapToGrid w:val="0"/>
              <w:spacing w:line="260" w:lineRule="exact"/>
              <w:jc w:val="left"/>
              <w:rPr>
                <w:rFonts w:eastAsia="方正仿宋_GBK"/>
                <w:kern w:val="0"/>
                <w:sz w:val="24"/>
                <w:szCs w:val="24"/>
              </w:rPr>
            </w:pPr>
            <w:r>
              <w:rPr>
                <w:rFonts w:eastAsia="方正仿宋_GBK"/>
                <w:kern w:val="0"/>
                <w:sz w:val="24"/>
                <w:szCs w:val="24"/>
              </w:rPr>
              <w:t>《食品安全法》第三十三条、</w:t>
            </w:r>
            <w:r>
              <w:rPr>
                <w:rFonts w:eastAsia="方正仿宋_GBK"/>
                <w:kern w:val="0"/>
                <w:sz w:val="24"/>
                <w:szCs w:val="24"/>
              </w:rPr>
              <w:br w:type="textWrapping"/>
            </w:r>
            <w:r>
              <w:rPr>
                <w:rFonts w:eastAsia="方正仿宋_GBK"/>
                <w:kern w:val="0"/>
                <w:sz w:val="24"/>
                <w:szCs w:val="24"/>
              </w:rPr>
              <w:t xml:space="preserve">GB 14881-2013 </w:t>
            </w:r>
            <w:r>
              <w:rPr>
                <w:rFonts w:eastAsia="方正仿宋_GBK"/>
                <w:kern w:val="0"/>
                <w:sz w:val="24"/>
                <w:szCs w:val="24"/>
              </w:rPr>
              <w:br w:type="textWrapping"/>
            </w:r>
            <w:r>
              <w:rPr>
                <w:rFonts w:eastAsia="方正仿宋_GBK"/>
                <w:kern w:val="0"/>
                <w:sz w:val="24"/>
                <w:szCs w:val="24"/>
              </w:rPr>
              <w:t>《食品生产通用卫生规范》10</w:t>
            </w:r>
          </w:p>
        </w:tc>
        <w:tc>
          <w:tcPr>
            <w:tcW w:w="1658" w:type="dxa"/>
            <w:tcBorders>
              <w:top w:val="nil"/>
              <w:left w:val="nil"/>
              <w:bottom w:val="single" w:color="auto" w:sz="4" w:space="0"/>
              <w:right w:val="single" w:color="auto" w:sz="4" w:space="0"/>
            </w:tcBorders>
            <w:vAlign w:val="center"/>
          </w:tcPr>
          <w:p w14:paraId="179A8D26">
            <w:pPr>
              <w:widowControl/>
              <w:snapToGrid w:val="0"/>
              <w:spacing w:line="260" w:lineRule="exact"/>
              <w:jc w:val="left"/>
              <w:rPr>
                <w:rFonts w:eastAsia="方正仿宋_GBK"/>
                <w:kern w:val="0"/>
                <w:sz w:val="24"/>
                <w:szCs w:val="24"/>
              </w:rPr>
            </w:pPr>
            <w:r>
              <w:rPr>
                <w:rFonts w:eastAsia="方正仿宋_GBK"/>
                <w:kern w:val="0"/>
                <w:sz w:val="24"/>
                <w:szCs w:val="24"/>
              </w:rPr>
              <w:t>查看贮存环境是否符合贮存条件要求</w:t>
            </w:r>
          </w:p>
        </w:tc>
        <w:tc>
          <w:tcPr>
            <w:tcW w:w="4777" w:type="dxa"/>
            <w:tcBorders>
              <w:top w:val="nil"/>
              <w:left w:val="nil"/>
              <w:bottom w:val="single" w:color="auto" w:sz="4" w:space="0"/>
              <w:right w:val="single" w:color="auto" w:sz="4" w:space="0"/>
            </w:tcBorders>
            <w:vAlign w:val="center"/>
          </w:tcPr>
          <w:p w14:paraId="376D4F48">
            <w:pPr>
              <w:widowControl/>
              <w:snapToGrid w:val="0"/>
              <w:spacing w:line="260" w:lineRule="exact"/>
              <w:jc w:val="left"/>
              <w:rPr>
                <w:rFonts w:eastAsia="方正仿宋_GBK"/>
                <w:kern w:val="0"/>
                <w:sz w:val="24"/>
                <w:szCs w:val="24"/>
              </w:rPr>
            </w:pPr>
            <w:r>
              <w:rPr>
                <w:rFonts w:eastAsia="方正仿宋_GBK"/>
                <w:kern w:val="0"/>
                <w:sz w:val="24"/>
                <w:szCs w:val="24"/>
              </w:rPr>
              <w:t>1.有存贮要求的原料或产品，仓库应设有温、湿度控制设施，即有温度要求的，应安装空调等装置；有湿度要求的，应具备除湿装置；</w:t>
            </w:r>
            <w:r>
              <w:rPr>
                <w:rFonts w:eastAsia="方正仿宋_GBK"/>
                <w:kern w:val="0"/>
                <w:sz w:val="24"/>
                <w:szCs w:val="24"/>
              </w:rPr>
              <w:br w:type="textWrapping"/>
            </w:r>
            <w:r>
              <w:rPr>
                <w:rFonts w:eastAsia="方正仿宋_GBK"/>
                <w:kern w:val="0"/>
                <w:sz w:val="24"/>
                <w:szCs w:val="24"/>
              </w:rPr>
              <w:t>2.各类冷库应能根据产品的要求达到贮存规定的温度，并设有可正确指示库内温度的指示设施，装有温度自动控制器。所有温湿度控制应定期检查和记录。</w:t>
            </w:r>
          </w:p>
        </w:tc>
        <w:tc>
          <w:tcPr>
            <w:tcW w:w="3002" w:type="dxa"/>
            <w:tcBorders>
              <w:top w:val="nil"/>
              <w:left w:val="nil"/>
              <w:bottom w:val="single" w:color="auto" w:sz="4" w:space="0"/>
              <w:right w:val="single" w:color="auto" w:sz="4" w:space="0"/>
            </w:tcBorders>
            <w:vAlign w:val="center"/>
          </w:tcPr>
          <w:p w14:paraId="4FA0D23C">
            <w:pPr>
              <w:widowControl/>
              <w:snapToGrid w:val="0"/>
              <w:spacing w:line="260" w:lineRule="exact"/>
              <w:jc w:val="left"/>
              <w:rPr>
                <w:rFonts w:eastAsia="方正仿宋_GBK"/>
                <w:kern w:val="0"/>
                <w:sz w:val="24"/>
                <w:szCs w:val="24"/>
              </w:rPr>
            </w:pPr>
            <w:r>
              <w:rPr>
                <w:rFonts w:eastAsia="方正仿宋_GBK"/>
                <w:kern w:val="0"/>
                <w:sz w:val="24"/>
                <w:szCs w:val="24"/>
              </w:rPr>
              <w:t>1.有贮存温湿度要求的，仓库未安装温湿度控制设备或者设备不能正常使用；                                                                                         2.仓库温湿度控制设备未进行定期检查和记录。</w:t>
            </w:r>
          </w:p>
        </w:tc>
      </w:tr>
      <w:tr w14:paraId="638CEE71">
        <w:tblPrEx>
          <w:tblCellMar>
            <w:top w:w="0" w:type="dxa"/>
            <w:left w:w="108" w:type="dxa"/>
            <w:bottom w:w="0" w:type="dxa"/>
            <w:right w:w="108" w:type="dxa"/>
          </w:tblCellMar>
        </w:tblPrEx>
        <w:trPr>
          <w:trHeight w:val="803" w:hRule="atLeast"/>
        </w:trPr>
        <w:tc>
          <w:tcPr>
            <w:tcW w:w="1243" w:type="dxa"/>
            <w:vMerge w:val="continue"/>
            <w:tcBorders>
              <w:left w:val="single" w:color="auto" w:sz="4" w:space="0"/>
              <w:right w:val="single" w:color="auto" w:sz="4" w:space="0"/>
            </w:tcBorders>
            <w:vAlign w:val="center"/>
          </w:tcPr>
          <w:p w14:paraId="147E4FC5">
            <w:pPr>
              <w:widowControl/>
              <w:snapToGrid w:val="0"/>
              <w:spacing w:line="260" w:lineRule="exact"/>
              <w:jc w:val="left"/>
              <w:rPr>
                <w:rFonts w:eastAsia="方正仿宋_GBK"/>
                <w:kern w:val="0"/>
                <w:sz w:val="24"/>
                <w:szCs w:val="24"/>
              </w:rPr>
            </w:pPr>
          </w:p>
        </w:tc>
        <w:tc>
          <w:tcPr>
            <w:tcW w:w="887" w:type="dxa"/>
            <w:tcBorders>
              <w:top w:val="nil"/>
              <w:left w:val="single" w:color="auto" w:sz="4" w:space="0"/>
              <w:bottom w:val="nil"/>
              <w:right w:val="single" w:color="auto" w:sz="4" w:space="0"/>
            </w:tcBorders>
            <w:vAlign w:val="center"/>
          </w:tcPr>
          <w:p w14:paraId="0AA6D7BD">
            <w:pPr>
              <w:widowControl/>
              <w:snapToGrid w:val="0"/>
              <w:spacing w:line="260" w:lineRule="exact"/>
              <w:jc w:val="center"/>
              <w:rPr>
                <w:rFonts w:eastAsia="方正仿宋_GBK"/>
                <w:kern w:val="0"/>
                <w:sz w:val="24"/>
                <w:szCs w:val="24"/>
              </w:rPr>
            </w:pPr>
            <w:r>
              <w:rPr>
                <w:rFonts w:eastAsia="方正仿宋_GBK"/>
                <w:kern w:val="0"/>
                <w:sz w:val="24"/>
                <w:szCs w:val="24"/>
              </w:rPr>
              <w:t>6.6</w:t>
            </w:r>
          </w:p>
        </w:tc>
        <w:tc>
          <w:tcPr>
            <w:tcW w:w="1627" w:type="dxa"/>
            <w:tcBorders>
              <w:top w:val="nil"/>
              <w:left w:val="nil"/>
              <w:bottom w:val="nil"/>
              <w:right w:val="single" w:color="auto" w:sz="4" w:space="0"/>
            </w:tcBorders>
            <w:vAlign w:val="center"/>
          </w:tcPr>
          <w:p w14:paraId="14F48454">
            <w:pPr>
              <w:widowControl/>
              <w:snapToGrid w:val="0"/>
              <w:spacing w:line="260" w:lineRule="exact"/>
              <w:jc w:val="left"/>
              <w:rPr>
                <w:rFonts w:eastAsia="方正仿宋_GBK"/>
                <w:kern w:val="0"/>
                <w:sz w:val="24"/>
                <w:szCs w:val="24"/>
              </w:rPr>
            </w:pPr>
            <w:r>
              <w:rPr>
                <w:rFonts w:eastAsia="方正仿宋_GBK"/>
                <w:kern w:val="0"/>
                <w:sz w:val="24"/>
                <w:szCs w:val="24"/>
              </w:rPr>
              <w:t>生产的产品在许可范围内。</w:t>
            </w:r>
          </w:p>
        </w:tc>
        <w:tc>
          <w:tcPr>
            <w:tcW w:w="1847" w:type="dxa"/>
            <w:tcBorders>
              <w:top w:val="nil"/>
              <w:left w:val="nil"/>
              <w:bottom w:val="single" w:color="auto" w:sz="4" w:space="0"/>
              <w:right w:val="single" w:color="auto" w:sz="4" w:space="0"/>
            </w:tcBorders>
            <w:vAlign w:val="center"/>
          </w:tcPr>
          <w:p w14:paraId="1D157F4A">
            <w:pPr>
              <w:widowControl/>
              <w:snapToGrid w:val="0"/>
              <w:spacing w:line="260" w:lineRule="exact"/>
              <w:jc w:val="left"/>
              <w:rPr>
                <w:rFonts w:eastAsia="方正仿宋_GBK"/>
                <w:kern w:val="0"/>
                <w:sz w:val="24"/>
                <w:szCs w:val="24"/>
              </w:rPr>
            </w:pPr>
            <w:r>
              <w:rPr>
                <w:rFonts w:eastAsia="方正仿宋_GBK"/>
                <w:kern w:val="0"/>
                <w:sz w:val="24"/>
                <w:szCs w:val="24"/>
              </w:rPr>
              <w:t>《食品生产许可管理办法》第三十二条</w:t>
            </w:r>
          </w:p>
        </w:tc>
        <w:tc>
          <w:tcPr>
            <w:tcW w:w="1658" w:type="dxa"/>
            <w:tcBorders>
              <w:top w:val="nil"/>
              <w:left w:val="nil"/>
              <w:bottom w:val="single" w:color="auto" w:sz="4" w:space="0"/>
              <w:right w:val="single" w:color="auto" w:sz="4" w:space="0"/>
            </w:tcBorders>
            <w:vAlign w:val="center"/>
          </w:tcPr>
          <w:p w14:paraId="45D3BCE6">
            <w:pPr>
              <w:widowControl/>
              <w:snapToGrid w:val="0"/>
              <w:spacing w:line="260" w:lineRule="exact"/>
              <w:jc w:val="left"/>
              <w:rPr>
                <w:rFonts w:eastAsia="方正仿宋_GBK"/>
                <w:kern w:val="0"/>
                <w:sz w:val="24"/>
                <w:szCs w:val="24"/>
              </w:rPr>
            </w:pPr>
            <w:r>
              <w:rPr>
                <w:rFonts w:eastAsia="方正仿宋_GBK"/>
                <w:kern w:val="0"/>
                <w:sz w:val="24"/>
                <w:szCs w:val="24"/>
              </w:rPr>
              <w:t>检查车间和仓库中的成品。</w:t>
            </w:r>
          </w:p>
        </w:tc>
        <w:tc>
          <w:tcPr>
            <w:tcW w:w="4777" w:type="dxa"/>
            <w:tcBorders>
              <w:top w:val="nil"/>
              <w:left w:val="nil"/>
              <w:bottom w:val="single" w:color="auto" w:sz="4" w:space="0"/>
              <w:right w:val="single" w:color="auto" w:sz="4" w:space="0"/>
            </w:tcBorders>
            <w:vAlign w:val="center"/>
          </w:tcPr>
          <w:p w14:paraId="35C79E2E">
            <w:pPr>
              <w:widowControl/>
              <w:snapToGrid w:val="0"/>
              <w:spacing w:line="260" w:lineRule="exact"/>
              <w:jc w:val="left"/>
              <w:rPr>
                <w:rFonts w:eastAsia="方正仿宋_GBK"/>
                <w:kern w:val="0"/>
                <w:sz w:val="24"/>
                <w:szCs w:val="24"/>
              </w:rPr>
            </w:pPr>
            <w:r>
              <w:rPr>
                <w:rFonts w:eastAsia="方正仿宋_GBK"/>
                <w:kern w:val="0"/>
                <w:sz w:val="24"/>
                <w:szCs w:val="24"/>
              </w:rPr>
              <w:t>检查企业生产线和成品库中的产品是否在许可范围内。</w:t>
            </w:r>
          </w:p>
        </w:tc>
        <w:tc>
          <w:tcPr>
            <w:tcW w:w="3002" w:type="dxa"/>
            <w:tcBorders>
              <w:top w:val="nil"/>
              <w:left w:val="nil"/>
              <w:bottom w:val="single" w:color="auto" w:sz="4" w:space="0"/>
              <w:right w:val="single" w:color="auto" w:sz="4" w:space="0"/>
            </w:tcBorders>
            <w:vAlign w:val="center"/>
          </w:tcPr>
          <w:p w14:paraId="6AE9BBC5">
            <w:pPr>
              <w:widowControl/>
              <w:snapToGrid w:val="0"/>
              <w:spacing w:line="260" w:lineRule="exact"/>
              <w:jc w:val="left"/>
              <w:rPr>
                <w:rFonts w:eastAsia="方正仿宋_GBK"/>
                <w:kern w:val="0"/>
                <w:sz w:val="24"/>
                <w:szCs w:val="24"/>
              </w:rPr>
            </w:pPr>
            <w:r>
              <w:rPr>
                <w:rFonts w:eastAsia="方正仿宋_GBK"/>
                <w:kern w:val="0"/>
                <w:sz w:val="24"/>
                <w:szCs w:val="24"/>
              </w:rPr>
              <w:t>生产的产品超出许可范围。</w:t>
            </w:r>
          </w:p>
        </w:tc>
      </w:tr>
      <w:tr w14:paraId="29B4D5EF">
        <w:tblPrEx>
          <w:tblCellMar>
            <w:top w:w="0" w:type="dxa"/>
            <w:left w:w="108" w:type="dxa"/>
            <w:bottom w:w="0" w:type="dxa"/>
            <w:right w:w="108" w:type="dxa"/>
          </w:tblCellMar>
        </w:tblPrEx>
        <w:trPr>
          <w:trHeight w:val="2056" w:hRule="atLeast"/>
        </w:trPr>
        <w:tc>
          <w:tcPr>
            <w:tcW w:w="1243" w:type="dxa"/>
            <w:vMerge w:val="continue"/>
            <w:tcBorders>
              <w:left w:val="single" w:color="auto" w:sz="4" w:space="0"/>
              <w:bottom w:val="single" w:color="auto" w:sz="4" w:space="0"/>
              <w:right w:val="single" w:color="auto" w:sz="4" w:space="0"/>
            </w:tcBorders>
            <w:vAlign w:val="center"/>
          </w:tcPr>
          <w:p w14:paraId="54101488">
            <w:pPr>
              <w:widowControl/>
              <w:snapToGrid w:val="0"/>
              <w:spacing w:line="260" w:lineRule="exact"/>
              <w:jc w:val="left"/>
              <w:rPr>
                <w:rFonts w:eastAsia="方正仿宋_GBK"/>
                <w:kern w:val="0"/>
                <w:sz w:val="24"/>
                <w:szCs w:val="24"/>
              </w:rPr>
            </w:pPr>
          </w:p>
        </w:tc>
        <w:tc>
          <w:tcPr>
            <w:tcW w:w="887" w:type="dxa"/>
            <w:tcBorders>
              <w:top w:val="single" w:color="auto" w:sz="4" w:space="0"/>
              <w:left w:val="single" w:color="auto" w:sz="4" w:space="0"/>
              <w:bottom w:val="nil"/>
              <w:right w:val="single" w:color="auto" w:sz="4" w:space="0"/>
            </w:tcBorders>
            <w:vAlign w:val="center"/>
          </w:tcPr>
          <w:p w14:paraId="231C1FFE">
            <w:pPr>
              <w:widowControl/>
              <w:snapToGrid w:val="0"/>
              <w:spacing w:line="260" w:lineRule="exact"/>
              <w:jc w:val="center"/>
              <w:rPr>
                <w:rFonts w:eastAsia="方正仿宋_GBK"/>
                <w:kern w:val="0"/>
                <w:sz w:val="24"/>
                <w:szCs w:val="24"/>
              </w:rPr>
            </w:pPr>
            <w:r>
              <w:rPr>
                <w:rFonts w:eastAsia="方正仿宋_GBK"/>
                <w:kern w:val="0"/>
                <w:sz w:val="24"/>
                <w:szCs w:val="24"/>
              </w:rPr>
              <w:t>6.7</w:t>
            </w:r>
          </w:p>
        </w:tc>
        <w:tc>
          <w:tcPr>
            <w:tcW w:w="1627" w:type="dxa"/>
            <w:tcBorders>
              <w:top w:val="single" w:color="auto" w:sz="4" w:space="0"/>
              <w:left w:val="nil"/>
              <w:bottom w:val="nil"/>
              <w:right w:val="single" w:color="auto" w:sz="4" w:space="0"/>
            </w:tcBorders>
            <w:vAlign w:val="center"/>
          </w:tcPr>
          <w:p w14:paraId="7711D24D">
            <w:pPr>
              <w:widowControl/>
              <w:snapToGrid w:val="0"/>
              <w:spacing w:line="260" w:lineRule="exact"/>
              <w:jc w:val="left"/>
              <w:rPr>
                <w:rFonts w:eastAsia="方正仿宋_GBK"/>
                <w:kern w:val="0"/>
                <w:sz w:val="24"/>
                <w:szCs w:val="24"/>
              </w:rPr>
            </w:pPr>
            <w:r>
              <w:rPr>
                <w:rFonts w:eastAsia="方正仿宋_GBK"/>
                <w:kern w:val="0"/>
                <w:sz w:val="24"/>
                <w:szCs w:val="24"/>
              </w:rPr>
              <w:t>有销售台账，台账记录真实、完整。</w:t>
            </w:r>
          </w:p>
        </w:tc>
        <w:tc>
          <w:tcPr>
            <w:tcW w:w="1847" w:type="dxa"/>
            <w:tcBorders>
              <w:top w:val="nil"/>
              <w:left w:val="nil"/>
              <w:bottom w:val="single" w:color="auto" w:sz="4" w:space="0"/>
              <w:right w:val="single" w:color="auto" w:sz="4" w:space="0"/>
            </w:tcBorders>
            <w:vAlign w:val="center"/>
          </w:tcPr>
          <w:p w14:paraId="034F46E2">
            <w:pPr>
              <w:widowControl/>
              <w:snapToGrid w:val="0"/>
              <w:spacing w:line="260" w:lineRule="exact"/>
              <w:jc w:val="left"/>
              <w:rPr>
                <w:rFonts w:eastAsia="方正仿宋_GBK"/>
                <w:kern w:val="0"/>
                <w:sz w:val="24"/>
                <w:szCs w:val="24"/>
              </w:rPr>
            </w:pPr>
            <w:r>
              <w:rPr>
                <w:rFonts w:eastAsia="方正仿宋_GBK"/>
                <w:kern w:val="0"/>
                <w:sz w:val="24"/>
                <w:szCs w:val="24"/>
              </w:rPr>
              <w:t>《食品安全法》第四十六条和五十一条、GB 14881-2013 《食品生产通用卫生规范》14.1</w:t>
            </w:r>
          </w:p>
        </w:tc>
        <w:tc>
          <w:tcPr>
            <w:tcW w:w="1658" w:type="dxa"/>
            <w:tcBorders>
              <w:top w:val="nil"/>
              <w:left w:val="nil"/>
              <w:bottom w:val="single" w:color="auto" w:sz="4" w:space="0"/>
              <w:right w:val="single" w:color="auto" w:sz="4" w:space="0"/>
            </w:tcBorders>
            <w:vAlign w:val="center"/>
          </w:tcPr>
          <w:p w14:paraId="6624CD63">
            <w:pPr>
              <w:widowControl/>
              <w:snapToGrid w:val="0"/>
              <w:spacing w:line="260" w:lineRule="exact"/>
              <w:jc w:val="center"/>
              <w:rPr>
                <w:rFonts w:eastAsia="方正仿宋_GBK"/>
                <w:kern w:val="0"/>
                <w:sz w:val="24"/>
                <w:szCs w:val="24"/>
              </w:rPr>
            </w:pPr>
            <w:r>
              <w:rPr>
                <w:rFonts w:eastAsia="方正仿宋_GBK"/>
                <w:kern w:val="0"/>
                <w:sz w:val="24"/>
                <w:szCs w:val="24"/>
              </w:rPr>
              <w:t>抽查1-3个批次产品的销售记录，其批次需有对应的生产记录、出厂检验报告等。</w:t>
            </w:r>
          </w:p>
        </w:tc>
        <w:tc>
          <w:tcPr>
            <w:tcW w:w="4777" w:type="dxa"/>
            <w:tcBorders>
              <w:top w:val="nil"/>
              <w:left w:val="nil"/>
              <w:bottom w:val="single" w:color="auto" w:sz="4" w:space="0"/>
              <w:right w:val="single" w:color="auto" w:sz="4" w:space="0"/>
            </w:tcBorders>
            <w:vAlign w:val="center"/>
          </w:tcPr>
          <w:p w14:paraId="02B9B091">
            <w:pPr>
              <w:widowControl/>
              <w:snapToGrid w:val="0"/>
              <w:spacing w:line="260" w:lineRule="exact"/>
              <w:jc w:val="left"/>
              <w:rPr>
                <w:rFonts w:eastAsia="方正仿宋_GBK"/>
                <w:kern w:val="0"/>
                <w:sz w:val="24"/>
                <w:szCs w:val="24"/>
              </w:rPr>
            </w:pPr>
            <w:r>
              <w:rPr>
                <w:rFonts w:eastAsia="方正仿宋_GBK"/>
                <w:kern w:val="0"/>
                <w:sz w:val="24"/>
                <w:szCs w:val="24"/>
              </w:rPr>
              <w:t>检查企业是否有销售记录；验证销售记录的真实、完整，同批产品的数量、生产日期/生产批号信息要与生产记录、检验报告、入库记录、出库记录相符，购货者名称要与销售发票、发货单名称一致。</w:t>
            </w:r>
          </w:p>
        </w:tc>
        <w:tc>
          <w:tcPr>
            <w:tcW w:w="3002" w:type="dxa"/>
            <w:tcBorders>
              <w:top w:val="nil"/>
              <w:left w:val="nil"/>
              <w:bottom w:val="single" w:color="auto" w:sz="4" w:space="0"/>
              <w:right w:val="single" w:color="auto" w:sz="4" w:space="0"/>
            </w:tcBorders>
            <w:vAlign w:val="center"/>
          </w:tcPr>
          <w:p w14:paraId="3C10C8A7">
            <w:pPr>
              <w:widowControl/>
              <w:snapToGrid w:val="0"/>
              <w:spacing w:line="260" w:lineRule="exact"/>
              <w:jc w:val="left"/>
              <w:rPr>
                <w:rFonts w:eastAsia="方正仿宋_GBK"/>
                <w:kern w:val="0"/>
                <w:sz w:val="24"/>
                <w:szCs w:val="24"/>
              </w:rPr>
            </w:pPr>
            <w:r>
              <w:rPr>
                <w:rFonts w:eastAsia="方正仿宋_GBK"/>
                <w:kern w:val="0"/>
                <w:sz w:val="24"/>
                <w:szCs w:val="24"/>
              </w:rPr>
              <w:t>1.未建立销售台账；                                                                                                                   2.销售记录与生产记录不一致。</w:t>
            </w:r>
          </w:p>
        </w:tc>
      </w:tr>
      <w:tr w14:paraId="6B828488">
        <w:tblPrEx>
          <w:tblCellMar>
            <w:top w:w="0" w:type="dxa"/>
            <w:left w:w="108" w:type="dxa"/>
            <w:bottom w:w="0" w:type="dxa"/>
            <w:right w:w="108" w:type="dxa"/>
          </w:tblCellMar>
        </w:tblPrEx>
        <w:trPr>
          <w:trHeight w:val="2072" w:hRule="atLeast"/>
        </w:trPr>
        <w:tc>
          <w:tcPr>
            <w:tcW w:w="1243" w:type="dxa"/>
            <w:tcBorders>
              <w:top w:val="nil"/>
              <w:left w:val="single" w:color="auto" w:sz="4" w:space="0"/>
              <w:bottom w:val="single" w:color="auto" w:sz="4" w:space="0"/>
              <w:right w:val="single" w:color="auto" w:sz="4" w:space="0"/>
            </w:tcBorders>
            <w:vAlign w:val="center"/>
          </w:tcPr>
          <w:p w14:paraId="24ACEC3E">
            <w:pPr>
              <w:widowControl/>
              <w:snapToGrid w:val="0"/>
              <w:spacing w:line="260" w:lineRule="exact"/>
              <w:jc w:val="left"/>
              <w:rPr>
                <w:rFonts w:eastAsia="方正仿宋_GBK"/>
                <w:kern w:val="0"/>
                <w:sz w:val="24"/>
                <w:szCs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B9D2FEF">
            <w:pPr>
              <w:widowControl/>
              <w:snapToGrid w:val="0"/>
              <w:spacing w:line="260" w:lineRule="exact"/>
              <w:jc w:val="center"/>
              <w:rPr>
                <w:rFonts w:eastAsia="方正仿宋_GBK"/>
                <w:kern w:val="0"/>
                <w:sz w:val="24"/>
                <w:szCs w:val="24"/>
              </w:rPr>
            </w:pPr>
            <w:r>
              <w:rPr>
                <w:rFonts w:eastAsia="方正仿宋_GBK"/>
                <w:kern w:val="0"/>
                <w:sz w:val="24"/>
                <w:szCs w:val="24"/>
              </w:rPr>
              <w:t>6.8</w:t>
            </w:r>
          </w:p>
        </w:tc>
        <w:tc>
          <w:tcPr>
            <w:tcW w:w="1627" w:type="dxa"/>
            <w:tcBorders>
              <w:top w:val="single" w:color="auto" w:sz="4" w:space="0"/>
              <w:left w:val="nil"/>
              <w:bottom w:val="single" w:color="auto" w:sz="4" w:space="0"/>
              <w:right w:val="single" w:color="auto" w:sz="4" w:space="0"/>
            </w:tcBorders>
            <w:vAlign w:val="center"/>
          </w:tcPr>
          <w:p w14:paraId="6FB8F519">
            <w:pPr>
              <w:widowControl/>
              <w:snapToGrid w:val="0"/>
              <w:spacing w:line="260" w:lineRule="exact"/>
              <w:rPr>
                <w:rFonts w:eastAsia="方正仿宋_GBK"/>
                <w:kern w:val="0"/>
                <w:sz w:val="24"/>
                <w:szCs w:val="24"/>
              </w:rPr>
            </w:pPr>
            <w:r>
              <w:rPr>
                <w:rFonts w:eastAsia="方正仿宋_GBK"/>
                <w:kern w:val="0"/>
                <w:sz w:val="24"/>
                <w:szCs w:val="24"/>
              </w:rPr>
              <w:t>销售台账如实记录食品的名称、规格、数量、生产日期或者生产批号、检验合格证明、销售日期以及购货者名称、地址、联系方式等内容。</w:t>
            </w:r>
          </w:p>
        </w:tc>
        <w:tc>
          <w:tcPr>
            <w:tcW w:w="1847" w:type="dxa"/>
            <w:tcBorders>
              <w:top w:val="nil"/>
              <w:left w:val="nil"/>
              <w:bottom w:val="single" w:color="auto" w:sz="4" w:space="0"/>
              <w:right w:val="single" w:color="auto" w:sz="4" w:space="0"/>
            </w:tcBorders>
            <w:vAlign w:val="center"/>
          </w:tcPr>
          <w:p w14:paraId="741C6CA5">
            <w:pPr>
              <w:widowControl/>
              <w:snapToGrid w:val="0"/>
              <w:spacing w:line="260" w:lineRule="exact"/>
              <w:jc w:val="left"/>
              <w:rPr>
                <w:rFonts w:eastAsia="方正仿宋_GBK"/>
                <w:kern w:val="0"/>
                <w:sz w:val="24"/>
                <w:szCs w:val="24"/>
              </w:rPr>
            </w:pPr>
            <w:r>
              <w:rPr>
                <w:rFonts w:eastAsia="方正仿宋_GBK"/>
                <w:kern w:val="0"/>
                <w:sz w:val="24"/>
                <w:szCs w:val="24"/>
              </w:rPr>
              <w:t>《食品安全法》第五十一条</w:t>
            </w:r>
          </w:p>
        </w:tc>
        <w:tc>
          <w:tcPr>
            <w:tcW w:w="1658" w:type="dxa"/>
            <w:tcBorders>
              <w:top w:val="nil"/>
              <w:left w:val="nil"/>
              <w:bottom w:val="single" w:color="auto" w:sz="4" w:space="0"/>
              <w:right w:val="single" w:color="auto" w:sz="4" w:space="0"/>
            </w:tcBorders>
            <w:vAlign w:val="center"/>
          </w:tcPr>
          <w:p w14:paraId="39CD9152">
            <w:pPr>
              <w:widowControl/>
              <w:snapToGrid w:val="0"/>
              <w:spacing w:line="260" w:lineRule="exact"/>
              <w:jc w:val="left"/>
              <w:rPr>
                <w:rFonts w:eastAsia="方正仿宋_GBK"/>
                <w:kern w:val="0"/>
                <w:sz w:val="24"/>
                <w:szCs w:val="24"/>
              </w:rPr>
            </w:pPr>
            <w:r>
              <w:rPr>
                <w:rFonts w:eastAsia="方正仿宋_GBK"/>
                <w:kern w:val="0"/>
                <w:sz w:val="24"/>
                <w:szCs w:val="24"/>
              </w:rPr>
              <w:t>抽查1-3个批次产品的销售记录，检查其是否符合要求。</w:t>
            </w:r>
          </w:p>
        </w:tc>
        <w:tc>
          <w:tcPr>
            <w:tcW w:w="4777" w:type="dxa"/>
            <w:tcBorders>
              <w:top w:val="nil"/>
              <w:left w:val="nil"/>
              <w:bottom w:val="single" w:color="auto" w:sz="4" w:space="0"/>
              <w:right w:val="single" w:color="auto" w:sz="4" w:space="0"/>
            </w:tcBorders>
            <w:vAlign w:val="center"/>
          </w:tcPr>
          <w:p w14:paraId="686E385D">
            <w:pPr>
              <w:widowControl/>
              <w:snapToGrid w:val="0"/>
              <w:spacing w:line="260" w:lineRule="exact"/>
              <w:jc w:val="left"/>
              <w:rPr>
                <w:rFonts w:eastAsia="方正仿宋_GBK"/>
                <w:kern w:val="0"/>
                <w:sz w:val="24"/>
                <w:szCs w:val="24"/>
              </w:rPr>
            </w:pPr>
            <w:r>
              <w:rPr>
                <w:rFonts w:eastAsia="方正仿宋_GBK"/>
                <w:kern w:val="0"/>
                <w:sz w:val="24"/>
                <w:szCs w:val="24"/>
              </w:rPr>
              <w:t>检查销售记录是否如实记录食品的名称、规格、数量、生产日期或者生产批号、检验合格证明、销售日期以及购货者名称、地址、联系方式等内容。</w:t>
            </w:r>
          </w:p>
        </w:tc>
        <w:tc>
          <w:tcPr>
            <w:tcW w:w="3002" w:type="dxa"/>
            <w:tcBorders>
              <w:top w:val="nil"/>
              <w:left w:val="nil"/>
              <w:bottom w:val="single" w:color="auto" w:sz="4" w:space="0"/>
              <w:right w:val="single" w:color="auto" w:sz="4" w:space="0"/>
            </w:tcBorders>
            <w:vAlign w:val="center"/>
          </w:tcPr>
          <w:p w14:paraId="17B0B58A">
            <w:pPr>
              <w:widowControl/>
              <w:snapToGrid w:val="0"/>
              <w:spacing w:line="260" w:lineRule="exact"/>
              <w:jc w:val="left"/>
              <w:rPr>
                <w:rFonts w:eastAsia="方正仿宋_GBK"/>
                <w:kern w:val="0"/>
                <w:sz w:val="24"/>
                <w:szCs w:val="24"/>
              </w:rPr>
            </w:pPr>
            <w:r>
              <w:rPr>
                <w:rFonts w:eastAsia="方正仿宋_GBK"/>
                <w:kern w:val="0"/>
                <w:sz w:val="24"/>
                <w:szCs w:val="24"/>
              </w:rPr>
              <w:t>记录缺失或不完整。</w:t>
            </w:r>
          </w:p>
        </w:tc>
      </w:tr>
      <w:tr w14:paraId="529B3079">
        <w:tblPrEx>
          <w:tblCellMar>
            <w:top w:w="0" w:type="dxa"/>
            <w:left w:w="108" w:type="dxa"/>
            <w:bottom w:w="0" w:type="dxa"/>
            <w:right w:w="108" w:type="dxa"/>
          </w:tblCellMar>
        </w:tblPrEx>
        <w:trPr>
          <w:trHeight w:val="1911" w:hRule="atLeast"/>
        </w:trPr>
        <w:tc>
          <w:tcPr>
            <w:tcW w:w="1243" w:type="dxa"/>
            <w:tcBorders>
              <w:top w:val="single" w:color="auto" w:sz="4" w:space="0"/>
              <w:left w:val="single" w:color="auto" w:sz="4" w:space="0"/>
              <w:bottom w:val="single" w:color="auto" w:sz="4" w:space="0"/>
              <w:right w:val="single" w:color="auto" w:sz="4" w:space="0"/>
            </w:tcBorders>
            <w:vAlign w:val="center"/>
          </w:tcPr>
          <w:p w14:paraId="674A7487">
            <w:pPr>
              <w:widowControl/>
              <w:snapToGrid w:val="0"/>
              <w:spacing w:line="260" w:lineRule="exact"/>
              <w:jc w:val="left"/>
              <w:rPr>
                <w:rFonts w:eastAsia="方正仿宋_GBK"/>
                <w:kern w:val="0"/>
                <w:sz w:val="24"/>
                <w:szCs w:val="24"/>
              </w:rPr>
            </w:pPr>
            <w:r>
              <w:rPr>
                <w:rFonts w:eastAsia="方正仿宋_GBK"/>
                <w:kern w:val="0"/>
                <w:sz w:val="24"/>
                <w:szCs w:val="24"/>
              </w:rPr>
              <w:t>7.食品标识标注符合情况   注：可直接检查第4项中抽取的样品</w:t>
            </w:r>
          </w:p>
        </w:tc>
        <w:tc>
          <w:tcPr>
            <w:tcW w:w="887" w:type="dxa"/>
            <w:tcBorders>
              <w:top w:val="nil"/>
              <w:left w:val="nil"/>
              <w:bottom w:val="single" w:color="auto" w:sz="4" w:space="0"/>
              <w:right w:val="single" w:color="auto" w:sz="4" w:space="0"/>
            </w:tcBorders>
            <w:vAlign w:val="center"/>
          </w:tcPr>
          <w:p w14:paraId="63F016E0">
            <w:pPr>
              <w:widowControl/>
              <w:snapToGrid w:val="0"/>
              <w:spacing w:line="260" w:lineRule="exact"/>
              <w:rPr>
                <w:rFonts w:eastAsia="方正仿宋_GBK"/>
                <w:kern w:val="0"/>
                <w:sz w:val="24"/>
                <w:szCs w:val="24"/>
              </w:rPr>
            </w:pPr>
            <w:r>
              <w:rPr>
                <w:rFonts w:eastAsia="方正仿宋_GBK"/>
                <w:kern w:val="0"/>
                <w:sz w:val="24"/>
                <w:szCs w:val="24"/>
              </w:rPr>
              <w:t>7.1</w:t>
            </w:r>
          </w:p>
        </w:tc>
        <w:tc>
          <w:tcPr>
            <w:tcW w:w="1627" w:type="dxa"/>
            <w:tcBorders>
              <w:top w:val="nil"/>
              <w:left w:val="nil"/>
              <w:bottom w:val="single" w:color="auto" w:sz="4" w:space="0"/>
              <w:right w:val="single" w:color="auto" w:sz="4" w:space="0"/>
            </w:tcBorders>
            <w:vAlign w:val="center"/>
          </w:tcPr>
          <w:p w14:paraId="2AD7CFB7">
            <w:pPr>
              <w:widowControl/>
              <w:snapToGrid w:val="0"/>
              <w:spacing w:line="260" w:lineRule="exact"/>
              <w:rPr>
                <w:rFonts w:eastAsia="方正仿宋_GBK"/>
                <w:kern w:val="0"/>
                <w:sz w:val="24"/>
                <w:szCs w:val="24"/>
              </w:rPr>
            </w:pPr>
            <w:r>
              <w:rPr>
                <w:rFonts w:eastAsia="方正仿宋_GBK"/>
                <w:kern w:val="0"/>
                <w:sz w:val="24"/>
                <w:szCs w:val="24"/>
              </w:rPr>
              <w:t>名称、规格、净含量标注符合要求。</w:t>
            </w:r>
          </w:p>
        </w:tc>
        <w:tc>
          <w:tcPr>
            <w:tcW w:w="1847" w:type="dxa"/>
            <w:tcBorders>
              <w:top w:val="nil"/>
              <w:left w:val="nil"/>
              <w:bottom w:val="single" w:color="auto" w:sz="4" w:space="0"/>
              <w:right w:val="single" w:color="auto" w:sz="4" w:space="0"/>
            </w:tcBorders>
            <w:vAlign w:val="center"/>
          </w:tcPr>
          <w:p w14:paraId="49A98619">
            <w:pPr>
              <w:widowControl/>
              <w:snapToGrid w:val="0"/>
              <w:spacing w:line="260" w:lineRule="exact"/>
              <w:jc w:val="left"/>
              <w:rPr>
                <w:rFonts w:eastAsia="方正仿宋_GBK"/>
                <w:kern w:val="0"/>
                <w:sz w:val="24"/>
                <w:szCs w:val="24"/>
              </w:rPr>
            </w:pPr>
            <w:r>
              <w:rPr>
                <w:rFonts w:eastAsia="方正仿宋_GBK"/>
                <w:kern w:val="0"/>
                <w:sz w:val="24"/>
                <w:szCs w:val="24"/>
              </w:rPr>
              <w:t>GB7718-2011预包装食品标签通则</w:t>
            </w:r>
          </w:p>
        </w:tc>
        <w:tc>
          <w:tcPr>
            <w:tcW w:w="1658" w:type="dxa"/>
            <w:tcBorders>
              <w:top w:val="nil"/>
              <w:left w:val="nil"/>
              <w:bottom w:val="single" w:color="auto" w:sz="4" w:space="0"/>
              <w:right w:val="single" w:color="auto" w:sz="4" w:space="0"/>
            </w:tcBorders>
            <w:vAlign w:val="center"/>
          </w:tcPr>
          <w:p w14:paraId="4BC13247">
            <w:pPr>
              <w:widowControl/>
              <w:snapToGrid w:val="0"/>
              <w:spacing w:line="260" w:lineRule="exact"/>
              <w:jc w:val="left"/>
              <w:rPr>
                <w:rFonts w:eastAsia="方正仿宋_GBK"/>
                <w:kern w:val="0"/>
                <w:sz w:val="24"/>
                <w:szCs w:val="24"/>
              </w:rPr>
            </w:pPr>
            <w:r>
              <w:rPr>
                <w:rFonts w:eastAsia="方正仿宋_GBK"/>
                <w:kern w:val="0"/>
                <w:sz w:val="24"/>
                <w:szCs w:val="24"/>
              </w:rPr>
              <w:t>抽查实际产品，看是否符合要求</w:t>
            </w:r>
          </w:p>
        </w:tc>
        <w:tc>
          <w:tcPr>
            <w:tcW w:w="4777" w:type="dxa"/>
            <w:tcBorders>
              <w:top w:val="nil"/>
              <w:left w:val="nil"/>
              <w:bottom w:val="single" w:color="auto" w:sz="4" w:space="0"/>
              <w:right w:val="single" w:color="auto" w:sz="4" w:space="0"/>
            </w:tcBorders>
            <w:vAlign w:val="center"/>
          </w:tcPr>
          <w:p w14:paraId="06AB9FE4">
            <w:pPr>
              <w:widowControl/>
              <w:snapToGrid w:val="0"/>
              <w:spacing w:line="260" w:lineRule="exact"/>
              <w:jc w:val="left"/>
              <w:rPr>
                <w:rFonts w:eastAsia="方正仿宋_GBK"/>
                <w:kern w:val="0"/>
                <w:sz w:val="24"/>
                <w:szCs w:val="24"/>
              </w:rPr>
            </w:pPr>
            <w:r>
              <w:rPr>
                <w:rFonts w:eastAsia="方正仿宋_GBK"/>
                <w:kern w:val="0"/>
                <w:sz w:val="24"/>
                <w:szCs w:val="24"/>
              </w:rPr>
              <w:t>1.食品名称标注是否符合GB7718-2011第4.1.2条规定；</w:t>
            </w:r>
          </w:p>
          <w:p w14:paraId="713A5C99">
            <w:pPr>
              <w:widowControl/>
              <w:snapToGrid w:val="0"/>
              <w:spacing w:line="260" w:lineRule="exact"/>
              <w:jc w:val="left"/>
              <w:rPr>
                <w:rFonts w:eastAsia="方正仿宋_GBK"/>
                <w:kern w:val="0"/>
                <w:sz w:val="24"/>
                <w:szCs w:val="24"/>
              </w:rPr>
            </w:pPr>
            <w:r>
              <w:rPr>
                <w:rFonts w:eastAsia="方正仿宋_GBK"/>
                <w:kern w:val="0"/>
                <w:sz w:val="24"/>
                <w:szCs w:val="24"/>
              </w:rPr>
              <w:t>2. 规格和净含量标注是否符合GB7718-2011第4.1.5条规定。</w:t>
            </w:r>
          </w:p>
        </w:tc>
        <w:tc>
          <w:tcPr>
            <w:tcW w:w="3002" w:type="dxa"/>
            <w:tcBorders>
              <w:top w:val="nil"/>
              <w:left w:val="nil"/>
              <w:bottom w:val="single" w:color="auto" w:sz="4" w:space="0"/>
              <w:right w:val="single" w:color="auto" w:sz="4" w:space="0"/>
            </w:tcBorders>
            <w:vAlign w:val="center"/>
          </w:tcPr>
          <w:p w14:paraId="74866DA0">
            <w:pPr>
              <w:widowControl/>
              <w:snapToGrid w:val="0"/>
              <w:spacing w:line="260" w:lineRule="exact"/>
              <w:jc w:val="left"/>
              <w:rPr>
                <w:rFonts w:eastAsia="方正仿宋_GBK"/>
                <w:kern w:val="0"/>
                <w:sz w:val="24"/>
                <w:szCs w:val="24"/>
              </w:rPr>
            </w:pPr>
            <w:r>
              <w:rPr>
                <w:rFonts w:eastAsia="方正仿宋_GBK"/>
                <w:kern w:val="0"/>
                <w:sz w:val="24"/>
                <w:szCs w:val="24"/>
              </w:rPr>
              <w:t>1.未按要求标示反映食品真实属性的专用名称；</w:t>
            </w:r>
          </w:p>
          <w:p w14:paraId="1F17F6D5">
            <w:pPr>
              <w:widowControl/>
              <w:snapToGrid w:val="0"/>
              <w:spacing w:line="260" w:lineRule="exact"/>
              <w:jc w:val="left"/>
              <w:rPr>
                <w:rFonts w:eastAsia="方正仿宋_GBK"/>
                <w:kern w:val="0"/>
                <w:sz w:val="24"/>
                <w:szCs w:val="24"/>
              </w:rPr>
            </w:pPr>
            <w:r>
              <w:rPr>
                <w:rFonts w:eastAsia="方正仿宋_GBK"/>
                <w:kern w:val="0"/>
                <w:sz w:val="24"/>
                <w:szCs w:val="24"/>
              </w:rPr>
              <w:t>2. 净含量的标示未按要求选用法定计量单位；</w:t>
            </w:r>
          </w:p>
          <w:p w14:paraId="51D1904A">
            <w:pPr>
              <w:widowControl/>
              <w:snapToGrid w:val="0"/>
              <w:spacing w:line="260" w:lineRule="exact"/>
              <w:jc w:val="left"/>
              <w:rPr>
                <w:rFonts w:eastAsia="方正仿宋_GBK"/>
                <w:kern w:val="0"/>
                <w:sz w:val="24"/>
                <w:szCs w:val="24"/>
              </w:rPr>
            </w:pPr>
            <w:r>
              <w:rPr>
                <w:rFonts w:eastAsia="方正仿宋_GBK"/>
                <w:kern w:val="0"/>
                <w:sz w:val="24"/>
                <w:szCs w:val="24"/>
              </w:rPr>
              <w:t>3.对含有固、液两相物质的食品，未按要求标示沥干物（固形物）的含量；</w:t>
            </w:r>
          </w:p>
          <w:p w14:paraId="1E5243C2">
            <w:pPr>
              <w:widowControl/>
              <w:snapToGrid w:val="0"/>
              <w:spacing w:line="260" w:lineRule="exact"/>
              <w:jc w:val="left"/>
              <w:rPr>
                <w:rFonts w:eastAsia="方正仿宋_GBK"/>
                <w:kern w:val="0"/>
                <w:sz w:val="24"/>
                <w:szCs w:val="24"/>
              </w:rPr>
            </w:pPr>
            <w:r>
              <w:rPr>
                <w:rFonts w:eastAsia="方正仿宋_GBK"/>
                <w:kern w:val="0"/>
                <w:sz w:val="24"/>
                <w:szCs w:val="24"/>
              </w:rPr>
              <w:t>4.含有多个单件预包装食品的大包装的规格标注不符合规定。</w:t>
            </w:r>
          </w:p>
        </w:tc>
      </w:tr>
      <w:tr w14:paraId="4006F12C">
        <w:tblPrEx>
          <w:tblCellMar>
            <w:top w:w="0" w:type="dxa"/>
            <w:left w:w="108" w:type="dxa"/>
            <w:bottom w:w="0" w:type="dxa"/>
            <w:right w:w="108" w:type="dxa"/>
          </w:tblCellMar>
        </w:tblPrEx>
        <w:trPr>
          <w:trHeight w:val="1206" w:hRule="atLeast"/>
        </w:trPr>
        <w:tc>
          <w:tcPr>
            <w:tcW w:w="1243" w:type="dxa"/>
            <w:tcBorders>
              <w:top w:val="single" w:color="auto" w:sz="4" w:space="0"/>
              <w:left w:val="single" w:color="auto" w:sz="4" w:space="0"/>
              <w:bottom w:val="single" w:color="auto" w:sz="4" w:space="0"/>
              <w:right w:val="single" w:color="auto" w:sz="4" w:space="0"/>
            </w:tcBorders>
            <w:vAlign w:val="center"/>
          </w:tcPr>
          <w:p w14:paraId="5637A39F">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6C589022">
            <w:pPr>
              <w:widowControl/>
              <w:snapToGrid w:val="0"/>
              <w:spacing w:line="260" w:lineRule="exact"/>
              <w:jc w:val="left"/>
              <w:rPr>
                <w:rFonts w:eastAsia="方正仿宋_GBK"/>
                <w:kern w:val="0"/>
                <w:sz w:val="24"/>
                <w:szCs w:val="24"/>
              </w:rPr>
            </w:pPr>
            <w:r>
              <w:rPr>
                <w:rFonts w:eastAsia="方正仿宋_GBK"/>
                <w:kern w:val="0"/>
                <w:sz w:val="24"/>
                <w:szCs w:val="24"/>
              </w:rPr>
              <w:t>*7.2</w:t>
            </w:r>
          </w:p>
        </w:tc>
        <w:tc>
          <w:tcPr>
            <w:tcW w:w="1627" w:type="dxa"/>
            <w:tcBorders>
              <w:top w:val="nil"/>
              <w:left w:val="nil"/>
              <w:bottom w:val="single" w:color="auto" w:sz="4" w:space="0"/>
              <w:right w:val="single" w:color="auto" w:sz="4" w:space="0"/>
            </w:tcBorders>
            <w:vAlign w:val="center"/>
          </w:tcPr>
          <w:p w14:paraId="1D1A8767">
            <w:pPr>
              <w:snapToGrid w:val="0"/>
              <w:spacing w:line="260" w:lineRule="exact"/>
              <w:jc w:val="left"/>
              <w:rPr>
                <w:rFonts w:eastAsia="方正仿宋_GBK"/>
                <w:kern w:val="0"/>
                <w:sz w:val="24"/>
                <w:szCs w:val="24"/>
              </w:rPr>
            </w:pPr>
            <w:r>
              <w:rPr>
                <w:rFonts w:eastAsia="方正仿宋_GBK"/>
                <w:kern w:val="0"/>
                <w:sz w:val="24"/>
                <w:szCs w:val="24"/>
              </w:rPr>
              <w:t>日期标示符合要求。</w:t>
            </w:r>
          </w:p>
        </w:tc>
        <w:tc>
          <w:tcPr>
            <w:tcW w:w="1847" w:type="dxa"/>
            <w:tcBorders>
              <w:top w:val="nil"/>
              <w:left w:val="nil"/>
              <w:bottom w:val="single" w:color="auto" w:sz="4" w:space="0"/>
              <w:right w:val="single" w:color="auto" w:sz="4" w:space="0"/>
            </w:tcBorders>
            <w:vAlign w:val="center"/>
          </w:tcPr>
          <w:p w14:paraId="1EB6024C">
            <w:pPr>
              <w:widowControl/>
              <w:snapToGrid w:val="0"/>
              <w:spacing w:line="260" w:lineRule="exact"/>
              <w:jc w:val="left"/>
              <w:rPr>
                <w:rFonts w:eastAsia="方正仿宋_GBK"/>
                <w:kern w:val="0"/>
                <w:sz w:val="24"/>
                <w:szCs w:val="24"/>
              </w:rPr>
            </w:pPr>
            <w:r>
              <w:rPr>
                <w:rFonts w:eastAsia="方正仿宋_GBK"/>
                <w:kern w:val="0"/>
                <w:sz w:val="24"/>
                <w:szCs w:val="24"/>
              </w:rPr>
              <w:t>GB7718-2011预包装食品标签通则</w:t>
            </w:r>
          </w:p>
        </w:tc>
        <w:tc>
          <w:tcPr>
            <w:tcW w:w="1658" w:type="dxa"/>
            <w:tcBorders>
              <w:top w:val="nil"/>
              <w:left w:val="nil"/>
              <w:bottom w:val="single" w:color="auto" w:sz="4" w:space="0"/>
              <w:right w:val="single" w:color="auto" w:sz="4" w:space="0"/>
            </w:tcBorders>
            <w:vAlign w:val="center"/>
          </w:tcPr>
          <w:p w14:paraId="7A1385EA">
            <w:pPr>
              <w:widowControl/>
              <w:snapToGrid w:val="0"/>
              <w:spacing w:line="260" w:lineRule="exact"/>
              <w:jc w:val="left"/>
              <w:rPr>
                <w:rFonts w:eastAsia="方正仿宋_GBK"/>
                <w:kern w:val="0"/>
                <w:sz w:val="24"/>
                <w:szCs w:val="24"/>
              </w:rPr>
            </w:pPr>
            <w:r>
              <w:rPr>
                <w:rFonts w:eastAsia="方正仿宋_GBK"/>
                <w:kern w:val="0"/>
                <w:sz w:val="24"/>
                <w:szCs w:val="24"/>
              </w:rPr>
              <w:t>抽查实际产品，看是否符合要求</w:t>
            </w:r>
          </w:p>
        </w:tc>
        <w:tc>
          <w:tcPr>
            <w:tcW w:w="4777" w:type="dxa"/>
            <w:tcBorders>
              <w:top w:val="nil"/>
              <w:left w:val="nil"/>
              <w:bottom w:val="single" w:color="auto" w:sz="4" w:space="0"/>
              <w:right w:val="single" w:color="auto" w:sz="4" w:space="0"/>
            </w:tcBorders>
            <w:vAlign w:val="center"/>
          </w:tcPr>
          <w:p w14:paraId="6F432F6D">
            <w:pPr>
              <w:widowControl/>
              <w:snapToGrid w:val="0"/>
              <w:spacing w:line="260" w:lineRule="exact"/>
              <w:jc w:val="left"/>
              <w:rPr>
                <w:rFonts w:eastAsia="方正仿宋_GBK"/>
                <w:kern w:val="0"/>
                <w:sz w:val="24"/>
                <w:szCs w:val="24"/>
              </w:rPr>
            </w:pPr>
            <w:r>
              <w:rPr>
                <w:rFonts w:eastAsia="方正仿宋_GBK"/>
                <w:kern w:val="0"/>
                <w:sz w:val="24"/>
                <w:szCs w:val="24"/>
              </w:rPr>
              <w:t>1. 日期标示是否符合GB7718-2011第4.1.7条规定。</w:t>
            </w:r>
          </w:p>
        </w:tc>
        <w:tc>
          <w:tcPr>
            <w:tcW w:w="3002" w:type="dxa"/>
            <w:tcBorders>
              <w:top w:val="nil"/>
              <w:left w:val="nil"/>
              <w:bottom w:val="single" w:color="auto" w:sz="4" w:space="0"/>
              <w:right w:val="single" w:color="auto" w:sz="4" w:space="0"/>
            </w:tcBorders>
            <w:vAlign w:val="center"/>
          </w:tcPr>
          <w:p w14:paraId="118BBE5D">
            <w:pPr>
              <w:widowControl/>
              <w:snapToGrid w:val="0"/>
              <w:spacing w:line="260" w:lineRule="exact"/>
              <w:jc w:val="left"/>
              <w:rPr>
                <w:rFonts w:eastAsia="方正仿宋_GBK"/>
                <w:kern w:val="0"/>
                <w:sz w:val="24"/>
                <w:szCs w:val="24"/>
              </w:rPr>
            </w:pPr>
            <w:r>
              <w:rPr>
                <w:rFonts w:eastAsia="方正仿宋_GBK"/>
                <w:kern w:val="0"/>
                <w:sz w:val="24"/>
                <w:szCs w:val="24"/>
              </w:rPr>
              <w:t>1.日期标示另外加贴、补印或篡改；</w:t>
            </w:r>
          </w:p>
          <w:p w14:paraId="2F766C42">
            <w:pPr>
              <w:widowControl/>
              <w:snapToGrid w:val="0"/>
              <w:spacing w:line="260" w:lineRule="exact"/>
              <w:jc w:val="left"/>
              <w:rPr>
                <w:rFonts w:eastAsia="方正仿宋_GBK"/>
                <w:kern w:val="0"/>
                <w:sz w:val="24"/>
                <w:szCs w:val="24"/>
              </w:rPr>
            </w:pPr>
            <w:r>
              <w:rPr>
                <w:rFonts w:eastAsia="方正仿宋_GBK"/>
                <w:kern w:val="0"/>
                <w:sz w:val="24"/>
                <w:szCs w:val="24"/>
              </w:rPr>
              <w:t>2.当同一预包装内含有多个标示了生产日期及保质期的单件预包装食品时，外包装上标示的保质期</w:t>
            </w:r>
          </w:p>
          <w:p w14:paraId="7A96B213">
            <w:pPr>
              <w:widowControl/>
              <w:snapToGrid w:val="0"/>
              <w:spacing w:line="260" w:lineRule="exact"/>
              <w:jc w:val="left"/>
              <w:rPr>
                <w:rFonts w:eastAsia="方正仿宋_GBK"/>
                <w:kern w:val="0"/>
                <w:sz w:val="24"/>
                <w:szCs w:val="24"/>
              </w:rPr>
            </w:pPr>
            <w:r>
              <w:rPr>
                <w:rFonts w:eastAsia="方正仿宋_GBK"/>
                <w:kern w:val="0"/>
                <w:sz w:val="24"/>
                <w:szCs w:val="24"/>
              </w:rPr>
              <w:t>未按最早到期的单件食品的保质期计算。</w:t>
            </w:r>
          </w:p>
          <w:p w14:paraId="75B4DBFE">
            <w:pPr>
              <w:widowControl/>
              <w:snapToGrid w:val="0"/>
              <w:spacing w:line="260" w:lineRule="exact"/>
              <w:jc w:val="left"/>
              <w:rPr>
                <w:rFonts w:eastAsia="方正仿宋_GBK"/>
                <w:kern w:val="0"/>
                <w:sz w:val="24"/>
                <w:szCs w:val="24"/>
              </w:rPr>
            </w:pPr>
          </w:p>
          <w:p w14:paraId="4F369656">
            <w:pPr>
              <w:widowControl/>
              <w:snapToGrid w:val="0"/>
              <w:spacing w:line="260" w:lineRule="exact"/>
              <w:jc w:val="left"/>
              <w:rPr>
                <w:rFonts w:eastAsia="方正仿宋_GBK"/>
                <w:kern w:val="0"/>
                <w:sz w:val="24"/>
                <w:szCs w:val="24"/>
              </w:rPr>
            </w:pPr>
          </w:p>
        </w:tc>
      </w:tr>
      <w:tr w14:paraId="2432A449">
        <w:tblPrEx>
          <w:tblCellMar>
            <w:top w:w="0" w:type="dxa"/>
            <w:left w:w="108" w:type="dxa"/>
            <w:bottom w:w="0" w:type="dxa"/>
            <w:right w:w="108" w:type="dxa"/>
          </w:tblCellMar>
        </w:tblPrEx>
        <w:trPr>
          <w:trHeight w:val="1782" w:hRule="atLeast"/>
        </w:trPr>
        <w:tc>
          <w:tcPr>
            <w:tcW w:w="1243" w:type="dxa"/>
            <w:tcBorders>
              <w:top w:val="single" w:color="auto" w:sz="4" w:space="0"/>
              <w:left w:val="single" w:color="auto" w:sz="4" w:space="0"/>
              <w:bottom w:val="single" w:color="auto" w:sz="4" w:space="0"/>
              <w:right w:val="single" w:color="auto" w:sz="4" w:space="0"/>
            </w:tcBorders>
            <w:vAlign w:val="center"/>
          </w:tcPr>
          <w:p w14:paraId="3FFA7620">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25C5D428">
            <w:pPr>
              <w:widowControl/>
              <w:snapToGrid w:val="0"/>
              <w:spacing w:line="260" w:lineRule="exact"/>
              <w:jc w:val="left"/>
              <w:rPr>
                <w:rFonts w:eastAsia="方正仿宋_GBK"/>
                <w:kern w:val="0"/>
                <w:sz w:val="24"/>
                <w:szCs w:val="24"/>
              </w:rPr>
            </w:pPr>
            <w:r>
              <w:rPr>
                <w:rFonts w:eastAsia="方正仿宋_GBK"/>
                <w:kern w:val="0"/>
                <w:sz w:val="24"/>
                <w:szCs w:val="24"/>
              </w:rPr>
              <w:t>7.3</w:t>
            </w:r>
          </w:p>
        </w:tc>
        <w:tc>
          <w:tcPr>
            <w:tcW w:w="1627" w:type="dxa"/>
            <w:tcBorders>
              <w:top w:val="nil"/>
              <w:left w:val="nil"/>
              <w:bottom w:val="single" w:color="auto" w:sz="4" w:space="0"/>
              <w:right w:val="single" w:color="auto" w:sz="4" w:space="0"/>
            </w:tcBorders>
            <w:vAlign w:val="center"/>
          </w:tcPr>
          <w:p w14:paraId="7DCA7330">
            <w:pPr>
              <w:snapToGrid w:val="0"/>
              <w:spacing w:line="260" w:lineRule="exact"/>
              <w:jc w:val="left"/>
              <w:rPr>
                <w:rFonts w:eastAsia="方正仿宋_GBK"/>
                <w:kern w:val="0"/>
                <w:sz w:val="24"/>
                <w:szCs w:val="24"/>
              </w:rPr>
            </w:pPr>
            <w:r>
              <w:rPr>
                <w:rFonts w:eastAsia="方正仿宋_GBK"/>
                <w:kern w:val="0"/>
                <w:sz w:val="24"/>
                <w:szCs w:val="24"/>
              </w:rPr>
              <w:t>成分或配料表标注符合要求。</w:t>
            </w:r>
          </w:p>
        </w:tc>
        <w:tc>
          <w:tcPr>
            <w:tcW w:w="1847" w:type="dxa"/>
            <w:tcBorders>
              <w:top w:val="nil"/>
              <w:left w:val="nil"/>
              <w:bottom w:val="single" w:color="auto" w:sz="4" w:space="0"/>
              <w:right w:val="single" w:color="auto" w:sz="4" w:space="0"/>
            </w:tcBorders>
            <w:vAlign w:val="center"/>
          </w:tcPr>
          <w:p w14:paraId="118D88B2">
            <w:pPr>
              <w:widowControl/>
              <w:snapToGrid w:val="0"/>
              <w:spacing w:line="260" w:lineRule="exact"/>
              <w:jc w:val="left"/>
              <w:rPr>
                <w:rFonts w:eastAsia="方正仿宋_GBK"/>
                <w:kern w:val="0"/>
                <w:sz w:val="24"/>
                <w:szCs w:val="24"/>
              </w:rPr>
            </w:pPr>
            <w:r>
              <w:rPr>
                <w:rFonts w:eastAsia="方正仿宋_GBK"/>
                <w:kern w:val="0"/>
                <w:sz w:val="24"/>
                <w:szCs w:val="24"/>
              </w:rPr>
              <w:t>GB7718-2011预包装食品标签通则</w:t>
            </w:r>
          </w:p>
        </w:tc>
        <w:tc>
          <w:tcPr>
            <w:tcW w:w="1658" w:type="dxa"/>
            <w:tcBorders>
              <w:top w:val="nil"/>
              <w:left w:val="nil"/>
              <w:bottom w:val="single" w:color="auto" w:sz="4" w:space="0"/>
              <w:right w:val="single" w:color="auto" w:sz="4" w:space="0"/>
            </w:tcBorders>
            <w:vAlign w:val="center"/>
          </w:tcPr>
          <w:p w14:paraId="1ED281D2">
            <w:pPr>
              <w:widowControl/>
              <w:snapToGrid w:val="0"/>
              <w:spacing w:line="260" w:lineRule="exact"/>
              <w:jc w:val="left"/>
              <w:rPr>
                <w:rFonts w:eastAsia="方正仿宋_GBK"/>
                <w:kern w:val="0"/>
                <w:sz w:val="24"/>
                <w:szCs w:val="24"/>
              </w:rPr>
            </w:pPr>
            <w:r>
              <w:rPr>
                <w:rFonts w:eastAsia="方正仿宋_GBK"/>
                <w:kern w:val="0"/>
                <w:sz w:val="24"/>
                <w:szCs w:val="24"/>
              </w:rPr>
              <w:t>抽查实际产品，看是否符合要求</w:t>
            </w:r>
          </w:p>
        </w:tc>
        <w:tc>
          <w:tcPr>
            <w:tcW w:w="4777" w:type="dxa"/>
            <w:tcBorders>
              <w:top w:val="nil"/>
              <w:left w:val="nil"/>
              <w:bottom w:val="single" w:color="auto" w:sz="4" w:space="0"/>
              <w:right w:val="single" w:color="auto" w:sz="4" w:space="0"/>
            </w:tcBorders>
            <w:vAlign w:val="center"/>
          </w:tcPr>
          <w:p w14:paraId="169F5000">
            <w:pPr>
              <w:widowControl/>
              <w:snapToGrid w:val="0"/>
              <w:spacing w:line="260" w:lineRule="exact"/>
              <w:jc w:val="left"/>
              <w:rPr>
                <w:rFonts w:eastAsia="方正仿宋_GBK"/>
                <w:kern w:val="0"/>
                <w:sz w:val="24"/>
                <w:szCs w:val="24"/>
              </w:rPr>
            </w:pPr>
            <w:r>
              <w:rPr>
                <w:rFonts w:eastAsia="方正仿宋_GBK"/>
                <w:kern w:val="0"/>
                <w:sz w:val="24"/>
                <w:szCs w:val="24"/>
              </w:rPr>
              <w:t>1. 成分或配料表标注是否符合GB7718-2011第4.1.3条、4.1.4条规定。</w:t>
            </w:r>
          </w:p>
        </w:tc>
        <w:tc>
          <w:tcPr>
            <w:tcW w:w="3002" w:type="dxa"/>
            <w:tcBorders>
              <w:top w:val="nil"/>
              <w:left w:val="nil"/>
              <w:bottom w:val="single" w:color="auto" w:sz="4" w:space="0"/>
              <w:right w:val="single" w:color="auto" w:sz="4" w:space="0"/>
            </w:tcBorders>
            <w:vAlign w:val="center"/>
          </w:tcPr>
          <w:p w14:paraId="142EB2CD">
            <w:pPr>
              <w:widowControl/>
              <w:snapToGrid w:val="0"/>
              <w:spacing w:line="260" w:lineRule="exact"/>
              <w:jc w:val="left"/>
              <w:rPr>
                <w:rFonts w:eastAsia="方正仿宋_GBK"/>
                <w:kern w:val="0"/>
                <w:sz w:val="24"/>
                <w:szCs w:val="24"/>
              </w:rPr>
            </w:pPr>
            <w:r>
              <w:rPr>
                <w:rFonts w:eastAsia="方正仿宋_GBK"/>
                <w:kern w:val="0"/>
                <w:sz w:val="24"/>
                <w:szCs w:val="24"/>
              </w:rPr>
              <w:t>1. 配料表中的各种配料标注名称不规范；</w:t>
            </w:r>
          </w:p>
          <w:p w14:paraId="31964FC6">
            <w:pPr>
              <w:widowControl/>
              <w:snapToGrid w:val="0"/>
              <w:spacing w:line="260" w:lineRule="exact"/>
              <w:jc w:val="left"/>
              <w:rPr>
                <w:rFonts w:eastAsia="方正仿宋_GBK"/>
                <w:kern w:val="0"/>
                <w:sz w:val="24"/>
                <w:szCs w:val="24"/>
              </w:rPr>
            </w:pPr>
            <w:r>
              <w:rPr>
                <w:rFonts w:eastAsia="方正仿宋_GBK"/>
                <w:kern w:val="0"/>
                <w:sz w:val="24"/>
                <w:szCs w:val="24"/>
              </w:rPr>
              <w:t>2. 各种配料未按制造或加工食品时加入量的递减顺序排列；</w:t>
            </w:r>
          </w:p>
          <w:p w14:paraId="6990B4BB">
            <w:pPr>
              <w:widowControl/>
              <w:snapToGrid w:val="0"/>
              <w:spacing w:line="260" w:lineRule="exact"/>
              <w:jc w:val="left"/>
              <w:rPr>
                <w:rFonts w:eastAsia="方正仿宋_GBK"/>
                <w:kern w:val="0"/>
                <w:sz w:val="24"/>
                <w:szCs w:val="24"/>
              </w:rPr>
            </w:pPr>
            <w:r>
              <w:rPr>
                <w:rFonts w:eastAsia="方正仿宋_GBK"/>
                <w:kern w:val="0"/>
                <w:sz w:val="24"/>
                <w:szCs w:val="24"/>
              </w:rPr>
              <w:t>3. 复合配料标注不规范。</w:t>
            </w:r>
          </w:p>
        </w:tc>
      </w:tr>
      <w:tr w14:paraId="66161E4B">
        <w:tblPrEx>
          <w:tblCellMar>
            <w:top w:w="0" w:type="dxa"/>
            <w:left w:w="108" w:type="dxa"/>
            <w:bottom w:w="0" w:type="dxa"/>
            <w:right w:w="108" w:type="dxa"/>
          </w:tblCellMar>
        </w:tblPrEx>
        <w:trPr>
          <w:trHeight w:val="1911" w:hRule="atLeast"/>
        </w:trPr>
        <w:tc>
          <w:tcPr>
            <w:tcW w:w="1243" w:type="dxa"/>
            <w:tcBorders>
              <w:top w:val="single" w:color="auto" w:sz="4" w:space="0"/>
              <w:left w:val="single" w:color="auto" w:sz="4" w:space="0"/>
              <w:bottom w:val="single" w:color="auto" w:sz="4" w:space="0"/>
              <w:right w:val="single" w:color="auto" w:sz="4" w:space="0"/>
            </w:tcBorders>
            <w:vAlign w:val="center"/>
          </w:tcPr>
          <w:p w14:paraId="45C11DCB">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34D29D6C">
            <w:pPr>
              <w:snapToGrid w:val="0"/>
              <w:spacing w:line="260" w:lineRule="exact"/>
              <w:jc w:val="left"/>
              <w:rPr>
                <w:rFonts w:eastAsia="方正仿宋_GBK"/>
                <w:kern w:val="0"/>
                <w:sz w:val="24"/>
                <w:szCs w:val="24"/>
              </w:rPr>
            </w:pPr>
            <w:r>
              <w:rPr>
                <w:rFonts w:eastAsia="方正仿宋_GBK"/>
                <w:kern w:val="0"/>
                <w:sz w:val="24"/>
                <w:szCs w:val="24"/>
              </w:rPr>
              <w:t>7.4</w:t>
            </w:r>
          </w:p>
        </w:tc>
        <w:tc>
          <w:tcPr>
            <w:tcW w:w="1627" w:type="dxa"/>
            <w:tcBorders>
              <w:top w:val="nil"/>
              <w:left w:val="nil"/>
              <w:bottom w:val="single" w:color="auto" w:sz="4" w:space="0"/>
              <w:right w:val="single" w:color="auto" w:sz="4" w:space="0"/>
            </w:tcBorders>
            <w:vAlign w:val="center"/>
          </w:tcPr>
          <w:p w14:paraId="708017C7">
            <w:pPr>
              <w:snapToGrid w:val="0"/>
              <w:spacing w:line="260" w:lineRule="exact"/>
              <w:jc w:val="left"/>
              <w:rPr>
                <w:rFonts w:eastAsia="方正仿宋_GBK"/>
                <w:kern w:val="0"/>
                <w:sz w:val="24"/>
                <w:szCs w:val="24"/>
              </w:rPr>
            </w:pPr>
            <w:r>
              <w:rPr>
                <w:rFonts w:eastAsia="方正仿宋_GBK"/>
                <w:kern w:val="0"/>
                <w:sz w:val="24"/>
                <w:szCs w:val="24"/>
              </w:rPr>
              <w:t>生产者的名称、地址、联系方式，产品执行标准代号，贮存条件，生产许可证编号标注符合要求。</w:t>
            </w:r>
          </w:p>
        </w:tc>
        <w:tc>
          <w:tcPr>
            <w:tcW w:w="1847" w:type="dxa"/>
            <w:tcBorders>
              <w:top w:val="nil"/>
              <w:left w:val="nil"/>
              <w:bottom w:val="single" w:color="auto" w:sz="4" w:space="0"/>
              <w:right w:val="single" w:color="auto" w:sz="4" w:space="0"/>
            </w:tcBorders>
            <w:vAlign w:val="center"/>
          </w:tcPr>
          <w:p w14:paraId="03C35E7D">
            <w:pPr>
              <w:widowControl/>
              <w:snapToGrid w:val="0"/>
              <w:spacing w:line="260" w:lineRule="exact"/>
              <w:jc w:val="left"/>
              <w:rPr>
                <w:rFonts w:eastAsia="方正仿宋_GBK"/>
                <w:kern w:val="0"/>
                <w:sz w:val="24"/>
                <w:szCs w:val="24"/>
              </w:rPr>
            </w:pPr>
            <w:r>
              <w:rPr>
                <w:rFonts w:eastAsia="方正仿宋_GBK"/>
                <w:kern w:val="0"/>
                <w:sz w:val="24"/>
                <w:szCs w:val="24"/>
              </w:rPr>
              <w:t>GB7718-2011预包装食品标签通则</w:t>
            </w:r>
          </w:p>
        </w:tc>
        <w:tc>
          <w:tcPr>
            <w:tcW w:w="1658" w:type="dxa"/>
            <w:tcBorders>
              <w:top w:val="nil"/>
              <w:left w:val="nil"/>
              <w:bottom w:val="single" w:color="auto" w:sz="4" w:space="0"/>
              <w:right w:val="single" w:color="auto" w:sz="4" w:space="0"/>
            </w:tcBorders>
            <w:vAlign w:val="center"/>
          </w:tcPr>
          <w:p w14:paraId="2445A36D">
            <w:pPr>
              <w:widowControl/>
              <w:snapToGrid w:val="0"/>
              <w:spacing w:line="260" w:lineRule="exact"/>
              <w:jc w:val="left"/>
              <w:rPr>
                <w:rFonts w:eastAsia="方正仿宋_GBK"/>
                <w:kern w:val="0"/>
                <w:sz w:val="24"/>
                <w:szCs w:val="24"/>
              </w:rPr>
            </w:pPr>
            <w:r>
              <w:rPr>
                <w:rFonts w:eastAsia="方正仿宋_GBK"/>
                <w:kern w:val="0"/>
                <w:sz w:val="24"/>
                <w:szCs w:val="24"/>
              </w:rPr>
              <w:t>抽查实际产品，看是否符合要求</w:t>
            </w:r>
          </w:p>
        </w:tc>
        <w:tc>
          <w:tcPr>
            <w:tcW w:w="4777" w:type="dxa"/>
            <w:tcBorders>
              <w:top w:val="nil"/>
              <w:left w:val="nil"/>
              <w:bottom w:val="single" w:color="auto" w:sz="4" w:space="0"/>
              <w:right w:val="single" w:color="auto" w:sz="4" w:space="0"/>
            </w:tcBorders>
            <w:vAlign w:val="center"/>
          </w:tcPr>
          <w:p w14:paraId="1778C3F5">
            <w:pPr>
              <w:widowControl/>
              <w:snapToGrid w:val="0"/>
              <w:spacing w:line="260" w:lineRule="exact"/>
              <w:jc w:val="left"/>
              <w:rPr>
                <w:rFonts w:eastAsia="方正仿宋_GBK"/>
                <w:kern w:val="0"/>
                <w:sz w:val="24"/>
                <w:szCs w:val="24"/>
              </w:rPr>
            </w:pPr>
            <w:r>
              <w:rPr>
                <w:rFonts w:eastAsia="方正仿宋_GBK"/>
                <w:kern w:val="0"/>
                <w:sz w:val="24"/>
                <w:szCs w:val="24"/>
              </w:rPr>
              <w:t xml:space="preserve">1. 生产者的名称、地址、联系方式标注是否符合GB7718-2011第4.1.6条规定； </w:t>
            </w:r>
          </w:p>
          <w:p w14:paraId="7DAE5A2D">
            <w:pPr>
              <w:widowControl/>
              <w:snapToGrid w:val="0"/>
              <w:spacing w:line="260" w:lineRule="exact"/>
              <w:jc w:val="left"/>
              <w:rPr>
                <w:rFonts w:eastAsia="方正仿宋_GBK"/>
                <w:kern w:val="0"/>
                <w:sz w:val="24"/>
                <w:szCs w:val="24"/>
              </w:rPr>
            </w:pPr>
            <w:r>
              <w:rPr>
                <w:rFonts w:eastAsia="方正仿宋_GBK"/>
                <w:kern w:val="0"/>
                <w:sz w:val="24"/>
                <w:szCs w:val="24"/>
              </w:rPr>
              <w:t>2. 贮存条件标注是否符合GB7718-2011第4.1.8条规定；</w:t>
            </w:r>
          </w:p>
          <w:p w14:paraId="7245F10B">
            <w:pPr>
              <w:widowControl/>
              <w:snapToGrid w:val="0"/>
              <w:spacing w:line="260" w:lineRule="exact"/>
              <w:jc w:val="left"/>
              <w:rPr>
                <w:rFonts w:eastAsia="方正仿宋_GBK"/>
                <w:kern w:val="0"/>
                <w:sz w:val="24"/>
                <w:szCs w:val="24"/>
              </w:rPr>
            </w:pPr>
            <w:r>
              <w:rPr>
                <w:rFonts w:eastAsia="方正仿宋_GBK"/>
                <w:kern w:val="0"/>
                <w:sz w:val="24"/>
                <w:szCs w:val="24"/>
              </w:rPr>
              <w:t>3. 生产许可证编号标注是否符合GB7718-2011第4.1.9条规定；</w:t>
            </w:r>
          </w:p>
          <w:p w14:paraId="64F740DB">
            <w:pPr>
              <w:widowControl/>
              <w:snapToGrid w:val="0"/>
              <w:spacing w:line="260" w:lineRule="exact"/>
              <w:jc w:val="left"/>
              <w:rPr>
                <w:rFonts w:eastAsia="方正仿宋_GBK"/>
                <w:kern w:val="0"/>
                <w:sz w:val="24"/>
                <w:szCs w:val="24"/>
              </w:rPr>
            </w:pPr>
            <w:r>
              <w:rPr>
                <w:rFonts w:eastAsia="方正仿宋_GBK"/>
                <w:kern w:val="0"/>
                <w:sz w:val="24"/>
                <w:szCs w:val="24"/>
              </w:rPr>
              <w:t>4. 产品执行标准代号标注是否符合GB7718-2011第4.1.10条规定。</w:t>
            </w:r>
          </w:p>
        </w:tc>
        <w:tc>
          <w:tcPr>
            <w:tcW w:w="3002" w:type="dxa"/>
            <w:tcBorders>
              <w:top w:val="nil"/>
              <w:left w:val="nil"/>
              <w:bottom w:val="single" w:color="auto" w:sz="4" w:space="0"/>
              <w:right w:val="single" w:color="auto" w:sz="4" w:space="0"/>
            </w:tcBorders>
            <w:vAlign w:val="center"/>
          </w:tcPr>
          <w:p w14:paraId="344738BD">
            <w:pPr>
              <w:widowControl/>
              <w:snapToGrid w:val="0"/>
              <w:spacing w:line="260" w:lineRule="exact"/>
              <w:jc w:val="left"/>
              <w:rPr>
                <w:rFonts w:eastAsia="方正仿宋_GBK"/>
                <w:kern w:val="0"/>
                <w:sz w:val="24"/>
                <w:szCs w:val="24"/>
              </w:rPr>
            </w:pPr>
            <w:r>
              <w:rPr>
                <w:rFonts w:eastAsia="方正仿宋_GBK"/>
                <w:kern w:val="0"/>
                <w:sz w:val="24"/>
                <w:szCs w:val="24"/>
              </w:rPr>
              <w:t>1. 委托加工情形的标注不规范；</w:t>
            </w:r>
          </w:p>
          <w:p w14:paraId="7D9126BA">
            <w:pPr>
              <w:widowControl/>
              <w:snapToGrid w:val="0"/>
              <w:spacing w:line="260" w:lineRule="exact"/>
              <w:jc w:val="left"/>
              <w:rPr>
                <w:rFonts w:eastAsia="方正仿宋_GBK"/>
                <w:kern w:val="0"/>
                <w:sz w:val="24"/>
                <w:szCs w:val="24"/>
              </w:rPr>
            </w:pPr>
            <w:r>
              <w:rPr>
                <w:rFonts w:eastAsia="方正仿宋_GBK"/>
                <w:kern w:val="0"/>
                <w:sz w:val="24"/>
                <w:szCs w:val="24"/>
              </w:rPr>
              <w:t>2.初级农产品等未纳入发证范围的产品，也标注了生产许可证编号；</w:t>
            </w:r>
          </w:p>
          <w:p w14:paraId="1774C3DD">
            <w:pPr>
              <w:widowControl/>
              <w:snapToGrid w:val="0"/>
              <w:spacing w:line="260" w:lineRule="exact"/>
              <w:jc w:val="left"/>
              <w:rPr>
                <w:rFonts w:eastAsia="方正仿宋_GBK"/>
                <w:kern w:val="0"/>
                <w:sz w:val="24"/>
                <w:szCs w:val="24"/>
              </w:rPr>
            </w:pPr>
            <w:r>
              <w:rPr>
                <w:rFonts w:eastAsia="方正仿宋_GBK"/>
                <w:kern w:val="0"/>
                <w:sz w:val="24"/>
                <w:szCs w:val="24"/>
              </w:rPr>
              <w:t>3.标注的产品执行标准代号与许可证载明信息不一致；</w:t>
            </w:r>
          </w:p>
          <w:p w14:paraId="33EA29EC">
            <w:pPr>
              <w:widowControl/>
              <w:snapToGrid w:val="0"/>
              <w:spacing w:line="260" w:lineRule="exact"/>
              <w:jc w:val="left"/>
              <w:rPr>
                <w:rFonts w:eastAsia="方正仿宋_GBK"/>
                <w:kern w:val="0"/>
                <w:sz w:val="24"/>
                <w:szCs w:val="24"/>
              </w:rPr>
            </w:pPr>
            <w:r>
              <w:rPr>
                <w:rFonts w:eastAsia="方正仿宋_GBK"/>
                <w:kern w:val="0"/>
                <w:sz w:val="24"/>
                <w:szCs w:val="24"/>
              </w:rPr>
              <w:t>4. 标注的产品执行标准已失效。</w:t>
            </w:r>
          </w:p>
        </w:tc>
      </w:tr>
      <w:tr w14:paraId="6C21BB43">
        <w:tblPrEx>
          <w:tblCellMar>
            <w:top w:w="0" w:type="dxa"/>
            <w:left w:w="108" w:type="dxa"/>
            <w:bottom w:w="0" w:type="dxa"/>
            <w:right w:w="108" w:type="dxa"/>
          </w:tblCellMar>
        </w:tblPrEx>
        <w:trPr>
          <w:trHeight w:val="1911" w:hRule="atLeast"/>
        </w:trPr>
        <w:tc>
          <w:tcPr>
            <w:tcW w:w="1243" w:type="dxa"/>
            <w:tcBorders>
              <w:top w:val="single" w:color="auto" w:sz="4" w:space="0"/>
              <w:left w:val="single" w:color="auto" w:sz="4" w:space="0"/>
              <w:bottom w:val="single" w:color="auto" w:sz="4" w:space="0"/>
              <w:right w:val="single" w:color="auto" w:sz="4" w:space="0"/>
            </w:tcBorders>
            <w:vAlign w:val="center"/>
          </w:tcPr>
          <w:p w14:paraId="7F9B6D88">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03A78011">
            <w:pPr>
              <w:widowControl/>
              <w:snapToGrid w:val="0"/>
              <w:spacing w:line="260" w:lineRule="exact"/>
              <w:jc w:val="left"/>
              <w:rPr>
                <w:rFonts w:eastAsia="方正仿宋_GBK"/>
                <w:kern w:val="0"/>
                <w:sz w:val="24"/>
                <w:szCs w:val="24"/>
              </w:rPr>
            </w:pPr>
            <w:r>
              <w:rPr>
                <w:rFonts w:eastAsia="方正仿宋_GBK"/>
                <w:kern w:val="0"/>
                <w:sz w:val="24"/>
                <w:szCs w:val="24"/>
              </w:rPr>
              <w:t>7.5</w:t>
            </w:r>
          </w:p>
        </w:tc>
        <w:tc>
          <w:tcPr>
            <w:tcW w:w="1627" w:type="dxa"/>
            <w:tcBorders>
              <w:top w:val="nil"/>
              <w:left w:val="nil"/>
              <w:bottom w:val="single" w:color="auto" w:sz="4" w:space="0"/>
              <w:right w:val="single" w:color="auto" w:sz="4" w:space="0"/>
            </w:tcBorders>
            <w:vAlign w:val="center"/>
          </w:tcPr>
          <w:p w14:paraId="2086B64C">
            <w:pPr>
              <w:snapToGrid w:val="0"/>
              <w:spacing w:line="260" w:lineRule="exact"/>
              <w:jc w:val="left"/>
              <w:rPr>
                <w:rFonts w:eastAsia="方正仿宋_GBK"/>
                <w:kern w:val="0"/>
                <w:sz w:val="24"/>
                <w:szCs w:val="24"/>
              </w:rPr>
            </w:pPr>
            <w:r>
              <w:rPr>
                <w:rFonts w:eastAsia="方正仿宋_GBK"/>
                <w:kern w:val="0"/>
                <w:sz w:val="24"/>
                <w:szCs w:val="24"/>
              </w:rPr>
              <w:t>营养标签标注符合要求。</w:t>
            </w:r>
          </w:p>
        </w:tc>
        <w:tc>
          <w:tcPr>
            <w:tcW w:w="1847" w:type="dxa"/>
            <w:tcBorders>
              <w:top w:val="nil"/>
              <w:left w:val="nil"/>
              <w:bottom w:val="single" w:color="auto" w:sz="4" w:space="0"/>
              <w:right w:val="single" w:color="auto" w:sz="4" w:space="0"/>
            </w:tcBorders>
            <w:vAlign w:val="center"/>
          </w:tcPr>
          <w:p w14:paraId="2A136826">
            <w:pPr>
              <w:widowControl/>
              <w:snapToGrid w:val="0"/>
              <w:spacing w:line="260" w:lineRule="exact"/>
              <w:jc w:val="left"/>
              <w:rPr>
                <w:rFonts w:eastAsia="方正仿宋_GBK"/>
                <w:kern w:val="0"/>
                <w:sz w:val="24"/>
                <w:szCs w:val="24"/>
              </w:rPr>
            </w:pPr>
            <w:r>
              <w:rPr>
                <w:rFonts w:eastAsia="方正仿宋_GBK"/>
                <w:kern w:val="0"/>
                <w:sz w:val="24"/>
                <w:szCs w:val="24"/>
              </w:rPr>
              <w:t>GB28050-2011预包装食品营养标签通则、GB7718-2011预包装食品标签通则第4.1.11.3条</w:t>
            </w:r>
          </w:p>
        </w:tc>
        <w:tc>
          <w:tcPr>
            <w:tcW w:w="1658" w:type="dxa"/>
            <w:tcBorders>
              <w:top w:val="nil"/>
              <w:left w:val="nil"/>
              <w:bottom w:val="single" w:color="auto" w:sz="4" w:space="0"/>
              <w:right w:val="single" w:color="auto" w:sz="4" w:space="0"/>
            </w:tcBorders>
            <w:vAlign w:val="center"/>
          </w:tcPr>
          <w:p w14:paraId="606B13AD">
            <w:pPr>
              <w:widowControl/>
              <w:snapToGrid w:val="0"/>
              <w:spacing w:line="260" w:lineRule="exact"/>
              <w:jc w:val="left"/>
              <w:rPr>
                <w:rFonts w:eastAsia="方正仿宋_GBK"/>
                <w:kern w:val="0"/>
                <w:sz w:val="24"/>
                <w:szCs w:val="24"/>
              </w:rPr>
            </w:pPr>
            <w:r>
              <w:rPr>
                <w:rFonts w:eastAsia="方正仿宋_GBK"/>
                <w:kern w:val="0"/>
                <w:sz w:val="24"/>
                <w:szCs w:val="24"/>
              </w:rPr>
              <w:t>抽查实际产品，看是否符合要求</w:t>
            </w:r>
          </w:p>
        </w:tc>
        <w:tc>
          <w:tcPr>
            <w:tcW w:w="4777" w:type="dxa"/>
            <w:tcBorders>
              <w:top w:val="nil"/>
              <w:left w:val="nil"/>
              <w:bottom w:val="single" w:color="auto" w:sz="4" w:space="0"/>
              <w:right w:val="single" w:color="auto" w:sz="4" w:space="0"/>
            </w:tcBorders>
            <w:vAlign w:val="center"/>
          </w:tcPr>
          <w:p w14:paraId="0800BEAC">
            <w:pPr>
              <w:autoSpaceDE w:val="0"/>
              <w:autoSpaceDN w:val="0"/>
              <w:snapToGrid w:val="0"/>
              <w:spacing w:line="260" w:lineRule="exact"/>
              <w:jc w:val="left"/>
              <w:rPr>
                <w:rFonts w:eastAsia="方正仿宋_GBK"/>
                <w:kern w:val="0"/>
                <w:sz w:val="24"/>
                <w:szCs w:val="24"/>
              </w:rPr>
            </w:pPr>
            <w:r>
              <w:rPr>
                <w:rFonts w:eastAsia="方正仿宋_GBK"/>
                <w:kern w:val="0"/>
                <w:sz w:val="24"/>
                <w:szCs w:val="24"/>
              </w:rPr>
              <w:t xml:space="preserve">1. 特殊膳食类食品和专供婴幼儿的主辅类食品，是否标示主要营养成分及其含量，标示方式是否符合GB 13432规定； </w:t>
            </w:r>
          </w:p>
          <w:p w14:paraId="011F3F1A">
            <w:pPr>
              <w:widowControl/>
              <w:snapToGrid w:val="0"/>
              <w:spacing w:line="260" w:lineRule="exact"/>
              <w:jc w:val="left"/>
              <w:rPr>
                <w:rFonts w:eastAsia="方正仿宋_GBK"/>
                <w:kern w:val="0"/>
                <w:sz w:val="24"/>
                <w:szCs w:val="24"/>
              </w:rPr>
            </w:pPr>
            <w:r>
              <w:rPr>
                <w:rFonts w:eastAsia="方正仿宋_GBK"/>
                <w:kern w:val="0"/>
                <w:sz w:val="24"/>
                <w:szCs w:val="24"/>
              </w:rPr>
              <w:t>2. 其他预包装食品如需标示营养标签，标注是否符合GB28050-2011规定。</w:t>
            </w:r>
          </w:p>
          <w:p w14:paraId="35DFDE52">
            <w:pPr>
              <w:widowControl/>
              <w:snapToGrid w:val="0"/>
              <w:spacing w:line="260" w:lineRule="exact"/>
              <w:jc w:val="left"/>
              <w:rPr>
                <w:rFonts w:eastAsia="方正仿宋_GBK"/>
                <w:kern w:val="0"/>
                <w:sz w:val="24"/>
                <w:szCs w:val="24"/>
              </w:rPr>
            </w:pPr>
          </w:p>
        </w:tc>
        <w:tc>
          <w:tcPr>
            <w:tcW w:w="3002" w:type="dxa"/>
            <w:tcBorders>
              <w:top w:val="nil"/>
              <w:left w:val="nil"/>
              <w:bottom w:val="single" w:color="auto" w:sz="4" w:space="0"/>
              <w:right w:val="single" w:color="auto" w:sz="4" w:space="0"/>
            </w:tcBorders>
            <w:vAlign w:val="center"/>
          </w:tcPr>
          <w:p w14:paraId="109FA621">
            <w:pPr>
              <w:widowControl/>
              <w:snapToGrid w:val="0"/>
              <w:spacing w:line="260" w:lineRule="exact"/>
              <w:jc w:val="left"/>
              <w:rPr>
                <w:rFonts w:eastAsia="方正仿宋_GBK"/>
                <w:kern w:val="0"/>
                <w:sz w:val="24"/>
                <w:szCs w:val="24"/>
              </w:rPr>
            </w:pPr>
            <w:r>
              <w:rPr>
                <w:rFonts w:eastAsia="方正仿宋_GBK"/>
                <w:kern w:val="0"/>
                <w:sz w:val="24"/>
                <w:szCs w:val="24"/>
              </w:rPr>
              <w:t>1.含量声称或比较声称不规范；</w:t>
            </w:r>
          </w:p>
          <w:p w14:paraId="1DFC89D2">
            <w:pPr>
              <w:widowControl/>
              <w:snapToGrid w:val="0"/>
              <w:spacing w:line="260" w:lineRule="exact"/>
              <w:jc w:val="left"/>
              <w:rPr>
                <w:rFonts w:eastAsia="方正仿宋_GBK"/>
                <w:kern w:val="0"/>
                <w:sz w:val="24"/>
                <w:szCs w:val="24"/>
              </w:rPr>
            </w:pPr>
            <w:r>
              <w:rPr>
                <w:rFonts w:eastAsia="方正仿宋_GBK"/>
                <w:kern w:val="0"/>
                <w:sz w:val="24"/>
                <w:szCs w:val="24"/>
              </w:rPr>
              <w:t>2.能量或营养成分的表达单位和修约间隔标注不规范。</w:t>
            </w:r>
          </w:p>
        </w:tc>
      </w:tr>
      <w:tr w14:paraId="20A7F38A">
        <w:tblPrEx>
          <w:tblCellMar>
            <w:top w:w="0" w:type="dxa"/>
            <w:left w:w="108" w:type="dxa"/>
            <w:bottom w:w="0" w:type="dxa"/>
            <w:right w:w="108" w:type="dxa"/>
          </w:tblCellMar>
        </w:tblPrEx>
        <w:trPr>
          <w:trHeight w:val="1911" w:hRule="atLeast"/>
        </w:trPr>
        <w:tc>
          <w:tcPr>
            <w:tcW w:w="1243" w:type="dxa"/>
            <w:tcBorders>
              <w:top w:val="single" w:color="auto" w:sz="4" w:space="0"/>
              <w:left w:val="single" w:color="auto" w:sz="4" w:space="0"/>
              <w:bottom w:val="single" w:color="auto" w:sz="4" w:space="0"/>
              <w:right w:val="single" w:color="auto" w:sz="4" w:space="0"/>
            </w:tcBorders>
            <w:vAlign w:val="center"/>
          </w:tcPr>
          <w:p w14:paraId="35FA9179">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23F0FAAD">
            <w:pPr>
              <w:widowControl/>
              <w:snapToGrid w:val="0"/>
              <w:spacing w:line="260" w:lineRule="exact"/>
              <w:jc w:val="left"/>
              <w:rPr>
                <w:rFonts w:eastAsia="方正仿宋_GBK"/>
                <w:kern w:val="0"/>
                <w:sz w:val="24"/>
                <w:szCs w:val="24"/>
              </w:rPr>
            </w:pPr>
            <w:r>
              <w:rPr>
                <w:rFonts w:eastAsia="方正仿宋_GBK"/>
                <w:kern w:val="0"/>
                <w:sz w:val="24"/>
                <w:szCs w:val="24"/>
              </w:rPr>
              <w:t>7.6</w:t>
            </w:r>
          </w:p>
        </w:tc>
        <w:tc>
          <w:tcPr>
            <w:tcW w:w="1627" w:type="dxa"/>
            <w:tcBorders>
              <w:top w:val="nil"/>
              <w:left w:val="nil"/>
              <w:bottom w:val="single" w:color="auto" w:sz="4" w:space="0"/>
              <w:right w:val="single" w:color="auto" w:sz="4" w:space="0"/>
            </w:tcBorders>
            <w:vAlign w:val="center"/>
          </w:tcPr>
          <w:p w14:paraId="44B5CF86">
            <w:pPr>
              <w:snapToGrid w:val="0"/>
              <w:spacing w:line="260" w:lineRule="exact"/>
              <w:jc w:val="left"/>
              <w:rPr>
                <w:rFonts w:eastAsia="方正仿宋_GBK"/>
                <w:kern w:val="0"/>
                <w:sz w:val="24"/>
                <w:szCs w:val="24"/>
              </w:rPr>
            </w:pPr>
            <w:r>
              <w:rPr>
                <w:rFonts w:eastAsia="方正仿宋_GBK"/>
                <w:kern w:val="0"/>
                <w:sz w:val="24"/>
                <w:szCs w:val="24"/>
              </w:rPr>
              <w:t>法律、法规或者食品安全标准规定的其它要求和必须标明的其他事项。</w:t>
            </w:r>
          </w:p>
        </w:tc>
        <w:tc>
          <w:tcPr>
            <w:tcW w:w="1847" w:type="dxa"/>
            <w:tcBorders>
              <w:top w:val="nil"/>
              <w:left w:val="nil"/>
              <w:bottom w:val="single" w:color="auto" w:sz="4" w:space="0"/>
              <w:right w:val="single" w:color="auto" w:sz="4" w:space="0"/>
            </w:tcBorders>
            <w:vAlign w:val="center"/>
          </w:tcPr>
          <w:p w14:paraId="1DB9600E">
            <w:pPr>
              <w:widowControl/>
              <w:snapToGrid w:val="0"/>
              <w:spacing w:line="260" w:lineRule="exact"/>
              <w:jc w:val="left"/>
              <w:rPr>
                <w:rFonts w:eastAsia="方正仿宋_GBK"/>
                <w:kern w:val="0"/>
                <w:sz w:val="24"/>
                <w:szCs w:val="24"/>
              </w:rPr>
            </w:pPr>
            <w:r>
              <w:rPr>
                <w:rFonts w:eastAsia="方正仿宋_GBK"/>
                <w:kern w:val="0"/>
                <w:sz w:val="24"/>
                <w:szCs w:val="24"/>
              </w:rPr>
              <w:t>相关法律、法规或者食品安全标准</w:t>
            </w:r>
          </w:p>
        </w:tc>
        <w:tc>
          <w:tcPr>
            <w:tcW w:w="1658" w:type="dxa"/>
            <w:tcBorders>
              <w:top w:val="nil"/>
              <w:left w:val="nil"/>
              <w:bottom w:val="single" w:color="auto" w:sz="4" w:space="0"/>
              <w:right w:val="single" w:color="auto" w:sz="4" w:space="0"/>
            </w:tcBorders>
            <w:vAlign w:val="center"/>
          </w:tcPr>
          <w:p w14:paraId="33005A76">
            <w:pPr>
              <w:widowControl/>
              <w:snapToGrid w:val="0"/>
              <w:spacing w:line="260" w:lineRule="exact"/>
              <w:jc w:val="left"/>
              <w:rPr>
                <w:rFonts w:eastAsia="方正仿宋_GBK"/>
                <w:kern w:val="0"/>
                <w:sz w:val="24"/>
                <w:szCs w:val="24"/>
              </w:rPr>
            </w:pPr>
            <w:r>
              <w:rPr>
                <w:rFonts w:eastAsia="方正仿宋_GBK"/>
                <w:kern w:val="0"/>
                <w:sz w:val="24"/>
                <w:szCs w:val="24"/>
              </w:rPr>
              <w:t>抽查实际产品，看是否符合要求</w:t>
            </w:r>
          </w:p>
        </w:tc>
        <w:tc>
          <w:tcPr>
            <w:tcW w:w="4777" w:type="dxa"/>
            <w:tcBorders>
              <w:top w:val="nil"/>
              <w:left w:val="nil"/>
              <w:bottom w:val="single" w:color="auto" w:sz="4" w:space="0"/>
              <w:right w:val="single" w:color="auto" w:sz="4" w:space="0"/>
            </w:tcBorders>
            <w:vAlign w:val="center"/>
          </w:tcPr>
          <w:p w14:paraId="4C04B2BF">
            <w:pPr>
              <w:autoSpaceDE w:val="0"/>
              <w:autoSpaceDN w:val="0"/>
              <w:snapToGrid w:val="0"/>
              <w:spacing w:line="260" w:lineRule="exact"/>
              <w:jc w:val="left"/>
              <w:rPr>
                <w:rFonts w:eastAsia="方正仿宋_GBK"/>
                <w:kern w:val="0"/>
                <w:sz w:val="24"/>
                <w:szCs w:val="24"/>
              </w:rPr>
            </w:pPr>
            <w:r>
              <w:rPr>
                <w:rFonts w:eastAsia="方正仿宋_GBK"/>
                <w:kern w:val="0"/>
                <w:sz w:val="24"/>
                <w:szCs w:val="24"/>
              </w:rPr>
              <w:t xml:space="preserve">1. GB7718-2011中规定的除上述7.1-7.5条检查内容以外的标注事项，是否符合GB7718-2011相应条款的规定； </w:t>
            </w:r>
          </w:p>
          <w:p w14:paraId="545F4C3C">
            <w:pPr>
              <w:widowControl/>
              <w:snapToGrid w:val="0"/>
              <w:spacing w:line="260" w:lineRule="exact"/>
              <w:jc w:val="left"/>
              <w:rPr>
                <w:rFonts w:eastAsia="方正仿宋_GBK"/>
                <w:kern w:val="0"/>
                <w:sz w:val="24"/>
                <w:szCs w:val="24"/>
              </w:rPr>
            </w:pPr>
            <w:r>
              <w:rPr>
                <w:rFonts w:eastAsia="方正仿宋_GBK"/>
                <w:kern w:val="0"/>
                <w:sz w:val="24"/>
                <w:szCs w:val="24"/>
              </w:rPr>
              <w:t>2. 针对具体产品，相关法律、法规或者食品安全标准有特别规定的，标注是否符合相应规定。</w:t>
            </w:r>
          </w:p>
          <w:p w14:paraId="26D12046">
            <w:pPr>
              <w:widowControl/>
              <w:snapToGrid w:val="0"/>
              <w:spacing w:line="260" w:lineRule="exact"/>
              <w:jc w:val="left"/>
              <w:rPr>
                <w:rFonts w:eastAsia="方正仿宋_GBK"/>
                <w:kern w:val="0"/>
                <w:sz w:val="24"/>
                <w:szCs w:val="24"/>
              </w:rPr>
            </w:pPr>
          </w:p>
        </w:tc>
        <w:tc>
          <w:tcPr>
            <w:tcW w:w="3002" w:type="dxa"/>
            <w:tcBorders>
              <w:top w:val="nil"/>
              <w:left w:val="nil"/>
              <w:bottom w:val="single" w:color="auto" w:sz="4" w:space="0"/>
              <w:right w:val="single" w:color="auto" w:sz="4" w:space="0"/>
            </w:tcBorders>
            <w:vAlign w:val="center"/>
          </w:tcPr>
          <w:p w14:paraId="009BBC48">
            <w:pPr>
              <w:autoSpaceDE w:val="0"/>
              <w:autoSpaceDN w:val="0"/>
              <w:snapToGrid w:val="0"/>
              <w:spacing w:line="260" w:lineRule="exact"/>
              <w:jc w:val="left"/>
              <w:rPr>
                <w:rFonts w:eastAsia="方正仿宋_GBK"/>
                <w:kern w:val="0"/>
                <w:sz w:val="24"/>
                <w:szCs w:val="24"/>
              </w:rPr>
            </w:pPr>
            <w:r>
              <w:rPr>
                <w:rFonts w:eastAsia="方正仿宋_GBK"/>
                <w:kern w:val="0"/>
                <w:sz w:val="24"/>
                <w:szCs w:val="24"/>
              </w:rPr>
              <w:t xml:space="preserve">1.未按规定标注辐照食品或转基因食品； </w:t>
            </w:r>
          </w:p>
          <w:p w14:paraId="50E91C63">
            <w:pPr>
              <w:autoSpaceDE w:val="0"/>
              <w:autoSpaceDN w:val="0"/>
              <w:snapToGrid w:val="0"/>
              <w:spacing w:line="260" w:lineRule="exact"/>
              <w:jc w:val="left"/>
              <w:rPr>
                <w:rFonts w:eastAsia="方正仿宋_GBK"/>
                <w:kern w:val="0"/>
                <w:sz w:val="24"/>
                <w:szCs w:val="24"/>
              </w:rPr>
            </w:pPr>
            <w:r>
              <w:rPr>
                <w:rFonts w:eastAsia="方正仿宋_GBK"/>
                <w:kern w:val="0"/>
                <w:sz w:val="24"/>
                <w:szCs w:val="24"/>
              </w:rPr>
              <w:t>2. 食品所执行的相应产品标准中未明确规定质量(品质)等级的，标示了质量(品质)等级。</w:t>
            </w:r>
          </w:p>
        </w:tc>
      </w:tr>
      <w:tr w14:paraId="7EBA0BAF">
        <w:tblPrEx>
          <w:tblCellMar>
            <w:top w:w="0" w:type="dxa"/>
            <w:left w:w="108" w:type="dxa"/>
            <w:bottom w:w="0" w:type="dxa"/>
            <w:right w:w="108" w:type="dxa"/>
          </w:tblCellMar>
        </w:tblPrEx>
        <w:trPr>
          <w:trHeight w:val="1911" w:hRule="atLeast"/>
        </w:trPr>
        <w:tc>
          <w:tcPr>
            <w:tcW w:w="1243" w:type="dxa"/>
            <w:vMerge w:val="restart"/>
            <w:tcBorders>
              <w:top w:val="single" w:color="auto" w:sz="4" w:space="0"/>
              <w:left w:val="single" w:color="auto" w:sz="4" w:space="0"/>
              <w:right w:val="single" w:color="auto" w:sz="4" w:space="0"/>
            </w:tcBorders>
            <w:vAlign w:val="center"/>
          </w:tcPr>
          <w:p w14:paraId="7A1804EE">
            <w:pPr>
              <w:widowControl/>
              <w:snapToGrid w:val="0"/>
              <w:spacing w:line="260" w:lineRule="exact"/>
              <w:jc w:val="left"/>
              <w:rPr>
                <w:rFonts w:eastAsia="方正仿宋_GBK"/>
                <w:kern w:val="0"/>
                <w:sz w:val="24"/>
                <w:szCs w:val="24"/>
              </w:rPr>
            </w:pPr>
            <w:r>
              <w:rPr>
                <w:rFonts w:eastAsia="方正仿宋_GBK"/>
                <w:kern w:val="0"/>
                <w:sz w:val="24"/>
                <w:szCs w:val="24"/>
              </w:rPr>
              <w:t>8.不合格品管理和食品召回</w:t>
            </w:r>
          </w:p>
          <w:p w14:paraId="6DBF6B4E">
            <w:pPr>
              <w:snapToGrid w:val="0"/>
              <w:spacing w:line="260" w:lineRule="exact"/>
              <w:jc w:val="left"/>
              <w:rPr>
                <w:rFonts w:eastAsia="方正仿宋_GBK"/>
                <w:kern w:val="0"/>
                <w:sz w:val="24"/>
                <w:szCs w:val="24"/>
              </w:rPr>
            </w:pPr>
            <w:r>
              <w:rPr>
                <w:rFonts w:eastAsia="方正仿宋_GBK"/>
                <w:kern w:val="0"/>
                <w:sz w:val="24"/>
                <w:szCs w:val="24"/>
              </w:rPr>
              <w:t>注：采取抽查方式。</w:t>
            </w:r>
          </w:p>
        </w:tc>
        <w:tc>
          <w:tcPr>
            <w:tcW w:w="887" w:type="dxa"/>
            <w:tcBorders>
              <w:top w:val="nil"/>
              <w:left w:val="nil"/>
              <w:bottom w:val="single" w:color="auto" w:sz="4" w:space="0"/>
              <w:right w:val="single" w:color="auto" w:sz="4" w:space="0"/>
            </w:tcBorders>
            <w:vAlign w:val="center"/>
          </w:tcPr>
          <w:p w14:paraId="6435B6FA">
            <w:pPr>
              <w:widowControl/>
              <w:snapToGrid w:val="0"/>
              <w:spacing w:line="260" w:lineRule="exact"/>
              <w:jc w:val="center"/>
              <w:rPr>
                <w:rFonts w:eastAsia="方正仿宋_GBK"/>
                <w:kern w:val="0"/>
                <w:sz w:val="24"/>
                <w:szCs w:val="24"/>
              </w:rPr>
            </w:pPr>
            <w:r>
              <w:rPr>
                <w:rFonts w:eastAsia="方正仿宋_GBK"/>
                <w:kern w:val="0"/>
                <w:sz w:val="24"/>
                <w:szCs w:val="24"/>
              </w:rPr>
              <w:t>8.1</w:t>
            </w:r>
          </w:p>
        </w:tc>
        <w:tc>
          <w:tcPr>
            <w:tcW w:w="1627" w:type="dxa"/>
            <w:tcBorders>
              <w:top w:val="nil"/>
              <w:left w:val="nil"/>
              <w:bottom w:val="single" w:color="auto" w:sz="4" w:space="0"/>
              <w:right w:val="single" w:color="auto" w:sz="4" w:space="0"/>
            </w:tcBorders>
            <w:vAlign w:val="center"/>
          </w:tcPr>
          <w:p w14:paraId="00A86D85">
            <w:pPr>
              <w:widowControl/>
              <w:snapToGrid w:val="0"/>
              <w:spacing w:line="260" w:lineRule="exact"/>
              <w:jc w:val="left"/>
              <w:rPr>
                <w:rFonts w:eastAsia="方正仿宋_GBK"/>
                <w:kern w:val="0"/>
                <w:sz w:val="24"/>
                <w:szCs w:val="24"/>
              </w:rPr>
            </w:pPr>
            <w:r>
              <w:rPr>
                <w:rFonts w:eastAsia="方正仿宋_GBK"/>
                <w:kern w:val="0"/>
                <w:sz w:val="24"/>
                <w:szCs w:val="24"/>
              </w:rPr>
              <w:t>建立和保存不合格品的处置记录；不合格品的批次、数量应与记录一致。</w:t>
            </w:r>
          </w:p>
        </w:tc>
        <w:tc>
          <w:tcPr>
            <w:tcW w:w="1847" w:type="dxa"/>
            <w:tcBorders>
              <w:top w:val="nil"/>
              <w:left w:val="nil"/>
              <w:bottom w:val="single" w:color="auto" w:sz="4" w:space="0"/>
              <w:right w:val="single" w:color="auto" w:sz="4" w:space="0"/>
            </w:tcBorders>
            <w:vAlign w:val="center"/>
          </w:tcPr>
          <w:p w14:paraId="6C5E011D">
            <w:pPr>
              <w:widowControl/>
              <w:snapToGrid w:val="0"/>
              <w:spacing w:line="260" w:lineRule="exact"/>
              <w:jc w:val="left"/>
              <w:rPr>
                <w:rFonts w:eastAsia="方正仿宋_GBK"/>
                <w:kern w:val="0"/>
                <w:sz w:val="24"/>
                <w:szCs w:val="24"/>
              </w:rPr>
            </w:pPr>
            <w:r>
              <w:rPr>
                <w:rFonts w:eastAsia="方正仿宋_GBK"/>
                <w:kern w:val="0"/>
                <w:sz w:val="24"/>
                <w:szCs w:val="24"/>
              </w:rPr>
              <w:t>GB 14881 -2013 《食品生产通用卫生规范》14.1</w:t>
            </w:r>
          </w:p>
        </w:tc>
        <w:tc>
          <w:tcPr>
            <w:tcW w:w="1658" w:type="dxa"/>
            <w:tcBorders>
              <w:top w:val="nil"/>
              <w:left w:val="nil"/>
              <w:bottom w:val="single" w:color="auto" w:sz="4" w:space="0"/>
              <w:right w:val="single" w:color="auto" w:sz="4" w:space="0"/>
            </w:tcBorders>
            <w:vAlign w:val="center"/>
          </w:tcPr>
          <w:p w14:paraId="4CFDCADC">
            <w:pPr>
              <w:widowControl/>
              <w:snapToGrid w:val="0"/>
              <w:spacing w:line="260" w:lineRule="exact"/>
              <w:jc w:val="left"/>
              <w:rPr>
                <w:rFonts w:eastAsia="方正仿宋_GBK"/>
                <w:kern w:val="0"/>
                <w:sz w:val="24"/>
                <w:szCs w:val="24"/>
              </w:rPr>
            </w:pPr>
            <w:r>
              <w:rPr>
                <w:rFonts w:eastAsia="方正仿宋_GBK"/>
                <w:kern w:val="0"/>
                <w:sz w:val="24"/>
                <w:szCs w:val="24"/>
              </w:rPr>
              <w:t xml:space="preserve">查看相关制度和记录 </w:t>
            </w:r>
          </w:p>
        </w:tc>
        <w:tc>
          <w:tcPr>
            <w:tcW w:w="4777" w:type="dxa"/>
            <w:tcBorders>
              <w:top w:val="nil"/>
              <w:left w:val="nil"/>
              <w:bottom w:val="single" w:color="auto" w:sz="4" w:space="0"/>
              <w:right w:val="single" w:color="auto" w:sz="4" w:space="0"/>
            </w:tcBorders>
            <w:vAlign w:val="center"/>
          </w:tcPr>
          <w:p w14:paraId="4F8F012E">
            <w:pPr>
              <w:widowControl/>
              <w:snapToGrid w:val="0"/>
              <w:spacing w:line="260" w:lineRule="exact"/>
              <w:jc w:val="left"/>
              <w:rPr>
                <w:rFonts w:eastAsia="方正仿宋_GBK"/>
                <w:kern w:val="0"/>
                <w:sz w:val="24"/>
                <w:szCs w:val="24"/>
              </w:rPr>
            </w:pPr>
            <w:r>
              <w:rPr>
                <w:rFonts w:eastAsia="方正仿宋_GBK"/>
                <w:kern w:val="0"/>
                <w:sz w:val="24"/>
                <w:szCs w:val="24"/>
              </w:rPr>
              <w:t>1.是否建立不合格品管理制度；                                                                                                  2.是否将不合格品单独存放；</w:t>
            </w:r>
            <w:r>
              <w:rPr>
                <w:rFonts w:eastAsia="方正仿宋_GBK"/>
                <w:kern w:val="0"/>
                <w:sz w:val="24"/>
                <w:szCs w:val="24"/>
              </w:rPr>
              <w:br w:type="textWrapping"/>
            </w:r>
            <w:r>
              <w:rPr>
                <w:rFonts w:eastAsia="方正仿宋_GBK"/>
                <w:kern w:val="0"/>
                <w:sz w:val="24"/>
                <w:szCs w:val="24"/>
              </w:rPr>
              <w:t>3.是否按照制度要求处置不合格品；                                                                                        4.食品是否有不合格品的处置记录。</w:t>
            </w:r>
          </w:p>
        </w:tc>
        <w:tc>
          <w:tcPr>
            <w:tcW w:w="3002" w:type="dxa"/>
            <w:tcBorders>
              <w:top w:val="nil"/>
              <w:left w:val="nil"/>
              <w:bottom w:val="single" w:color="auto" w:sz="4" w:space="0"/>
              <w:right w:val="single" w:color="auto" w:sz="4" w:space="0"/>
            </w:tcBorders>
            <w:vAlign w:val="center"/>
          </w:tcPr>
          <w:p w14:paraId="17266050">
            <w:pPr>
              <w:widowControl/>
              <w:snapToGrid w:val="0"/>
              <w:spacing w:line="260" w:lineRule="exact"/>
              <w:jc w:val="left"/>
              <w:rPr>
                <w:rFonts w:eastAsia="方正仿宋_GBK"/>
                <w:kern w:val="0"/>
                <w:sz w:val="24"/>
                <w:szCs w:val="24"/>
              </w:rPr>
            </w:pPr>
            <w:r>
              <w:rPr>
                <w:rFonts w:eastAsia="方正仿宋_GBK"/>
                <w:kern w:val="0"/>
                <w:sz w:val="24"/>
                <w:szCs w:val="24"/>
              </w:rPr>
              <w:t>1.未建立不合格品管理制度，未记录相关处置情况；                                                                                          2.不合格品处置不符合规定要求。</w:t>
            </w:r>
          </w:p>
        </w:tc>
      </w:tr>
      <w:tr w14:paraId="5AB52FC2">
        <w:tblPrEx>
          <w:tblCellMar>
            <w:top w:w="0" w:type="dxa"/>
            <w:left w:w="108" w:type="dxa"/>
            <w:bottom w:w="0" w:type="dxa"/>
            <w:right w:w="108" w:type="dxa"/>
          </w:tblCellMar>
        </w:tblPrEx>
        <w:trPr>
          <w:trHeight w:val="2170" w:hRule="atLeast"/>
        </w:trPr>
        <w:tc>
          <w:tcPr>
            <w:tcW w:w="1243" w:type="dxa"/>
            <w:vMerge w:val="continue"/>
            <w:tcBorders>
              <w:left w:val="single" w:color="auto" w:sz="4" w:space="0"/>
              <w:right w:val="single" w:color="auto" w:sz="4" w:space="0"/>
            </w:tcBorders>
            <w:vAlign w:val="center"/>
          </w:tcPr>
          <w:p w14:paraId="11D308E0">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56E7E58B">
            <w:pPr>
              <w:widowControl/>
              <w:snapToGrid w:val="0"/>
              <w:spacing w:line="260" w:lineRule="exact"/>
              <w:jc w:val="center"/>
              <w:rPr>
                <w:rFonts w:eastAsia="方正仿宋_GBK"/>
                <w:kern w:val="0"/>
                <w:sz w:val="24"/>
                <w:szCs w:val="24"/>
              </w:rPr>
            </w:pPr>
            <w:r>
              <w:rPr>
                <w:rFonts w:eastAsia="方正仿宋_GBK"/>
                <w:kern w:val="0"/>
                <w:sz w:val="24"/>
                <w:szCs w:val="24"/>
              </w:rPr>
              <w:t>*8.2</w:t>
            </w:r>
          </w:p>
        </w:tc>
        <w:tc>
          <w:tcPr>
            <w:tcW w:w="1627" w:type="dxa"/>
            <w:tcBorders>
              <w:top w:val="nil"/>
              <w:left w:val="nil"/>
              <w:bottom w:val="single" w:color="auto" w:sz="4" w:space="0"/>
              <w:right w:val="single" w:color="auto" w:sz="4" w:space="0"/>
            </w:tcBorders>
            <w:vAlign w:val="center"/>
          </w:tcPr>
          <w:p w14:paraId="135FBE1A">
            <w:pPr>
              <w:widowControl/>
              <w:snapToGrid w:val="0"/>
              <w:spacing w:line="260" w:lineRule="exact"/>
              <w:jc w:val="left"/>
              <w:rPr>
                <w:rFonts w:eastAsia="方正仿宋_GBK"/>
                <w:kern w:val="0"/>
                <w:sz w:val="24"/>
                <w:szCs w:val="24"/>
              </w:rPr>
            </w:pPr>
            <w:r>
              <w:rPr>
                <w:rFonts w:eastAsia="方正仿宋_GBK"/>
                <w:kern w:val="0"/>
                <w:sz w:val="24"/>
                <w:szCs w:val="24"/>
              </w:rPr>
              <w:t xml:space="preserve">实施不安全食品的召回，有召回计划、公告等相应记录。 </w:t>
            </w:r>
          </w:p>
        </w:tc>
        <w:tc>
          <w:tcPr>
            <w:tcW w:w="1847" w:type="dxa"/>
            <w:tcBorders>
              <w:top w:val="nil"/>
              <w:left w:val="nil"/>
              <w:bottom w:val="single" w:color="auto" w:sz="4" w:space="0"/>
              <w:right w:val="single" w:color="auto" w:sz="4" w:space="0"/>
            </w:tcBorders>
            <w:vAlign w:val="center"/>
          </w:tcPr>
          <w:p w14:paraId="08826773">
            <w:pPr>
              <w:widowControl/>
              <w:snapToGrid w:val="0"/>
              <w:spacing w:line="260" w:lineRule="exact"/>
              <w:jc w:val="left"/>
              <w:rPr>
                <w:rFonts w:eastAsia="方正仿宋_GBK"/>
                <w:kern w:val="0"/>
                <w:sz w:val="24"/>
                <w:szCs w:val="24"/>
              </w:rPr>
            </w:pPr>
            <w:r>
              <w:rPr>
                <w:rFonts w:eastAsia="方正仿宋_GBK"/>
                <w:kern w:val="0"/>
                <w:sz w:val="24"/>
                <w:szCs w:val="24"/>
              </w:rPr>
              <w:t>《食品安全法》第六十三条、GB 14881 -2013 《食品生产通用卫生规范》11、《食品召回管理办法》第三章</w:t>
            </w:r>
          </w:p>
        </w:tc>
        <w:tc>
          <w:tcPr>
            <w:tcW w:w="1658" w:type="dxa"/>
            <w:tcBorders>
              <w:top w:val="nil"/>
              <w:left w:val="nil"/>
              <w:bottom w:val="single" w:color="auto" w:sz="4" w:space="0"/>
              <w:right w:val="single" w:color="auto" w:sz="4" w:space="0"/>
            </w:tcBorders>
            <w:vAlign w:val="center"/>
          </w:tcPr>
          <w:p w14:paraId="6A166485">
            <w:pPr>
              <w:widowControl/>
              <w:snapToGrid w:val="0"/>
              <w:spacing w:line="260" w:lineRule="exact"/>
              <w:jc w:val="left"/>
              <w:rPr>
                <w:rFonts w:eastAsia="方正仿宋_GBK"/>
                <w:kern w:val="0"/>
                <w:sz w:val="24"/>
                <w:szCs w:val="24"/>
              </w:rPr>
            </w:pPr>
            <w:r>
              <w:rPr>
                <w:rFonts w:eastAsia="方正仿宋_GBK"/>
                <w:kern w:val="0"/>
                <w:sz w:val="24"/>
                <w:szCs w:val="24"/>
              </w:rPr>
              <w:t>查阅制度和记录</w:t>
            </w:r>
          </w:p>
        </w:tc>
        <w:tc>
          <w:tcPr>
            <w:tcW w:w="4777" w:type="dxa"/>
            <w:tcBorders>
              <w:top w:val="nil"/>
              <w:left w:val="nil"/>
              <w:bottom w:val="single" w:color="auto" w:sz="4" w:space="0"/>
              <w:right w:val="single" w:color="auto" w:sz="4" w:space="0"/>
            </w:tcBorders>
            <w:vAlign w:val="center"/>
          </w:tcPr>
          <w:p w14:paraId="43B6CDF6">
            <w:pPr>
              <w:widowControl/>
              <w:snapToGrid w:val="0"/>
              <w:spacing w:line="260" w:lineRule="exact"/>
              <w:jc w:val="left"/>
              <w:rPr>
                <w:rFonts w:eastAsia="方正仿宋_GBK"/>
                <w:kern w:val="0"/>
                <w:sz w:val="24"/>
                <w:szCs w:val="24"/>
              </w:rPr>
            </w:pPr>
            <w:r>
              <w:rPr>
                <w:rFonts w:eastAsia="方正仿宋_GBK"/>
                <w:kern w:val="0"/>
                <w:sz w:val="24"/>
                <w:szCs w:val="24"/>
              </w:rPr>
              <w:t>1.检查企业是否建立召回管理制度；</w:t>
            </w:r>
            <w:r>
              <w:rPr>
                <w:rFonts w:eastAsia="方正仿宋_GBK"/>
                <w:kern w:val="0"/>
                <w:sz w:val="24"/>
                <w:szCs w:val="24"/>
              </w:rPr>
              <w:br w:type="textWrapping"/>
            </w:r>
            <w:r>
              <w:rPr>
                <w:rFonts w:eastAsia="方正仿宋_GBK"/>
                <w:kern w:val="0"/>
                <w:sz w:val="24"/>
                <w:szCs w:val="24"/>
              </w:rPr>
              <w:t xml:space="preserve">2.对有不安全食品销售情况的企业，应当实施召回，应当有不安全食品召回记录，有召回计划、公告等记录，包含有通知相关生产经营者和消费者情况、向主管部门报告情况、产品的召回记录（含产品名称、商标、规格、数量、生产日期、生产批号等信息）； </w:t>
            </w:r>
            <w:r>
              <w:rPr>
                <w:rFonts w:eastAsia="方正仿宋_GBK"/>
                <w:kern w:val="0"/>
                <w:sz w:val="24"/>
                <w:szCs w:val="24"/>
              </w:rPr>
              <w:br w:type="textWrapping"/>
            </w:r>
            <w:r>
              <w:rPr>
                <w:rFonts w:eastAsia="方正仿宋_GBK"/>
                <w:kern w:val="0"/>
                <w:sz w:val="24"/>
                <w:szCs w:val="24"/>
              </w:rPr>
              <w:t xml:space="preserve">3.召回记录保存期限不得少于2年。                                                                                                             </w:t>
            </w:r>
          </w:p>
        </w:tc>
        <w:tc>
          <w:tcPr>
            <w:tcW w:w="3002" w:type="dxa"/>
            <w:tcBorders>
              <w:top w:val="nil"/>
              <w:left w:val="nil"/>
              <w:bottom w:val="single" w:color="auto" w:sz="4" w:space="0"/>
              <w:right w:val="single" w:color="auto" w:sz="4" w:space="0"/>
            </w:tcBorders>
            <w:vAlign w:val="center"/>
          </w:tcPr>
          <w:p w14:paraId="61BCE28D">
            <w:pPr>
              <w:widowControl/>
              <w:snapToGrid w:val="0"/>
              <w:spacing w:line="260" w:lineRule="exact"/>
              <w:jc w:val="left"/>
              <w:rPr>
                <w:rFonts w:eastAsia="方正仿宋_GBK"/>
                <w:kern w:val="0"/>
                <w:sz w:val="24"/>
                <w:szCs w:val="24"/>
              </w:rPr>
            </w:pPr>
            <w:r>
              <w:rPr>
                <w:rFonts w:eastAsia="方正仿宋_GBK"/>
                <w:kern w:val="0"/>
                <w:sz w:val="24"/>
                <w:szCs w:val="24"/>
              </w:rPr>
              <w:t>1.未建立召回管理制度；                                                                                                                   2.存在不安全食品销售的情况，未按要求报告、召回并记录；                                                                                   3.召回记录保存期限不符合要求。</w:t>
            </w:r>
          </w:p>
        </w:tc>
      </w:tr>
      <w:tr w14:paraId="007233EE">
        <w:tblPrEx>
          <w:tblCellMar>
            <w:top w:w="0" w:type="dxa"/>
            <w:left w:w="108" w:type="dxa"/>
            <w:bottom w:w="0" w:type="dxa"/>
            <w:right w:w="108" w:type="dxa"/>
          </w:tblCellMar>
        </w:tblPrEx>
        <w:trPr>
          <w:trHeight w:val="2201" w:hRule="atLeast"/>
        </w:trPr>
        <w:tc>
          <w:tcPr>
            <w:tcW w:w="1243" w:type="dxa"/>
            <w:vMerge w:val="continue"/>
            <w:tcBorders>
              <w:left w:val="single" w:color="auto" w:sz="4" w:space="0"/>
              <w:right w:val="single" w:color="auto" w:sz="4" w:space="0"/>
            </w:tcBorders>
            <w:vAlign w:val="center"/>
          </w:tcPr>
          <w:p w14:paraId="6CF6268F">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075BDD2A">
            <w:pPr>
              <w:widowControl/>
              <w:snapToGrid w:val="0"/>
              <w:spacing w:line="260" w:lineRule="exact"/>
              <w:jc w:val="center"/>
              <w:rPr>
                <w:rFonts w:eastAsia="方正仿宋_GBK"/>
                <w:kern w:val="0"/>
                <w:sz w:val="24"/>
                <w:szCs w:val="24"/>
              </w:rPr>
            </w:pPr>
            <w:r>
              <w:rPr>
                <w:rFonts w:eastAsia="方正仿宋_GBK"/>
                <w:kern w:val="0"/>
                <w:sz w:val="24"/>
                <w:szCs w:val="24"/>
              </w:rPr>
              <w:t>*8.3</w:t>
            </w:r>
          </w:p>
        </w:tc>
        <w:tc>
          <w:tcPr>
            <w:tcW w:w="1627" w:type="dxa"/>
            <w:tcBorders>
              <w:top w:val="nil"/>
              <w:left w:val="nil"/>
              <w:bottom w:val="single" w:color="auto" w:sz="4" w:space="0"/>
              <w:right w:val="single" w:color="auto" w:sz="4" w:space="0"/>
            </w:tcBorders>
            <w:vAlign w:val="center"/>
          </w:tcPr>
          <w:p w14:paraId="6704E8EF">
            <w:pPr>
              <w:widowControl/>
              <w:snapToGrid w:val="0"/>
              <w:spacing w:line="260" w:lineRule="exact"/>
              <w:jc w:val="left"/>
              <w:rPr>
                <w:rFonts w:eastAsia="方正仿宋_GBK"/>
                <w:kern w:val="0"/>
                <w:sz w:val="24"/>
                <w:szCs w:val="24"/>
              </w:rPr>
            </w:pPr>
            <w:r>
              <w:rPr>
                <w:rFonts w:eastAsia="方正仿宋_GBK"/>
                <w:kern w:val="0"/>
                <w:sz w:val="24"/>
                <w:szCs w:val="24"/>
              </w:rPr>
              <w:t>召回食品有处置记录。</w:t>
            </w:r>
          </w:p>
        </w:tc>
        <w:tc>
          <w:tcPr>
            <w:tcW w:w="1847" w:type="dxa"/>
            <w:tcBorders>
              <w:top w:val="nil"/>
              <w:left w:val="nil"/>
              <w:bottom w:val="single" w:color="auto" w:sz="4" w:space="0"/>
              <w:right w:val="single" w:color="auto" w:sz="4" w:space="0"/>
            </w:tcBorders>
            <w:vAlign w:val="center"/>
          </w:tcPr>
          <w:p w14:paraId="2E332A69">
            <w:pPr>
              <w:widowControl/>
              <w:snapToGrid w:val="0"/>
              <w:spacing w:line="260" w:lineRule="exact"/>
              <w:jc w:val="left"/>
              <w:rPr>
                <w:rFonts w:eastAsia="方正仿宋_GBK"/>
                <w:kern w:val="0"/>
                <w:sz w:val="24"/>
                <w:szCs w:val="24"/>
              </w:rPr>
            </w:pPr>
            <w:r>
              <w:rPr>
                <w:rFonts w:eastAsia="方正仿宋_GBK"/>
                <w:kern w:val="0"/>
                <w:sz w:val="24"/>
                <w:szCs w:val="24"/>
              </w:rPr>
              <w:t>《食品安全法》第六十三条、</w:t>
            </w:r>
            <w:r>
              <w:rPr>
                <w:rFonts w:eastAsia="方正仿宋_GBK"/>
                <w:kern w:val="0"/>
                <w:sz w:val="24"/>
                <w:szCs w:val="24"/>
              </w:rPr>
              <w:br w:type="textWrapping"/>
            </w:r>
            <w:r>
              <w:rPr>
                <w:rFonts w:eastAsia="方正仿宋_GBK"/>
                <w:kern w:val="0"/>
                <w:sz w:val="24"/>
                <w:szCs w:val="24"/>
              </w:rPr>
              <w:t>GB 14881 -2013 《食品生产通用卫生规范》11、《食品召回管理办法》第四章</w:t>
            </w:r>
          </w:p>
        </w:tc>
        <w:tc>
          <w:tcPr>
            <w:tcW w:w="1658" w:type="dxa"/>
            <w:tcBorders>
              <w:top w:val="nil"/>
              <w:left w:val="nil"/>
              <w:bottom w:val="single" w:color="auto" w:sz="4" w:space="0"/>
              <w:right w:val="single" w:color="auto" w:sz="4" w:space="0"/>
            </w:tcBorders>
            <w:vAlign w:val="center"/>
          </w:tcPr>
          <w:p w14:paraId="48C87E28">
            <w:pPr>
              <w:widowControl/>
              <w:snapToGrid w:val="0"/>
              <w:spacing w:line="260" w:lineRule="exact"/>
              <w:jc w:val="left"/>
              <w:rPr>
                <w:rFonts w:eastAsia="方正仿宋_GBK"/>
                <w:kern w:val="0"/>
                <w:sz w:val="24"/>
                <w:szCs w:val="24"/>
              </w:rPr>
            </w:pPr>
            <w:r>
              <w:rPr>
                <w:rFonts w:eastAsia="方正仿宋_GBK"/>
                <w:kern w:val="0"/>
                <w:sz w:val="24"/>
                <w:szCs w:val="24"/>
              </w:rPr>
              <w:t>查阅制度和记录</w:t>
            </w:r>
          </w:p>
        </w:tc>
        <w:tc>
          <w:tcPr>
            <w:tcW w:w="4777" w:type="dxa"/>
            <w:tcBorders>
              <w:top w:val="nil"/>
              <w:left w:val="nil"/>
              <w:bottom w:val="single" w:color="auto" w:sz="4" w:space="0"/>
              <w:right w:val="single" w:color="auto" w:sz="4" w:space="0"/>
            </w:tcBorders>
            <w:vAlign w:val="center"/>
          </w:tcPr>
          <w:p w14:paraId="5B20472B">
            <w:pPr>
              <w:widowControl/>
              <w:snapToGrid w:val="0"/>
              <w:spacing w:line="260" w:lineRule="exact"/>
              <w:jc w:val="left"/>
              <w:rPr>
                <w:rFonts w:eastAsia="方正仿宋_GBK"/>
                <w:kern w:val="0"/>
                <w:sz w:val="24"/>
                <w:szCs w:val="24"/>
              </w:rPr>
            </w:pPr>
            <w:r>
              <w:rPr>
                <w:rFonts w:eastAsia="方正仿宋_GBK"/>
                <w:kern w:val="0"/>
                <w:sz w:val="24"/>
                <w:szCs w:val="24"/>
              </w:rPr>
              <w:t>对有召回食品的企业，召回食品应当有处置记录，可采取补救、无害化处理、销毁等措施，防止其再次流入市场；召回记录和处理记录信息要相符。</w:t>
            </w:r>
          </w:p>
        </w:tc>
        <w:tc>
          <w:tcPr>
            <w:tcW w:w="3002" w:type="dxa"/>
            <w:tcBorders>
              <w:top w:val="nil"/>
              <w:left w:val="nil"/>
              <w:bottom w:val="single" w:color="auto" w:sz="4" w:space="0"/>
              <w:right w:val="single" w:color="auto" w:sz="4" w:space="0"/>
            </w:tcBorders>
            <w:vAlign w:val="center"/>
          </w:tcPr>
          <w:p w14:paraId="2137EF75">
            <w:pPr>
              <w:widowControl/>
              <w:snapToGrid w:val="0"/>
              <w:spacing w:line="260" w:lineRule="exact"/>
              <w:jc w:val="left"/>
              <w:rPr>
                <w:rFonts w:eastAsia="方正仿宋_GBK"/>
                <w:kern w:val="0"/>
                <w:sz w:val="24"/>
                <w:szCs w:val="24"/>
              </w:rPr>
            </w:pPr>
            <w:r>
              <w:rPr>
                <w:rFonts w:eastAsia="方正仿宋_GBK"/>
                <w:kern w:val="0"/>
                <w:sz w:val="24"/>
                <w:szCs w:val="24"/>
              </w:rPr>
              <w:t>1.召回记录缺失；                                                                                                                     2.召回记录同处理记录不一致。</w:t>
            </w:r>
          </w:p>
        </w:tc>
      </w:tr>
      <w:tr w14:paraId="4244DE4B">
        <w:tblPrEx>
          <w:tblCellMar>
            <w:top w:w="0" w:type="dxa"/>
            <w:left w:w="108" w:type="dxa"/>
            <w:bottom w:w="0" w:type="dxa"/>
            <w:right w:w="108" w:type="dxa"/>
          </w:tblCellMar>
        </w:tblPrEx>
        <w:trPr>
          <w:trHeight w:val="1809" w:hRule="atLeast"/>
        </w:trPr>
        <w:tc>
          <w:tcPr>
            <w:tcW w:w="1243" w:type="dxa"/>
            <w:vMerge w:val="continue"/>
            <w:tcBorders>
              <w:left w:val="single" w:color="auto" w:sz="4" w:space="0"/>
              <w:bottom w:val="single" w:color="auto" w:sz="4" w:space="0"/>
              <w:right w:val="single" w:color="auto" w:sz="4" w:space="0"/>
            </w:tcBorders>
            <w:vAlign w:val="center"/>
          </w:tcPr>
          <w:p w14:paraId="07839C6A">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52BD302A">
            <w:pPr>
              <w:widowControl/>
              <w:snapToGrid w:val="0"/>
              <w:spacing w:line="260" w:lineRule="exact"/>
              <w:jc w:val="center"/>
              <w:rPr>
                <w:rFonts w:eastAsia="方正仿宋_GBK"/>
                <w:kern w:val="0"/>
                <w:sz w:val="24"/>
                <w:szCs w:val="24"/>
              </w:rPr>
            </w:pPr>
            <w:r>
              <w:rPr>
                <w:rFonts w:eastAsia="方正仿宋_GBK"/>
                <w:kern w:val="0"/>
                <w:sz w:val="24"/>
                <w:szCs w:val="24"/>
              </w:rPr>
              <w:t>8.4</w:t>
            </w:r>
          </w:p>
        </w:tc>
        <w:tc>
          <w:tcPr>
            <w:tcW w:w="1627" w:type="dxa"/>
            <w:tcBorders>
              <w:top w:val="nil"/>
              <w:left w:val="nil"/>
              <w:bottom w:val="single" w:color="auto" w:sz="4" w:space="0"/>
              <w:right w:val="single" w:color="auto" w:sz="4" w:space="0"/>
            </w:tcBorders>
            <w:vAlign w:val="center"/>
          </w:tcPr>
          <w:p w14:paraId="37682968">
            <w:pPr>
              <w:widowControl/>
              <w:snapToGrid w:val="0"/>
              <w:spacing w:line="260" w:lineRule="exact"/>
              <w:jc w:val="left"/>
              <w:rPr>
                <w:rFonts w:eastAsia="方正仿宋_GBK"/>
                <w:kern w:val="0"/>
                <w:sz w:val="24"/>
                <w:szCs w:val="24"/>
              </w:rPr>
            </w:pPr>
            <w:r>
              <w:rPr>
                <w:rFonts w:eastAsia="方正仿宋_GBK"/>
                <w:kern w:val="0"/>
                <w:sz w:val="24"/>
                <w:szCs w:val="24"/>
              </w:rPr>
              <w:t>未发现使用召回食品重新加工食品情况（对因标签存在瑕疵实施召回的除外）。</w:t>
            </w:r>
          </w:p>
        </w:tc>
        <w:tc>
          <w:tcPr>
            <w:tcW w:w="1847" w:type="dxa"/>
            <w:tcBorders>
              <w:top w:val="nil"/>
              <w:left w:val="nil"/>
              <w:bottom w:val="single" w:color="auto" w:sz="4" w:space="0"/>
              <w:right w:val="single" w:color="auto" w:sz="4" w:space="0"/>
            </w:tcBorders>
            <w:vAlign w:val="center"/>
          </w:tcPr>
          <w:p w14:paraId="2E329568">
            <w:pPr>
              <w:widowControl/>
              <w:snapToGrid w:val="0"/>
              <w:spacing w:line="260" w:lineRule="exact"/>
              <w:jc w:val="left"/>
              <w:rPr>
                <w:rFonts w:eastAsia="方正仿宋_GBK"/>
                <w:kern w:val="0"/>
                <w:sz w:val="24"/>
                <w:szCs w:val="24"/>
              </w:rPr>
            </w:pPr>
            <w:r>
              <w:rPr>
                <w:rFonts w:eastAsia="方正仿宋_GBK"/>
                <w:kern w:val="0"/>
                <w:sz w:val="24"/>
                <w:szCs w:val="24"/>
              </w:rPr>
              <w:t>《食品安全法》第三十四条和第六十三条</w:t>
            </w:r>
          </w:p>
        </w:tc>
        <w:tc>
          <w:tcPr>
            <w:tcW w:w="1658" w:type="dxa"/>
            <w:tcBorders>
              <w:top w:val="nil"/>
              <w:left w:val="nil"/>
              <w:bottom w:val="single" w:color="auto" w:sz="4" w:space="0"/>
              <w:right w:val="single" w:color="auto" w:sz="4" w:space="0"/>
            </w:tcBorders>
            <w:vAlign w:val="center"/>
          </w:tcPr>
          <w:p w14:paraId="04F28582">
            <w:pPr>
              <w:widowControl/>
              <w:snapToGrid w:val="0"/>
              <w:spacing w:line="260" w:lineRule="exact"/>
              <w:jc w:val="left"/>
              <w:rPr>
                <w:rFonts w:eastAsia="方正仿宋_GBK"/>
                <w:kern w:val="0"/>
                <w:sz w:val="24"/>
                <w:szCs w:val="24"/>
              </w:rPr>
            </w:pPr>
            <w:r>
              <w:rPr>
                <w:rFonts w:eastAsia="方正仿宋_GBK"/>
                <w:kern w:val="0"/>
                <w:sz w:val="24"/>
                <w:szCs w:val="24"/>
              </w:rPr>
              <w:t>查阅记录</w:t>
            </w:r>
          </w:p>
        </w:tc>
        <w:tc>
          <w:tcPr>
            <w:tcW w:w="4777" w:type="dxa"/>
            <w:tcBorders>
              <w:top w:val="nil"/>
              <w:left w:val="nil"/>
              <w:bottom w:val="single" w:color="auto" w:sz="4" w:space="0"/>
              <w:right w:val="single" w:color="auto" w:sz="4" w:space="0"/>
            </w:tcBorders>
            <w:vAlign w:val="center"/>
          </w:tcPr>
          <w:p w14:paraId="5132322D">
            <w:pPr>
              <w:widowControl/>
              <w:snapToGrid w:val="0"/>
              <w:spacing w:line="260" w:lineRule="exact"/>
              <w:jc w:val="left"/>
              <w:rPr>
                <w:rFonts w:eastAsia="方正仿宋_GBK"/>
                <w:kern w:val="0"/>
                <w:sz w:val="24"/>
                <w:szCs w:val="24"/>
              </w:rPr>
            </w:pPr>
            <w:r>
              <w:rPr>
                <w:rFonts w:eastAsia="方正仿宋_GBK"/>
                <w:kern w:val="0"/>
                <w:sz w:val="24"/>
                <w:szCs w:val="24"/>
              </w:rPr>
              <w:t>1.召回记录和处理记录信息要相符；</w:t>
            </w:r>
            <w:r>
              <w:rPr>
                <w:rFonts w:eastAsia="方正仿宋_GBK"/>
                <w:kern w:val="0"/>
                <w:sz w:val="24"/>
                <w:szCs w:val="24"/>
              </w:rPr>
              <w:br w:type="textWrapping"/>
            </w:r>
            <w:r>
              <w:rPr>
                <w:rFonts w:eastAsia="方正仿宋_GBK"/>
                <w:kern w:val="0"/>
                <w:sz w:val="24"/>
                <w:szCs w:val="24"/>
              </w:rPr>
              <w:t>2.禁止使用召回食品作为原料用于生产各类食品，或者经过改换包装等方式以其他形式进行销售。</w:t>
            </w:r>
          </w:p>
        </w:tc>
        <w:tc>
          <w:tcPr>
            <w:tcW w:w="3002" w:type="dxa"/>
            <w:tcBorders>
              <w:top w:val="nil"/>
              <w:left w:val="nil"/>
              <w:bottom w:val="single" w:color="auto" w:sz="4" w:space="0"/>
              <w:right w:val="single" w:color="auto" w:sz="4" w:space="0"/>
            </w:tcBorders>
            <w:vAlign w:val="center"/>
          </w:tcPr>
          <w:p w14:paraId="5EDA323C">
            <w:pPr>
              <w:widowControl/>
              <w:snapToGrid w:val="0"/>
              <w:spacing w:line="260" w:lineRule="exact"/>
              <w:jc w:val="left"/>
              <w:rPr>
                <w:rFonts w:eastAsia="方正仿宋_GBK"/>
                <w:kern w:val="0"/>
                <w:sz w:val="24"/>
                <w:szCs w:val="24"/>
              </w:rPr>
            </w:pPr>
            <w:r>
              <w:rPr>
                <w:rFonts w:eastAsia="方正仿宋_GBK"/>
                <w:kern w:val="0"/>
                <w:sz w:val="24"/>
                <w:szCs w:val="24"/>
              </w:rPr>
              <w:t>1、使用召回的食品作为原料进行再加工；                                                                                                 2.将召回的食品改换包装再行销售。</w:t>
            </w:r>
          </w:p>
        </w:tc>
      </w:tr>
      <w:tr w14:paraId="4D05E97F">
        <w:tblPrEx>
          <w:tblCellMar>
            <w:top w:w="0" w:type="dxa"/>
            <w:left w:w="108" w:type="dxa"/>
            <w:bottom w:w="0" w:type="dxa"/>
            <w:right w:w="108" w:type="dxa"/>
          </w:tblCellMar>
        </w:tblPrEx>
        <w:trPr>
          <w:trHeight w:val="1206" w:hRule="atLeast"/>
        </w:trPr>
        <w:tc>
          <w:tcPr>
            <w:tcW w:w="1243" w:type="dxa"/>
            <w:vMerge w:val="restart"/>
            <w:tcBorders>
              <w:top w:val="nil"/>
              <w:left w:val="single" w:color="auto" w:sz="4" w:space="0"/>
              <w:bottom w:val="single" w:color="auto" w:sz="4" w:space="0"/>
              <w:right w:val="single" w:color="auto" w:sz="4" w:space="0"/>
            </w:tcBorders>
            <w:vAlign w:val="center"/>
          </w:tcPr>
          <w:p w14:paraId="760CF736">
            <w:pPr>
              <w:widowControl/>
              <w:snapToGrid w:val="0"/>
              <w:spacing w:line="260" w:lineRule="exact"/>
              <w:jc w:val="left"/>
              <w:rPr>
                <w:rFonts w:eastAsia="方正仿宋_GBK"/>
                <w:kern w:val="0"/>
                <w:sz w:val="24"/>
                <w:szCs w:val="24"/>
              </w:rPr>
            </w:pPr>
            <w:r>
              <w:rPr>
                <w:rFonts w:eastAsia="方正仿宋_GBK"/>
                <w:kern w:val="0"/>
                <w:sz w:val="24"/>
                <w:szCs w:val="24"/>
              </w:rPr>
              <w:t>9.从业人员管理</w:t>
            </w:r>
          </w:p>
        </w:tc>
        <w:tc>
          <w:tcPr>
            <w:tcW w:w="887" w:type="dxa"/>
            <w:tcBorders>
              <w:top w:val="nil"/>
              <w:left w:val="nil"/>
              <w:bottom w:val="single" w:color="auto" w:sz="4" w:space="0"/>
              <w:right w:val="single" w:color="auto" w:sz="4" w:space="0"/>
            </w:tcBorders>
            <w:vAlign w:val="center"/>
          </w:tcPr>
          <w:p w14:paraId="3D2310F8">
            <w:pPr>
              <w:widowControl/>
              <w:snapToGrid w:val="0"/>
              <w:spacing w:line="260" w:lineRule="exact"/>
              <w:jc w:val="center"/>
              <w:rPr>
                <w:rFonts w:eastAsia="方正仿宋_GBK"/>
                <w:kern w:val="0"/>
                <w:sz w:val="24"/>
                <w:szCs w:val="24"/>
              </w:rPr>
            </w:pPr>
            <w:r>
              <w:rPr>
                <w:rFonts w:eastAsia="方正仿宋_GBK"/>
                <w:kern w:val="0"/>
                <w:sz w:val="24"/>
                <w:szCs w:val="24"/>
              </w:rPr>
              <w:t>9.1</w:t>
            </w:r>
          </w:p>
        </w:tc>
        <w:tc>
          <w:tcPr>
            <w:tcW w:w="1627" w:type="dxa"/>
            <w:tcBorders>
              <w:top w:val="nil"/>
              <w:left w:val="nil"/>
              <w:bottom w:val="single" w:color="auto" w:sz="4" w:space="0"/>
              <w:right w:val="single" w:color="auto" w:sz="4" w:space="0"/>
            </w:tcBorders>
            <w:vAlign w:val="center"/>
          </w:tcPr>
          <w:p w14:paraId="1778C36A">
            <w:pPr>
              <w:widowControl/>
              <w:snapToGrid w:val="0"/>
              <w:spacing w:line="260" w:lineRule="exact"/>
              <w:jc w:val="left"/>
              <w:rPr>
                <w:rFonts w:eastAsia="方正仿宋_GBK"/>
                <w:kern w:val="0"/>
                <w:sz w:val="24"/>
                <w:szCs w:val="24"/>
              </w:rPr>
            </w:pPr>
            <w:r>
              <w:rPr>
                <w:rFonts w:eastAsia="方正仿宋_GBK"/>
                <w:kern w:val="0"/>
                <w:sz w:val="24"/>
                <w:szCs w:val="24"/>
              </w:rPr>
              <w:t>有食品安全管理人员、检验人员、负责人。</w:t>
            </w:r>
          </w:p>
        </w:tc>
        <w:tc>
          <w:tcPr>
            <w:tcW w:w="1847" w:type="dxa"/>
            <w:tcBorders>
              <w:top w:val="nil"/>
              <w:left w:val="nil"/>
              <w:bottom w:val="single" w:color="auto" w:sz="4" w:space="0"/>
              <w:right w:val="single" w:color="auto" w:sz="4" w:space="0"/>
            </w:tcBorders>
            <w:vAlign w:val="center"/>
          </w:tcPr>
          <w:p w14:paraId="2B3FABC3">
            <w:pPr>
              <w:widowControl/>
              <w:snapToGrid w:val="0"/>
              <w:spacing w:line="260" w:lineRule="exact"/>
              <w:jc w:val="left"/>
              <w:rPr>
                <w:rFonts w:eastAsia="方正仿宋_GBK"/>
                <w:kern w:val="0"/>
                <w:sz w:val="24"/>
                <w:szCs w:val="24"/>
              </w:rPr>
            </w:pPr>
            <w:r>
              <w:rPr>
                <w:rFonts w:eastAsia="方正仿宋_GBK"/>
                <w:kern w:val="0"/>
                <w:sz w:val="24"/>
                <w:szCs w:val="24"/>
              </w:rPr>
              <w:t>《食品安全法》第四十四条、</w:t>
            </w:r>
            <w:r>
              <w:rPr>
                <w:rFonts w:eastAsia="方正仿宋_GBK"/>
                <w:kern w:val="0"/>
                <w:sz w:val="24"/>
                <w:szCs w:val="24"/>
              </w:rPr>
              <w:br w:type="textWrapping"/>
            </w:r>
            <w:r>
              <w:rPr>
                <w:rFonts w:eastAsia="方正仿宋_GBK"/>
                <w:kern w:val="0"/>
                <w:sz w:val="24"/>
                <w:szCs w:val="24"/>
              </w:rPr>
              <w:t>GB 14881 -2013 《食品生产通用卫生规范》13</w:t>
            </w:r>
          </w:p>
        </w:tc>
        <w:tc>
          <w:tcPr>
            <w:tcW w:w="1658" w:type="dxa"/>
            <w:tcBorders>
              <w:top w:val="nil"/>
              <w:left w:val="nil"/>
              <w:bottom w:val="single" w:color="auto" w:sz="4" w:space="0"/>
              <w:right w:val="single" w:color="auto" w:sz="4" w:space="0"/>
            </w:tcBorders>
            <w:vAlign w:val="center"/>
          </w:tcPr>
          <w:p w14:paraId="1E63278D">
            <w:pPr>
              <w:widowControl/>
              <w:snapToGrid w:val="0"/>
              <w:spacing w:line="260" w:lineRule="exact"/>
              <w:jc w:val="left"/>
              <w:rPr>
                <w:rFonts w:eastAsia="方正仿宋_GBK"/>
                <w:kern w:val="0"/>
                <w:sz w:val="24"/>
                <w:szCs w:val="24"/>
              </w:rPr>
            </w:pPr>
            <w:r>
              <w:rPr>
                <w:rFonts w:eastAsia="方正仿宋_GBK"/>
                <w:kern w:val="0"/>
                <w:sz w:val="24"/>
                <w:szCs w:val="24"/>
              </w:rPr>
              <w:t>查看管理制度</w:t>
            </w:r>
          </w:p>
        </w:tc>
        <w:tc>
          <w:tcPr>
            <w:tcW w:w="4777" w:type="dxa"/>
            <w:tcBorders>
              <w:top w:val="nil"/>
              <w:left w:val="nil"/>
              <w:bottom w:val="single" w:color="auto" w:sz="4" w:space="0"/>
              <w:right w:val="single" w:color="auto" w:sz="4" w:space="0"/>
            </w:tcBorders>
            <w:vAlign w:val="center"/>
          </w:tcPr>
          <w:p w14:paraId="7A232FAF">
            <w:pPr>
              <w:widowControl/>
              <w:snapToGrid w:val="0"/>
              <w:spacing w:line="260" w:lineRule="exact"/>
              <w:jc w:val="left"/>
              <w:rPr>
                <w:rFonts w:eastAsia="方正仿宋_GBK"/>
                <w:kern w:val="0"/>
                <w:sz w:val="24"/>
                <w:szCs w:val="24"/>
              </w:rPr>
            </w:pPr>
            <w:r>
              <w:rPr>
                <w:rFonts w:eastAsia="方正仿宋_GBK"/>
                <w:kern w:val="0"/>
                <w:sz w:val="24"/>
                <w:szCs w:val="24"/>
              </w:rPr>
              <w:t>有明确的食品安全管理人员和负责人的任命，明确有资质的检验人员。</w:t>
            </w:r>
          </w:p>
        </w:tc>
        <w:tc>
          <w:tcPr>
            <w:tcW w:w="3002" w:type="dxa"/>
            <w:tcBorders>
              <w:top w:val="nil"/>
              <w:left w:val="nil"/>
              <w:bottom w:val="single" w:color="auto" w:sz="4" w:space="0"/>
              <w:right w:val="single" w:color="auto" w:sz="4" w:space="0"/>
            </w:tcBorders>
            <w:vAlign w:val="center"/>
          </w:tcPr>
          <w:p w14:paraId="6652A41B">
            <w:pPr>
              <w:widowControl/>
              <w:snapToGrid w:val="0"/>
              <w:spacing w:line="260" w:lineRule="exact"/>
              <w:jc w:val="left"/>
              <w:rPr>
                <w:rFonts w:eastAsia="方正仿宋_GBK"/>
                <w:kern w:val="0"/>
                <w:sz w:val="24"/>
                <w:szCs w:val="24"/>
              </w:rPr>
            </w:pPr>
            <w:r>
              <w:rPr>
                <w:rFonts w:eastAsia="方正仿宋_GBK"/>
                <w:kern w:val="0"/>
                <w:sz w:val="24"/>
                <w:szCs w:val="24"/>
              </w:rPr>
              <w:t>1、食品安全管理人员和负责人无任命书；                                                                                                       2.检验人员无资质。</w:t>
            </w:r>
          </w:p>
        </w:tc>
      </w:tr>
      <w:tr w14:paraId="4003670E">
        <w:tblPrEx>
          <w:tblCellMar>
            <w:top w:w="0" w:type="dxa"/>
            <w:left w:w="108" w:type="dxa"/>
            <w:bottom w:w="0" w:type="dxa"/>
            <w:right w:w="108" w:type="dxa"/>
          </w:tblCellMar>
        </w:tblPrEx>
        <w:trPr>
          <w:trHeight w:val="1168" w:hRule="atLeast"/>
        </w:trPr>
        <w:tc>
          <w:tcPr>
            <w:tcW w:w="1243" w:type="dxa"/>
            <w:vMerge w:val="continue"/>
            <w:tcBorders>
              <w:top w:val="nil"/>
              <w:left w:val="single" w:color="auto" w:sz="4" w:space="0"/>
              <w:bottom w:val="single" w:color="auto" w:sz="4" w:space="0"/>
              <w:right w:val="single" w:color="auto" w:sz="4" w:space="0"/>
            </w:tcBorders>
            <w:vAlign w:val="center"/>
          </w:tcPr>
          <w:p w14:paraId="4440BFBE">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25BEAABA">
            <w:pPr>
              <w:widowControl/>
              <w:snapToGrid w:val="0"/>
              <w:spacing w:line="260" w:lineRule="exact"/>
              <w:jc w:val="center"/>
              <w:rPr>
                <w:rFonts w:eastAsia="方正仿宋_GBK"/>
                <w:kern w:val="0"/>
                <w:sz w:val="24"/>
                <w:szCs w:val="24"/>
              </w:rPr>
            </w:pPr>
            <w:r>
              <w:rPr>
                <w:rFonts w:eastAsia="方正仿宋_GBK"/>
                <w:kern w:val="0"/>
                <w:sz w:val="24"/>
                <w:szCs w:val="24"/>
              </w:rPr>
              <w:t>9.2</w:t>
            </w:r>
          </w:p>
        </w:tc>
        <w:tc>
          <w:tcPr>
            <w:tcW w:w="1627" w:type="dxa"/>
            <w:tcBorders>
              <w:top w:val="nil"/>
              <w:left w:val="nil"/>
              <w:bottom w:val="single" w:color="auto" w:sz="4" w:space="0"/>
              <w:right w:val="single" w:color="auto" w:sz="4" w:space="0"/>
            </w:tcBorders>
            <w:vAlign w:val="center"/>
          </w:tcPr>
          <w:p w14:paraId="78867A27">
            <w:pPr>
              <w:widowControl/>
              <w:snapToGrid w:val="0"/>
              <w:spacing w:line="260" w:lineRule="exact"/>
              <w:jc w:val="left"/>
              <w:rPr>
                <w:rFonts w:eastAsia="方正仿宋_GBK"/>
                <w:kern w:val="0"/>
                <w:sz w:val="24"/>
                <w:szCs w:val="24"/>
              </w:rPr>
            </w:pPr>
            <w:r>
              <w:rPr>
                <w:rFonts w:eastAsia="方正仿宋_GBK"/>
                <w:kern w:val="0"/>
                <w:sz w:val="24"/>
                <w:szCs w:val="24"/>
              </w:rPr>
              <w:t>有食品安全管理人员、检验人员、负责人培训和考核记录。</w:t>
            </w:r>
          </w:p>
        </w:tc>
        <w:tc>
          <w:tcPr>
            <w:tcW w:w="1847" w:type="dxa"/>
            <w:tcBorders>
              <w:top w:val="nil"/>
              <w:left w:val="nil"/>
              <w:bottom w:val="single" w:color="auto" w:sz="4" w:space="0"/>
              <w:right w:val="single" w:color="auto" w:sz="4" w:space="0"/>
            </w:tcBorders>
            <w:vAlign w:val="center"/>
          </w:tcPr>
          <w:p w14:paraId="2D2A3ADE">
            <w:pPr>
              <w:widowControl/>
              <w:snapToGrid w:val="0"/>
              <w:spacing w:line="260" w:lineRule="exact"/>
              <w:jc w:val="left"/>
              <w:rPr>
                <w:rFonts w:eastAsia="方正仿宋_GBK"/>
                <w:kern w:val="0"/>
                <w:sz w:val="24"/>
                <w:szCs w:val="24"/>
              </w:rPr>
            </w:pPr>
            <w:r>
              <w:rPr>
                <w:rFonts w:eastAsia="方正仿宋_GBK"/>
                <w:kern w:val="0"/>
                <w:sz w:val="24"/>
                <w:szCs w:val="24"/>
              </w:rPr>
              <w:t>《食品安全法》第四十四条</w:t>
            </w:r>
          </w:p>
        </w:tc>
        <w:tc>
          <w:tcPr>
            <w:tcW w:w="1658" w:type="dxa"/>
            <w:tcBorders>
              <w:top w:val="nil"/>
              <w:left w:val="nil"/>
              <w:bottom w:val="single" w:color="auto" w:sz="4" w:space="0"/>
              <w:right w:val="single" w:color="auto" w:sz="4" w:space="0"/>
            </w:tcBorders>
            <w:vAlign w:val="center"/>
          </w:tcPr>
          <w:p w14:paraId="549DB144">
            <w:pPr>
              <w:widowControl/>
              <w:snapToGrid w:val="0"/>
              <w:spacing w:line="260" w:lineRule="exact"/>
              <w:jc w:val="left"/>
              <w:rPr>
                <w:rFonts w:eastAsia="方正仿宋_GBK"/>
                <w:kern w:val="0"/>
                <w:sz w:val="24"/>
                <w:szCs w:val="24"/>
              </w:rPr>
            </w:pPr>
            <w:r>
              <w:rPr>
                <w:rFonts w:eastAsia="方正仿宋_GBK"/>
                <w:kern w:val="0"/>
                <w:sz w:val="24"/>
                <w:szCs w:val="24"/>
              </w:rPr>
              <w:t>检查培训计划及抽查培训情况记录</w:t>
            </w:r>
          </w:p>
        </w:tc>
        <w:tc>
          <w:tcPr>
            <w:tcW w:w="4777" w:type="dxa"/>
            <w:tcBorders>
              <w:top w:val="nil"/>
              <w:left w:val="nil"/>
              <w:bottom w:val="single" w:color="auto" w:sz="4" w:space="0"/>
              <w:right w:val="single" w:color="auto" w:sz="4" w:space="0"/>
            </w:tcBorders>
            <w:vAlign w:val="center"/>
          </w:tcPr>
          <w:p w14:paraId="29B0DEF9">
            <w:pPr>
              <w:widowControl/>
              <w:snapToGrid w:val="0"/>
              <w:spacing w:line="260" w:lineRule="exact"/>
              <w:jc w:val="left"/>
              <w:rPr>
                <w:rFonts w:eastAsia="方正仿宋_GBK"/>
                <w:kern w:val="0"/>
                <w:sz w:val="24"/>
                <w:szCs w:val="24"/>
              </w:rPr>
            </w:pPr>
            <w:r>
              <w:rPr>
                <w:rFonts w:eastAsia="方正仿宋_GBK"/>
                <w:kern w:val="0"/>
                <w:sz w:val="24"/>
                <w:szCs w:val="24"/>
              </w:rPr>
              <w:t>1.检查企业培训计划；                                                                                                                   2.检查企业培训档案、考核记录及原始签到表；                                                                                                      3.现场抽查管理人员若干，询问相关培训内容。</w:t>
            </w:r>
          </w:p>
        </w:tc>
        <w:tc>
          <w:tcPr>
            <w:tcW w:w="3002" w:type="dxa"/>
            <w:tcBorders>
              <w:top w:val="nil"/>
              <w:left w:val="nil"/>
              <w:bottom w:val="single" w:color="auto" w:sz="4" w:space="0"/>
              <w:right w:val="single" w:color="auto" w:sz="4" w:space="0"/>
            </w:tcBorders>
            <w:vAlign w:val="center"/>
          </w:tcPr>
          <w:p w14:paraId="09B6A922">
            <w:pPr>
              <w:widowControl/>
              <w:snapToGrid w:val="0"/>
              <w:spacing w:line="260" w:lineRule="exact"/>
              <w:jc w:val="left"/>
              <w:rPr>
                <w:rFonts w:eastAsia="方正仿宋_GBK"/>
                <w:kern w:val="0"/>
                <w:sz w:val="24"/>
                <w:szCs w:val="24"/>
              </w:rPr>
            </w:pPr>
            <w:r>
              <w:rPr>
                <w:rFonts w:eastAsia="方正仿宋_GBK"/>
                <w:kern w:val="0"/>
                <w:sz w:val="24"/>
                <w:szCs w:val="24"/>
              </w:rPr>
              <w:t>1.未制订培训计划 ；                                                                                                               2.培训档案记录不全或伪造培训档案。</w:t>
            </w:r>
          </w:p>
        </w:tc>
      </w:tr>
      <w:tr w14:paraId="09FBC5C7">
        <w:tblPrEx>
          <w:tblCellMar>
            <w:top w:w="0" w:type="dxa"/>
            <w:left w:w="108" w:type="dxa"/>
            <w:bottom w:w="0" w:type="dxa"/>
            <w:right w:w="108" w:type="dxa"/>
          </w:tblCellMar>
        </w:tblPrEx>
        <w:trPr>
          <w:trHeight w:val="2097" w:hRule="atLeast"/>
        </w:trPr>
        <w:tc>
          <w:tcPr>
            <w:tcW w:w="1243" w:type="dxa"/>
            <w:vMerge w:val="continue"/>
            <w:tcBorders>
              <w:top w:val="nil"/>
              <w:left w:val="single" w:color="auto" w:sz="4" w:space="0"/>
              <w:bottom w:val="single" w:color="auto" w:sz="4" w:space="0"/>
              <w:right w:val="single" w:color="auto" w:sz="4" w:space="0"/>
            </w:tcBorders>
            <w:vAlign w:val="center"/>
          </w:tcPr>
          <w:p w14:paraId="7892DF52">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6CD09133">
            <w:pPr>
              <w:widowControl/>
              <w:snapToGrid w:val="0"/>
              <w:spacing w:line="260" w:lineRule="exact"/>
              <w:jc w:val="center"/>
              <w:rPr>
                <w:rFonts w:eastAsia="方正仿宋_GBK"/>
                <w:kern w:val="0"/>
                <w:sz w:val="24"/>
                <w:szCs w:val="24"/>
              </w:rPr>
            </w:pPr>
            <w:r>
              <w:rPr>
                <w:rFonts w:eastAsia="方正仿宋_GBK"/>
                <w:kern w:val="0"/>
                <w:sz w:val="24"/>
                <w:szCs w:val="24"/>
              </w:rPr>
              <w:t>*9.3</w:t>
            </w:r>
          </w:p>
        </w:tc>
        <w:tc>
          <w:tcPr>
            <w:tcW w:w="1627" w:type="dxa"/>
            <w:tcBorders>
              <w:top w:val="nil"/>
              <w:left w:val="nil"/>
              <w:bottom w:val="single" w:color="auto" w:sz="4" w:space="0"/>
              <w:right w:val="single" w:color="auto" w:sz="4" w:space="0"/>
            </w:tcBorders>
            <w:vAlign w:val="center"/>
          </w:tcPr>
          <w:p w14:paraId="17D0B28F">
            <w:pPr>
              <w:widowControl/>
              <w:snapToGrid w:val="0"/>
              <w:spacing w:line="260" w:lineRule="exact"/>
              <w:jc w:val="left"/>
              <w:rPr>
                <w:rFonts w:eastAsia="方正仿宋_GBK"/>
                <w:kern w:val="0"/>
                <w:sz w:val="24"/>
                <w:szCs w:val="24"/>
              </w:rPr>
            </w:pPr>
            <w:r>
              <w:rPr>
                <w:rFonts w:eastAsia="方正仿宋_GBK"/>
                <w:kern w:val="0"/>
                <w:sz w:val="24"/>
                <w:szCs w:val="24"/>
              </w:rPr>
              <w:t>未发现聘用禁止从事食品安全管理的人员。</w:t>
            </w:r>
          </w:p>
        </w:tc>
        <w:tc>
          <w:tcPr>
            <w:tcW w:w="1847" w:type="dxa"/>
            <w:tcBorders>
              <w:top w:val="nil"/>
              <w:left w:val="nil"/>
              <w:bottom w:val="single" w:color="auto" w:sz="4" w:space="0"/>
              <w:right w:val="single" w:color="auto" w:sz="4" w:space="0"/>
            </w:tcBorders>
            <w:vAlign w:val="center"/>
          </w:tcPr>
          <w:p w14:paraId="2284FCF3">
            <w:pPr>
              <w:widowControl/>
              <w:snapToGrid w:val="0"/>
              <w:spacing w:line="260" w:lineRule="exact"/>
              <w:jc w:val="left"/>
              <w:rPr>
                <w:rFonts w:eastAsia="方正仿宋_GBK"/>
                <w:kern w:val="0"/>
                <w:sz w:val="24"/>
                <w:szCs w:val="24"/>
              </w:rPr>
            </w:pPr>
            <w:r>
              <w:rPr>
                <w:rFonts w:eastAsia="方正仿宋_GBK"/>
                <w:kern w:val="0"/>
                <w:sz w:val="24"/>
                <w:szCs w:val="24"/>
              </w:rPr>
              <w:t>《食品安全法》第一百三十五条</w:t>
            </w:r>
          </w:p>
        </w:tc>
        <w:tc>
          <w:tcPr>
            <w:tcW w:w="1658" w:type="dxa"/>
            <w:tcBorders>
              <w:top w:val="nil"/>
              <w:left w:val="nil"/>
              <w:bottom w:val="single" w:color="auto" w:sz="4" w:space="0"/>
              <w:right w:val="single" w:color="auto" w:sz="4" w:space="0"/>
            </w:tcBorders>
            <w:vAlign w:val="center"/>
          </w:tcPr>
          <w:p w14:paraId="62579A45">
            <w:pPr>
              <w:widowControl/>
              <w:snapToGrid w:val="0"/>
              <w:spacing w:line="260" w:lineRule="exact"/>
              <w:jc w:val="left"/>
              <w:rPr>
                <w:rFonts w:eastAsia="方正仿宋_GBK"/>
                <w:kern w:val="0"/>
                <w:sz w:val="24"/>
                <w:szCs w:val="24"/>
              </w:rPr>
            </w:pPr>
            <w:r>
              <w:rPr>
                <w:rFonts w:eastAsia="方正仿宋_GBK"/>
                <w:kern w:val="0"/>
                <w:sz w:val="24"/>
                <w:szCs w:val="24"/>
              </w:rPr>
              <w:t>检查食品安全管理人员和从业人员聘用制度，抽查相关人员聘用档案</w:t>
            </w:r>
          </w:p>
        </w:tc>
        <w:tc>
          <w:tcPr>
            <w:tcW w:w="4777" w:type="dxa"/>
            <w:tcBorders>
              <w:top w:val="nil"/>
              <w:left w:val="nil"/>
              <w:bottom w:val="single" w:color="auto" w:sz="4" w:space="0"/>
              <w:right w:val="single" w:color="auto" w:sz="4" w:space="0"/>
            </w:tcBorders>
            <w:vAlign w:val="center"/>
          </w:tcPr>
          <w:p w14:paraId="0E4A5A3C">
            <w:pPr>
              <w:widowControl/>
              <w:snapToGrid w:val="0"/>
              <w:spacing w:line="260" w:lineRule="exact"/>
              <w:jc w:val="left"/>
              <w:rPr>
                <w:rFonts w:eastAsia="方正仿宋_GBK"/>
                <w:kern w:val="0"/>
                <w:sz w:val="24"/>
                <w:szCs w:val="24"/>
              </w:rPr>
            </w:pPr>
            <w:r>
              <w:rPr>
                <w:rFonts w:eastAsia="方正仿宋_GBK"/>
                <w:kern w:val="0"/>
                <w:sz w:val="24"/>
                <w:szCs w:val="24"/>
              </w:rPr>
              <w:t>1.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                                                                  2. 因食品安全犯罪被判处有期徒刑以上刑罚的，终身不得从事食品生产经营管理工作，也不得担任食品生产经营企业食品安全管理人员。</w:t>
            </w:r>
          </w:p>
        </w:tc>
        <w:tc>
          <w:tcPr>
            <w:tcW w:w="3002" w:type="dxa"/>
            <w:tcBorders>
              <w:top w:val="nil"/>
              <w:left w:val="nil"/>
              <w:bottom w:val="single" w:color="auto" w:sz="4" w:space="0"/>
              <w:right w:val="single" w:color="auto" w:sz="4" w:space="0"/>
            </w:tcBorders>
            <w:vAlign w:val="center"/>
          </w:tcPr>
          <w:p w14:paraId="19043911">
            <w:pPr>
              <w:widowControl/>
              <w:snapToGrid w:val="0"/>
              <w:spacing w:line="260" w:lineRule="exact"/>
              <w:jc w:val="left"/>
              <w:rPr>
                <w:rFonts w:eastAsia="方正仿宋_GBK"/>
                <w:kern w:val="0"/>
                <w:sz w:val="24"/>
                <w:szCs w:val="24"/>
              </w:rPr>
            </w:pPr>
            <w:r>
              <w:rPr>
                <w:rFonts w:eastAsia="方正仿宋_GBK"/>
                <w:kern w:val="0"/>
                <w:sz w:val="24"/>
                <w:szCs w:val="24"/>
              </w:rPr>
              <w:t>聘用有禁止从事食品相关工作的人员从事食品工作。</w:t>
            </w:r>
          </w:p>
        </w:tc>
      </w:tr>
      <w:tr w14:paraId="4FC89D6C">
        <w:tblPrEx>
          <w:tblCellMar>
            <w:top w:w="0" w:type="dxa"/>
            <w:left w:w="108" w:type="dxa"/>
            <w:bottom w:w="0" w:type="dxa"/>
            <w:right w:w="108" w:type="dxa"/>
          </w:tblCellMar>
        </w:tblPrEx>
        <w:trPr>
          <w:trHeight w:val="3058" w:hRule="atLeast"/>
        </w:trPr>
        <w:tc>
          <w:tcPr>
            <w:tcW w:w="1243" w:type="dxa"/>
            <w:vMerge w:val="continue"/>
            <w:tcBorders>
              <w:top w:val="nil"/>
              <w:left w:val="single" w:color="auto" w:sz="4" w:space="0"/>
              <w:bottom w:val="single" w:color="auto" w:sz="4" w:space="0"/>
              <w:right w:val="single" w:color="auto" w:sz="4" w:space="0"/>
            </w:tcBorders>
            <w:vAlign w:val="center"/>
          </w:tcPr>
          <w:p w14:paraId="6EADEC3E">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393ECEF6">
            <w:pPr>
              <w:widowControl/>
              <w:snapToGrid w:val="0"/>
              <w:spacing w:line="260" w:lineRule="exact"/>
              <w:jc w:val="center"/>
              <w:rPr>
                <w:rFonts w:eastAsia="方正仿宋_GBK"/>
                <w:kern w:val="0"/>
                <w:sz w:val="24"/>
                <w:szCs w:val="24"/>
              </w:rPr>
            </w:pPr>
            <w:r>
              <w:rPr>
                <w:rFonts w:eastAsia="方正仿宋_GBK"/>
                <w:kern w:val="0"/>
                <w:sz w:val="24"/>
                <w:szCs w:val="24"/>
              </w:rPr>
              <w:t>9.4</w:t>
            </w:r>
          </w:p>
        </w:tc>
        <w:tc>
          <w:tcPr>
            <w:tcW w:w="1627" w:type="dxa"/>
            <w:tcBorders>
              <w:top w:val="nil"/>
              <w:left w:val="nil"/>
              <w:bottom w:val="single" w:color="auto" w:sz="4" w:space="0"/>
              <w:right w:val="single" w:color="auto" w:sz="4" w:space="0"/>
            </w:tcBorders>
            <w:vAlign w:val="center"/>
          </w:tcPr>
          <w:p w14:paraId="7DAA5CC4">
            <w:pPr>
              <w:widowControl/>
              <w:snapToGrid w:val="0"/>
              <w:spacing w:line="260" w:lineRule="exact"/>
              <w:jc w:val="left"/>
              <w:rPr>
                <w:rFonts w:eastAsia="方正仿宋_GBK"/>
                <w:kern w:val="0"/>
                <w:sz w:val="24"/>
                <w:szCs w:val="24"/>
              </w:rPr>
            </w:pPr>
            <w:r>
              <w:rPr>
                <w:rFonts w:eastAsia="方正仿宋_GBK"/>
                <w:kern w:val="0"/>
                <w:sz w:val="24"/>
                <w:szCs w:val="24"/>
              </w:rPr>
              <w:t>企业负责人在企业内部制度制定、过程控制、安全培训、安全检查以及食品安全事件或事故调查等环节履行了岗位职责并有记录。</w:t>
            </w:r>
          </w:p>
        </w:tc>
        <w:tc>
          <w:tcPr>
            <w:tcW w:w="1847" w:type="dxa"/>
            <w:tcBorders>
              <w:top w:val="nil"/>
              <w:left w:val="nil"/>
              <w:bottom w:val="single" w:color="auto" w:sz="4" w:space="0"/>
              <w:right w:val="single" w:color="auto" w:sz="4" w:space="0"/>
            </w:tcBorders>
            <w:vAlign w:val="center"/>
          </w:tcPr>
          <w:p w14:paraId="694F2A94">
            <w:pPr>
              <w:widowControl/>
              <w:snapToGrid w:val="0"/>
              <w:spacing w:line="260" w:lineRule="exact"/>
              <w:jc w:val="left"/>
              <w:rPr>
                <w:rFonts w:eastAsia="方正仿宋_GBK"/>
                <w:kern w:val="0"/>
                <w:sz w:val="24"/>
                <w:szCs w:val="24"/>
              </w:rPr>
            </w:pPr>
            <w:r>
              <w:rPr>
                <w:rFonts w:eastAsia="方正仿宋_GBK"/>
                <w:kern w:val="0"/>
                <w:sz w:val="24"/>
                <w:szCs w:val="24"/>
              </w:rPr>
              <w:t>《食品安全法》第四十四条</w:t>
            </w:r>
          </w:p>
        </w:tc>
        <w:tc>
          <w:tcPr>
            <w:tcW w:w="1658" w:type="dxa"/>
            <w:tcBorders>
              <w:top w:val="nil"/>
              <w:left w:val="nil"/>
              <w:bottom w:val="single" w:color="auto" w:sz="4" w:space="0"/>
              <w:right w:val="single" w:color="auto" w:sz="4" w:space="0"/>
            </w:tcBorders>
            <w:vAlign w:val="center"/>
          </w:tcPr>
          <w:p w14:paraId="6B89F54E">
            <w:pPr>
              <w:widowControl/>
              <w:snapToGrid w:val="0"/>
              <w:spacing w:line="260" w:lineRule="exact"/>
              <w:jc w:val="left"/>
              <w:rPr>
                <w:rFonts w:eastAsia="方正仿宋_GBK"/>
                <w:kern w:val="0"/>
                <w:sz w:val="24"/>
                <w:szCs w:val="24"/>
              </w:rPr>
            </w:pPr>
            <w:r>
              <w:rPr>
                <w:rFonts w:eastAsia="方正仿宋_GBK"/>
                <w:kern w:val="0"/>
                <w:sz w:val="24"/>
                <w:szCs w:val="24"/>
              </w:rPr>
              <w:t>抽查相关记录</w:t>
            </w:r>
          </w:p>
        </w:tc>
        <w:tc>
          <w:tcPr>
            <w:tcW w:w="4777" w:type="dxa"/>
            <w:tcBorders>
              <w:top w:val="nil"/>
              <w:left w:val="nil"/>
              <w:bottom w:val="single" w:color="auto" w:sz="4" w:space="0"/>
              <w:right w:val="single" w:color="auto" w:sz="4" w:space="0"/>
            </w:tcBorders>
            <w:vAlign w:val="center"/>
          </w:tcPr>
          <w:p w14:paraId="74B19772">
            <w:pPr>
              <w:widowControl/>
              <w:snapToGrid w:val="0"/>
              <w:spacing w:line="260" w:lineRule="exact"/>
              <w:jc w:val="left"/>
              <w:rPr>
                <w:rFonts w:eastAsia="方正仿宋_GBK"/>
                <w:kern w:val="0"/>
                <w:sz w:val="24"/>
                <w:szCs w:val="24"/>
              </w:rPr>
            </w:pPr>
            <w:r>
              <w:rPr>
                <w:rFonts w:eastAsia="方正仿宋_GBK"/>
                <w:kern w:val="0"/>
                <w:sz w:val="24"/>
                <w:szCs w:val="24"/>
              </w:rPr>
              <w:t>抽查记录检查企业负责人在企业内部制度制定、过程控制、安全培训、安全检查以及食品安全事件或事故调查等环节是否履行了岗位职责并有记录。</w:t>
            </w:r>
          </w:p>
        </w:tc>
        <w:tc>
          <w:tcPr>
            <w:tcW w:w="3002" w:type="dxa"/>
            <w:tcBorders>
              <w:top w:val="nil"/>
              <w:left w:val="nil"/>
              <w:bottom w:val="single" w:color="auto" w:sz="4" w:space="0"/>
              <w:right w:val="single" w:color="auto" w:sz="4" w:space="0"/>
            </w:tcBorders>
            <w:vAlign w:val="center"/>
          </w:tcPr>
          <w:p w14:paraId="72F798F5">
            <w:pPr>
              <w:widowControl/>
              <w:snapToGrid w:val="0"/>
              <w:spacing w:line="260" w:lineRule="exact"/>
              <w:jc w:val="left"/>
              <w:rPr>
                <w:rFonts w:eastAsia="方正仿宋_GBK"/>
                <w:kern w:val="0"/>
                <w:sz w:val="24"/>
                <w:szCs w:val="24"/>
              </w:rPr>
            </w:pPr>
            <w:r>
              <w:rPr>
                <w:rFonts w:eastAsia="方正仿宋_GBK"/>
                <w:kern w:val="0"/>
                <w:sz w:val="24"/>
                <w:szCs w:val="24"/>
              </w:rPr>
              <w:t>企业负责人未履行相关职责。</w:t>
            </w:r>
          </w:p>
        </w:tc>
      </w:tr>
      <w:tr w14:paraId="1FD1CE87">
        <w:tblPrEx>
          <w:tblCellMar>
            <w:top w:w="0" w:type="dxa"/>
            <w:left w:w="108" w:type="dxa"/>
            <w:bottom w:w="0" w:type="dxa"/>
            <w:right w:w="108" w:type="dxa"/>
          </w:tblCellMar>
        </w:tblPrEx>
        <w:trPr>
          <w:trHeight w:val="3827" w:hRule="atLeast"/>
        </w:trPr>
        <w:tc>
          <w:tcPr>
            <w:tcW w:w="1243" w:type="dxa"/>
            <w:vMerge w:val="restart"/>
            <w:tcBorders>
              <w:top w:val="nil"/>
              <w:left w:val="single" w:color="auto" w:sz="4" w:space="0"/>
              <w:bottom w:val="single" w:color="auto" w:sz="4" w:space="0"/>
              <w:right w:val="single" w:color="auto" w:sz="4" w:space="0"/>
            </w:tcBorders>
            <w:vAlign w:val="center"/>
          </w:tcPr>
          <w:p w14:paraId="5AC6A73D">
            <w:pPr>
              <w:widowControl/>
              <w:snapToGrid w:val="0"/>
              <w:spacing w:line="260" w:lineRule="exact"/>
              <w:jc w:val="left"/>
              <w:rPr>
                <w:rFonts w:eastAsia="方正仿宋_GBK"/>
                <w:kern w:val="0"/>
                <w:sz w:val="24"/>
                <w:szCs w:val="24"/>
              </w:rPr>
            </w:pPr>
            <w:r>
              <w:rPr>
                <w:rFonts w:eastAsia="方正仿宋_GBK"/>
                <w:kern w:val="0"/>
                <w:sz w:val="24"/>
                <w:szCs w:val="24"/>
              </w:rPr>
              <w:t>9.从业人员管理</w:t>
            </w:r>
          </w:p>
        </w:tc>
        <w:tc>
          <w:tcPr>
            <w:tcW w:w="887" w:type="dxa"/>
            <w:tcBorders>
              <w:top w:val="nil"/>
              <w:left w:val="nil"/>
              <w:bottom w:val="single" w:color="auto" w:sz="4" w:space="0"/>
              <w:right w:val="single" w:color="auto" w:sz="4" w:space="0"/>
            </w:tcBorders>
            <w:vAlign w:val="center"/>
          </w:tcPr>
          <w:p w14:paraId="2982889C">
            <w:pPr>
              <w:widowControl/>
              <w:snapToGrid w:val="0"/>
              <w:spacing w:line="260" w:lineRule="exact"/>
              <w:jc w:val="center"/>
              <w:rPr>
                <w:rFonts w:eastAsia="方正仿宋_GBK"/>
                <w:kern w:val="0"/>
                <w:sz w:val="24"/>
                <w:szCs w:val="24"/>
              </w:rPr>
            </w:pPr>
            <w:r>
              <w:rPr>
                <w:rFonts w:eastAsia="方正仿宋_GBK"/>
                <w:kern w:val="0"/>
                <w:sz w:val="24"/>
                <w:szCs w:val="24"/>
              </w:rPr>
              <w:t>*9.5</w:t>
            </w:r>
          </w:p>
        </w:tc>
        <w:tc>
          <w:tcPr>
            <w:tcW w:w="1627" w:type="dxa"/>
            <w:tcBorders>
              <w:top w:val="nil"/>
              <w:left w:val="nil"/>
              <w:bottom w:val="single" w:color="auto" w:sz="4" w:space="0"/>
              <w:right w:val="single" w:color="auto" w:sz="4" w:space="0"/>
            </w:tcBorders>
            <w:vAlign w:val="center"/>
          </w:tcPr>
          <w:p w14:paraId="0986F9CA">
            <w:pPr>
              <w:widowControl/>
              <w:snapToGrid w:val="0"/>
              <w:spacing w:line="260" w:lineRule="exact"/>
              <w:jc w:val="left"/>
              <w:rPr>
                <w:rFonts w:eastAsia="方正仿宋_GBK"/>
                <w:kern w:val="0"/>
                <w:sz w:val="24"/>
                <w:szCs w:val="24"/>
              </w:rPr>
            </w:pPr>
            <w:r>
              <w:rPr>
                <w:rFonts w:eastAsia="方正仿宋_GBK"/>
                <w:kern w:val="0"/>
                <w:sz w:val="24"/>
                <w:szCs w:val="24"/>
              </w:rPr>
              <w:t>建立从业人员健康管理制度，直接接触食品人员有健康证明，符合相关规定。</w:t>
            </w:r>
          </w:p>
        </w:tc>
        <w:tc>
          <w:tcPr>
            <w:tcW w:w="1847" w:type="dxa"/>
            <w:tcBorders>
              <w:top w:val="nil"/>
              <w:left w:val="nil"/>
              <w:bottom w:val="single" w:color="auto" w:sz="4" w:space="0"/>
              <w:right w:val="single" w:color="auto" w:sz="4" w:space="0"/>
            </w:tcBorders>
            <w:vAlign w:val="center"/>
          </w:tcPr>
          <w:p w14:paraId="30525590">
            <w:pPr>
              <w:widowControl/>
              <w:snapToGrid w:val="0"/>
              <w:spacing w:line="260" w:lineRule="exact"/>
              <w:jc w:val="left"/>
              <w:rPr>
                <w:rFonts w:eastAsia="方正仿宋_GBK"/>
                <w:kern w:val="0"/>
                <w:sz w:val="24"/>
                <w:szCs w:val="24"/>
              </w:rPr>
            </w:pPr>
            <w:r>
              <w:rPr>
                <w:rFonts w:eastAsia="方正仿宋_GBK"/>
                <w:kern w:val="0"/>
                <w:sz w:val="24"/>
                <w:szCs w:val="24"/>
              </w:rPr>
              <w:t>《食品安全法》第四十五条</w:t>
            </w:r>
          </w:p>
        </w:tc>
        <w:tc>
          <w:tcPr>
            <w:tcW w:w="1658" w:type="dxa"/>
            <w:tcBorders>
              <w:top w:val="nil"/>
              <w:left w:val="nil"/>
              <w:bottom w:val="single" w:color="auto" w:sz="4" w:space="0"/>
              <w:right w:val="single" w:color="auto" w:sz="4" w:space="0"/>
            </w:tcBorders>
            <w:vAlign w:val="center"/>
          </w:tcPr>
          <w:p w14:paraId="49B04DE5">
            <w:pPr>
              <w:widowControl/>
              <w:snapToGrid w:val="0"/>
              <w:spacing w:line="260" w:lineRule="exact"/>
              <w:jc w:val="left"/>
              <w:rPr>
                <w:rFonts w:eastAsia="方正仿宋_GBK"/>
                <w:kern w:val="0"/>
                <w:sz w:val="24"/>
                <w:szCs w:val="24"/>
              </w:rPr>
            </w:pPr>
            <w:r>
              <w:rPr>
                <w:rFonts w:eastAsia="方正仿宋_GBK"/>
                <w:kern w:val="0"/>
                <w:sz w:val="24"/>
                <w:szCs w:val="24"/>
              </w:rPr>
              <w:t>查看企业健康检查制度，抽查1-3名现场人员健康证</w:t>
            </w:r>
          </w:p>
        </w:tc>
        <w:tc>
          <w:tcPr>
            <w:tcW w:w="4777" w:type="dxa"/>
            <w:tcBorders>
              <w:top w:val="nil"/>
              <w:left w:val="nil"/>
              <w:bottom w:val="single" w:color="auto" w:sz="4" w:space="0"/>
              <w:right w:val="single" w:color="auto" w:sz="4" w:space="0"/>
            </w:tcBorders>
            <w:vAlign w:val="center"/>
          </w:tcPr>
          <w:p w14:paraId="46D002D6">
            <w:pPr>
              <w:widowControl/>
              <w:snapToGrid w:val="0"/>
              <w:spacing w:line="260" w:lineRule="exact"/>
              <w:jc w:val="left"/>
              <w:rPr>
                <w:rFonts w:eastAsia="方正仿宋_GBK"/>
                <w:kern w:val="0"/>
                <w:sz w:val="24"/>
                <w:szCs w:val="24"/>
              </w:rPr>
            </w:pPr>
            <w:r>
              <w:rPr>
                <w:rFonts w:eastAsia="方正仿宋_GBK"/>
                <w:kern w:val="0"/>
                <w:sz w:val="24"/>
                <w:szCs w:val="24"/>
              </w:rPr>
              <w:t>1.应有从业人员健康管理制度。直接接触食品人员应当每年进行健康体检并获得健康证明；                                                                     2.健康证明应当为食品生产经营范围内适用；                                                                                                      3.患有痢疾、伤寒、甲型病毒性肝炎、戊型病毒性肝炎等消化道传染病的人员，以及患有活动性肺结核、化脓性或者渗出性皮肤病等有碍食品安全的疾病的人员，不得从事接触直接入口食品的工作；</w:t>
            </w:r>
          </w:p>
        </w:tc>
        <w:tc>
          <w:tcPr>
            <w:tcW w:w="3002" w:type="dxa"/>
            <w:tcBorders>
              <w:top w:val="nil"/>
              <w:left w:val="nil"/>
              <w:bottom w:val="single" w:color="auto" w:sz="4" w:space="0"/>
              <w:right w:val="single" w:color="auto" w:sz="4" w:space="0"/>
            </w:tcBorders>
            <w:vAlign w:val="center"/>
          </w:tcPr>
          <w:p w14:paraId="42F0CA51">
            <w:pPr>
              <w:widowControl/>
              <w:snapToGrid w:val="0"/>
              <w:spacing w:line="260" w:lineRule="exact"/>
              <w:jc w:val="left"/>
              <w:rPr>
                <w:rFonts w:eastAsia="方正仿宋_GBK"/>
                <w:kern w:val="0"/>
                <w:sz w:val="24"/>
                <w:szCs w:val="24"/>
              </w:rPr>
            </w:pPr>
            <w:r>
              <w:rPr>
                <w:rFonts w:eastAsia="方正仿宋_GBK"/>
                <w:kern w:val="0"/>
                <w:sz w:val="24"/>
                <w:szCs w:val="24"/>
              </w:rPr>
              <w:t>1.抽查的从业人员无健康证或健康证过期；                                                                                                    2.未建立从业人员健康管理制度；                                                                                                              3.安排患有痢疾、伤寒、甲型病毒性肝炎、戊型病毒性肝炎等消化道传染病的人员，以及患有活动性肺结核、化脓性或者渗出性皮肤病等有碍食品安全的疾病的人员，从事接触直接入口食品的工作。</w:t>
            </w:r>
          </w:p>
        </w:tc>
      </w:tr>
      <w:tr w14:paraId="386FE26F">
        <w:tblPrEx>
          <w:tblCellMar>
            <w:top w:w="0" w:type="dxa"/>
            <w:left w:w="108" w:type="dxa"/>
            <w:bottom w:w="0" w:type="dxa"/>
            <w:right w:w="108" w:type="dxa"/>
          </w:tblCellMar>
        </w:tblPrEx>
        <w:trPr>
          <w:trHeight w:val="1234" w:hRule="atLeast"/>
        </w:trPr>
        <w:tc>
          <w:tcPr>
            <w:tcW w:w="1243" w:type="dxa"/>
            <w:vMerge w:val="continue"/>
            <w:tcBorders>
              <w:top w:val="nil"/>
              <w:left w:val="single" w:color="auto" w:sz="4" w:space="0"/>
              <w:bottom w:val="single" w:color="auto" w:sz="4" w:space="0"/>
              <w:right w:val="single" w:color="auto" w:sz="4" w:space="0"/>
            </w:tcBorders>
            <w:vAlign w:val="center"/>
          </w:tcPr>
          <w:p w14:paraId="50D60215">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33D8AE60">
            <w:pPr>
              <w:widowControl/>
              <w:snapToGrid w:val="0"/>
              <w:spacing w:line="260" w:lineRule="exact"/>
              <w:jc w:val="center"/>
              <w:rPr>
                <w:rFonts w:eastAsia="方正仿宋_GBK"/>
                <w:kern w:val="0"/>
                <w:sz w:val="24"/>
                <w:szCs w:val="24"/>
              </w:rPr>
            </w:pPr>
            <w:r>
              <w:rPr>
                <w:rFonts w:eastAsia="方正仿宋_GBK"/>
                <w:kern w:val="0"/>
                <w:sz w:val="24"/>
                <w:szCs w:val="24"/>
              </w:rPr>
              <w:t>9.6</w:t>
            </w:r>
          </w:p>
        </w:tc>
        <w:tc>
          <w:tcPr>
            <w:tcW w:w="1627" w:type="dxa"/>
            <w:tcBorders>
              <w:top w:val="nil"/>
              <w:left w:val="nil"/>
              <w:bottom w:val="single" w:color="auto" w:sz="4" w:space="0"/>
              <w:right w:val="single" w:color="auto" w:sz="4" w:space="0"/>
            </w:tcBorders>
            <w:vAlign w:val="center"/>
          </w:tcPr>
          <w:p w14:paraId="0A128D7C">
            <w:pPr>
              <w:widowControl/>
              <w:snapToGrid w:val="0"/>
              <w:spacing w:line="260" w:lineRule="exact"/>
              <w:jc w:val="left"/>
              <w:rPr>
                <w:rFonts w:eastAsia="方正仿宋_GBK"/>
                <w:kern w:val="0"/>
                <w:sz w:val="24"/>
                <w:szCs w:val="24"/>
              </w:rPr>
            </w:pPr>
            <w:r>
              <w:rPr>
                <w:rFonts w:eastAsia="方正仿宋_GBK"/>
                <w:kern w:val="0"/>
                <w:sz w:val="24"/>
                <w:szCs w:val="24"/>
              </w:rPr>
              <w:t>有从业人员食品安全知识培训制度，并有相关培训记录。</w:t>
            </w:r>
          </w:p>
        </w:tc>
        <w:tc>
          <w:tcPr>
            <w:tcW w:w="1847" w:type="dxa"/>
            <w:tcBorders>
              <w:top w:val="nil"/>
              <w:left w:val="nil"/>
              <w:bottom w:val="single" w:color="auto" w:sz="4" w:space="0"/>
              <w:right w:val="single" w:color="auto" w:sz="4" w:space="0"/>
            </w:tcBorders>
            <w:vAlign w:val="center"/>
          </w:tcPr>
          <w:p w14:paraId="7968104F">
            <w:pPr>
              <w:widowControl/>
              <w:snapToGrid w:val="0"/>
              <w:spacing w:line="260" w:lineRule="exact"/>
              <w:jc w:val="left"/>
              <w:rPr>
                <w:rFonts w:eastAsia="方正仿宋_GBK"/>
                <w:kern w:val="0"/>
                <w:sz w:val="24"/>
                <w:szCs w:val="24"/>
              </w:rPr>
            </w:pPr>
            <w:r>
              <w:rPr>
                <w:rFonts w:eastAsia="方正仿宋_GBK"/>
                <w:kern w:val="0"/>
                <w:sz w:val="24"/>
                <w:szCs w:val="24"/>
              </w:rPr>
              <w:t>《食品安全法》第四十四条</w:t>
            </w:r>
          </w:p>
        </w:tc>
        <w:tc>
          <w:tcPr>
            <w:tcW w:w="1658" w:type="dxa"/>
            <w:tcBorders>
              <w:top w:val="nil"/>
              <w:left w:val="nil"/>
              <w:bottom w:val="single" w:color="auto" w:sz="4" w:space="0"/>
              <w:right w:val="single" w:color="auto" w:sz="4" w:space="0"/>
            </w:tcBorders>
            <w:vAlign w:val="center"/>
          </w:tcPr>
          <w:p w14:paraId="58A1F2C4">
            <w:pPr>
              <w:widowControl/>
              <w:snapToGrid w:val="0"/>
              <w:spacing w:line="260" w:lineRule="exact"/>
              <w:jc w:val="left"/>
              <w:rPr>
                <w:rFonts w:eastAsia="方正仿宋_GBK"/>
                <w:kern w:val="0"/>
                <w:sz w:val="24"/>
                <w:szCs w:val="24"/>
              </w:rPr>
            </w:pPr>
            <w:r>
              <w:rPr>
                <w:rFonts w:eastAsia="方正仿宋_GBK"/>
                <w:kern w:val="0"/>
                <w:sz w:val="24"/>
                <w:szCs w:val="24"/>
              </w:rPr>
              <w:t>查看制度和记录</w:t>
            </w:r>
          </w:p>
        </w:tc>
        <w:tc>
          <w:tcPr>
            <w:tcW w:w="4777" w:type="dxa"/>
            <w:tcBorders>
              <w:top w:val="nil"/>
              <w:left w:val="nil"/>
              <w:bottom w:val="single" w:color="auto" w:sz="4" w:space="0"/>
              <w:right w:val="single" w:color="auto" w:sz="4" w:space="0"/>
            </w:tcBorders>
            <w:vAlign w:val="center"/>
          </w:tcPr>
          <w:p w14:paraId="44E95280">
            <w:pPr>
              <w:widowControl/>
              <w:snapToGrid w:val="0"/>
              <w:spacing w:line="260" w:lineRule="exact"/>
              <w:jc w:val="left"/>
              <w:rPr>
                <w:rFonts w:eastAsia="方正仿宋_GBK"/>
                <w:kern w:val="0"/>
                <w:sz w:val="24"/>
                <w:szCs w:val="24"/>
              </w:rPr>
            </w:pPr>
            <w:r>
              <w:rPr>
                <w:rFonts w:eastAsia="方正仿宋_GBK"/>
                <w:kern w:val="0"/>
                <w:sz w:val="24"/>
                <w:szCs w:val="24"/>
              </w:rPr>
              <w:t>检查是否有培训制度、计划及相关培训内容记录。</w:t>
            </w:r>
          </w:p>
        </w:tc>
        <w:tc>
          <w:tcPr>
            <w:tcW w:w="3002" w:type="dxa"/>
            <w:tcBorders>
              <w:top w:val="nil"/>
              <w:left w:val="nil"/>
              <w:bottom w:val="single" w:color="auto" w:sz="4" w:space="0"/>
              <w:right w:val="single" w:color="auto" w:sz="4" w:space="0"/>
            </w:tcBorders>
            <w:vAlign w:val="center"/>
          </w:tcPr>
          <w:p w14:paraId="3D60DDC4">
            <w:pPr>
              <w:widowControl/>
              <w:snapToGrid w:val="0"/>
              <w:spacing w:line="260" w:lineRule="exact"/>
              <w:jc w:val="left"/>
              <w:rPr>
                <w:rFonts w:eastAsia="方正仿宋_GBK"/>
                <w:kern w:val="0"/>
                <w:sz w:val="24"/>
                <w:szCs w:val="24"/>
              </w:rPr>
            </w:pPr>
            <w:r>
              <w:rPr>
                <w:rFonts w:eastAsia="方正仿宋_GBK"/>
                <w:kern w:val="0"/>
                <w:sz w:val="24"/>
                <w:szCs w:val="24"/>
              </w:rPr>
              <w:t>未开展培训，或者没有培训记录。</w:t>
            </w:r>
          </w:p>
        </w:tc>
      </w:tr>
      <w:tr w14:paraId="51D1ABE5">
        <w:tblPrEx>
          <w:tblCellMar>
            <w:top w:w="0" w:type="dxa"/>
            <w:left w:w="108" w:type="dxa"/>
            <w:bottom w:w="0" w:type="dxa"/>
            <w:right w:w="108" w:type="dxa"/>
          </w:tblCellMar>
        </w:tblPrEx>
        <w:trPr>
          <w:trHeight w:val="1109" w:hRule="atLeast"/>
        </w:trPr>
        <w:tc>
          <w:tcPr>
            <w:tcW w:w="1243" w:type="dxa"/>
            <w:vMerge w:val="restart"/>
            <w:tcBorders>
              <w:top w:val="nil"/>
              <w:left w:val="single" w:color="auto" w:sz="4" w:space="0"/>
              <w:bottom w:val="single" w:color="auto" w:sz="4" w:space="0"/>
              <w:right w:val="single" w:color="auto" w:sz="4" w:space="0"/>
            </w:tcBorders>
            <w:vAlign w:val="center"/>
          </w:tcPr>
          <w:p w14:paraId="543E82A9">
            <w:pPr>
              <w:widowControl/>
              <w:snapToGrid w:val="0"/>
              <w:spacing w:line="260" w:lineRule="exact"/>
              <w:jc w:val="left"/>
              <w:rPr>
                <w:rFonts w:eastAsia="方正仿宋_GBK"/>
                <w:kern w:val="0"/>
                <w:sz w:val="24"/>
                <w:szCs w:val="24"/>
              </w:rPr>
            </w:pPr>
            <w:r>
              <w:rPr>
                <w:rFonts w:eastAsia="方正仿宋_GBK"/>
                <w:kern w:val="0"/>
                <w:sz w:val="24"/>
                <w:szCs w:val="24"/>
              </w:rPr>
              <w:t>10.食品安全事故处置</w:t>
            </w:r>
          </w:p>
        </w:tc>
        <w:tc>
          <w:tcPr>
            <w:tcW w:w="887" w:type="dxa"/>
            <w:tcBorders>
              <w:top w:val="nil"/>
              <w:left w:val="nil"/>
              <w:bottom w:val="single" w:color="auto" w:sz="4" w:space="0"/>
              <w:right w:val="single" w:color="auto" w:sz="4" w:space="0"/>
            </w:tcBorders>
            <w:vAlign w:val="center"/>
          </w:tcPr>
          <w:p w14:paraId="45187A07">
            <w:pPr>
              <w:widowControl/>
              <w:snapToGrid w:val="0"/>
              <w:spacing w:line="260" w:lineRule="exact"/>
              <w:jc w:val="center"/>
              <w:rPr>
                <w:rFonts w:eastAsia="方正仿宋_GBK"/>
                <w:kern w:val="0"/>
                <w:sz w:val="24"/>
                <w:szCs w:val="24"/>
              </w:rPr>
            </w:pPr>
            <w:r>
              <w:rPr>
                <w:rFonts w:eastAsia="方正仿宋_GBK"/>
                <w:kern w:val="0"/>
                <w:sz w:val="24"/>
                <w:szCs w:val="24"/>
              </w:rPr>
              <w:t>10.1</w:t>
            </w:r>
          </w:p>
        </w:tc>
        <w:tc>
          <w:tcPr>
            <w:tcW w:w="1627" w:type="dxa"/>
            <w:tcBorders>
              <w:top w:val="nil"/>
              <w:left w:val="nil"/>
              <w:bottom w:val="single" w:color="auto" w:sz="4" w:space="0"/>
              <w:right w:val="single" w:color="auto" w:sz="4" w:space="0"/>
            </w:tcBorders>
            <w:vAlign w:val="center"/>
          </w:tcPr>
          <w:p w14:paraId="10454CF2">
            <w:pPr>
              <w:widowControl/>
              <w:snapToGrid w:val="0"/>
              <w:spacing w:line="260" w:lineRule="exact"/>
              <w:jc w:val="left"/>
              <w:rPr>
                <w:rFonts w:eastAsia="方正仿宋_GBK"/>
                <w:kern w:val="0"/>
                <w:sz w:val="24"/>
                <w:szCs w:val="24"/>
              </w:rPr>
            </w:pPr>
            <w:r>
              <w:rPr>
                <w:rFonts w:eastAsia="方正仿宋_GBK"/>
                <w:kern w:val="0"/>
                <w:sz w:val="24"/>
                <w:szCs w:val="24"/>
              </w:rPr>
              <w:t>有定期排查食品安全风险隐患的记录。</w:t>
            </w:r>
          </w:p>
        </w:tc>
        <w:tc>
          <w:tcPr>
            <w:tcW w:w="1847" w:type="dxa"/>
            <w:tcBorders>
              <w:top w:val="nil"/>
              <w:left w:val="nil"/>
              <w:bottom w:val="single" w:color="auto" w:sz="4" w:space="0"/>
              <w:right w:val="single" w:color="auto" w:sz="4" w:space="0"/>
            </w:tcBorders>
            <w:vAlign w:val="center"/>
          </w:tcPr>
          <w:p w14:paraId="2C1118E0">
            <w:pPr>
              <w:widowControl/>
              <w:snapToGrid w:val="0"/>
              <w:spacing w:line="260" w:lineRule="exact"/>
              <w:jc w:val="left"/>
              <w:rPr>
                <w:rFonts w:eastAsia="方正仿宋_GBK"/>
                <w:kern w:val="0"/>
                <w:sz w:val="24"/>
                <w:szCs w:val="24"/>
              </w:rPr>
            </w:pPr>
            <w:r>
              <w:rPr>
                <w:rFonts w:eastAsia="方正仿宋_GBK"/>
                <w:kern w:val="0"/>
                <w:sz w:val="24"/>
                <w:szCs w:val="24"/>
              </w:rPr>
              <w:t>《食品安全法》第一百零二条</w:t>
            </w:r>
          </w:p>
        </w:tc>
        <w:tc>
          <w:tcPr>
            <w:tcW w:w="1658" w:type="dxa"/>
            <w:tcBorders>
              <w:top w:val="nil"/>
              <w:left w:val="nil"/>
              <w:bottom w:val="single" w:color="auto" w:sz="4" w:space="0"/>
              <w:right w:val="single" w:color="auto" w:sz="4" w:space="0"/>
            </w:tcBorders>
            <w:vAlign w:val="center"/>
          </w:tcPr>
          <w:p w14:paraId="40004F80">
            <w:pPr>
              <w:widowControl/>
              <w:snapToGrid w:val="0"/>
              <w:spacing w:line="260" w:lineRule="exact"/>
              <w:jc w:val="left"/>
              <w:rPr>
                <w:rFonts w:eastAsia="方正仿宋_GBK"/>
                <w:kern w:val="0"/>
                <w:sz w:val="24"/>
                <w:szCs w:val="24"/>
              </w:rPr>
            </w:pPr>
            <w:r>
              <w:rPr>
                <w:rFonts w:eastAsia="方正仿宋_GBK"/>
                <w:kern w:val="0"/>
                <w:sz w:val="24"/>
                <w:szCs w:val="24"/>
              </w:rPr>
              <w:t xml:space="preserve">查看记录 </w:t>
            </w:r>
          </w:p>
        </w:tc>
        <w:tc>
          <w:tcPr>
            <w:tcW w:w="4777" w:type="dxa"/>
            <w:tcBorders>
              <w:top w:val="nil"/>
              <w:left w:val="nil"/>
              <w:bottom w:val="single" w:color="auto" w:sz="4" w:space="0"/>
              <w:right w:val="single" w:color="auto" w:sz="4" w:space="0"/>
            </w:tcBorders>
            <w:vAlign w:val="center"/>
          </w:tcPr>
          <w:p w14:paraId="572E46E5">
            <w:pPr>
              <w:widowControl/>
              <w:snapToGrid w:val="0"/>
              <w:spacing w:line="260" w:lineRule="exact"/>
              <w:jc w:val="left"/>
              <w:rPr>
                <w:rFonts w:eastAsia="方正仿宋_GBK"/>
                <w:kern w:val="0"/>
                <w:sz w:val="24"/>
                <w:szCs w:val="24"/>
              </w:rPr>
            </w:pPr>
            <w:r>
              <w:rPr>
                <w:rFonts w:eastAsia="方正仿宋_GBK"/>
                <w:kern w:val="0"/>
                <w:sz w:val="24"/>
                <w:szCs w:val="24"/>
              </w:rPr>
              <w:t>定期检查本企业各项食品安全防范措施的落实情况，及时消除隐患。</w:t>
            </w:r>
          </w:p>
        </w:tc>
        <w:tc>
          <w:tcPr>
            <w:tcW w:w="3002" w:type="dxa"/>
            <w:tcBorders>
              <w:top w:val="nil"/>
              <w:left w:val="nil"/>
              <w:bottom w:val="single" w:color="auto" w:sz="4" w:space="0"/>
              <w:right w:val="single" w:color="auto" w:sz="4" w:space="0"/>
            </w:tcBorders>
            <w:vAlign w:val="center"/>
          </w:tcPr>
          <w:p w14:paraId="1C67411D">
            <w:pPr>
              <w:widowControl/>
              <w:snapToGrid w:val="0"/>
              <w:spacing w:line="260" w:lineRule="exact"/>
              <w:jc w:val="left"/>
              <w:rPr>
                <w:rFonts w:eastAsia="方正仿宋_GBK"/>
                <w:kern w:val="0"/>
                <w:sz w:val="24"/>
                <w:szCs w:val="24"/>
              </w:rPr>
            </w:pPr>
            <w:r>
              <w:rPr>
                <w:rFonts w:eastAsia="方正仿宋_GBK"/>
                <w:kern w:val="0"/>
                <w:sz w:val="24"/>
                <w:szCs w:val="24"/>
              </w:rPr>
              <w:t>未定期开展检查，或者没有记录</w:t>
            </w:r>
          </w:p>
        </w:tc>
      </w:tr>
      <w:tr w14:paraId="423DF071">
        <w:tblPrEx>
          <w:tblCellMar>
            <w:top w:w="0" w:type="dxa"/>
            <w:left w:w="108" w:type="dxa"/>
            <w:bottom w:w="0" w:type="dxa"/>
            <w:right w:w="108" w:type="dxa"/>
          </w:tblCellMar>
        </w:tblPrEx>
        <w:trPr>
          <w:trHeight w:val="1758" w:hRule="atLeast"/>
        </w:trPr>
        <w:tc>
          <w:tcPr>
            <w:tcW w:w="1243" w:type="dxa"/>
            <w:vMerge w:val="continue"/>
            <w:tcBorders>
              <w:top w:val="nil"/>
              <w:left w:val="single" w:color="auto" w:sz="4" w:space="0"/>
              <w:bottom w:val="single" w:color="auto" w:sz="4" w:space="0"/>
              <w:right w:val="single" w:color="auto" w:sz="4" w:space="0"/>
            </w:tcBorders>
            <w:vAlign w:val="center"/>
          </w:tcPr>
          <w:p w14:paraId="56AAC212">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58CCF304">
            <w:pPr>
              <w:widowControl/>
              <w:snapToGrid w:val="0"/>
              <w:spacing w:line="260" w:lineRule="exact"/>
              <w:jc w:val="center"/>
              <w:rPr>
                <w:rFonts w:eastAsia="方正仿宋_GBK"/>
                <w:kern w:val="0"/>
                <w:sz w:val="24"/>
                <w:szCs w:val="24"/>
              </w:rPr>
            </w:pPr>
            <w:r>
              <w:rPr>
                <w:rFonts w:eastAsia="方正仿宋_GBK"/>
                <w:kern w:val="0"/>
                <w:sz w:val="24"/>
                <w:szCs w:val="24"/>
              </w:rPr>
              <w:t>10.2</w:t>
            </w:r>
          </w:p>
        </w:tc>
        <w:tc>
          <w:tcPr>
            <w:tcW w:w="1627" w:type="dxa"/>
            <w:tcBorders>
              <w:top w:val="nil"/>
              <w:left w:val="nil"/>
              <w:bottom w:val="single" w:color="auto" w:sz="4" w:space="0"/>
              <w:right w:val="single" w:color="auto" w:sz="4" w:space="0"/>
            </w:tcBorders>
            <w:vAlign w:val="center"/>
          </w:tcPr>
          <w:p w14:paraId="720B9237">
            <w:pPr>
              <w:widowControl/>
              <w:snapToGrid w:val="0"/>
              <w:spacing w:line="260" w:lineRule="exact"/>
              <w:jc w:val="left"/>
              <w:rPr>
                <w:rFonts w:eastAsia="方正仿宋_GBK"/>
                <w:kern w:val="0"/>
                <w:sz w:val="24"/>
                <w:szCs w:val="24"/>
              </w:rPr>
            </w:pPr>
            <w:r>
              <w:rPr>
                <w:rFonts w:eastAsia="方正仿宋_GBK"/>
                <w:kern w:val="0"/>
                <w:sz w:val="24"/>
                <w:szCs w:val="24"/>
              </w:rPr>
              <w:t>按照食品安全应急预案定期演练，落实食品安全防范措施的记录。</w:t>
            </w:r>
          </w:p>
        </w:tc>
        <w:tc>
          <w:tcPr>
            <w:tcW w:w="1847" w:type="dxa"/>
            <w:tcBorders>
              <w:top w:val="nil"/>
              <w:left w:val="nil"/>
              <w:bottom w:val="single" w:color="auto" w:sz="4" w:space="0"/>
              <w:right w:val="single" w:color="auto" w:sz="4" w:space="0"/>
            </w:tcBorders>
            <w:vAlign w:val="center"/>
          </w:tcPr>
          <w:p w14:paraId="76CB81FF">
            <w:pPr>
              <w:widowControl/>
              <w:snapToGrid w:val="0"/>
              <w:spacing w:line="260" w:lineRule="exact"/>
              <w:jc w:val="left"/>
              <w:rPr>
                <w:rFonts w:eastAsia="方正仿宋_GBK"/>
                <w:kern w:val="0"/>
                <w:sz w:val="24"/>
                <w:szCs w:val="24"/>
              </w:rPr>
            </w:pPr>
            <w:r>
              <w:rPr>
                <w:rFonts w:eastAsia="方正仿宋_GBK"/>
                <w:kern w:val="0"/>
                <w:sz w:val="24"/>
                <w:szCs w:val="24"/>
              </w:rPr>
              <w:t>《食品安全法》第一百零二条</w:t>
            </w:r>
          </w:p>
        </w:tc>
        <w:tc>
          <w:tcPr>
            <w:tcW w:w="1658" w:type="dxa"/>
            <w:tcBorders>
              <w:top w:val="nil"/>
              <w:left w:val="nil"/>
              <w:bottom w:val="single" w:color="auto" w:sz="4" w:space="0"/>
              <w:right w:val="single" w:color="auto" w:sz="4" w:space="0"/>
            </w:tcBorders>
            <w:vAlign w:val="center"/>
          </w:tcPr>
          <w:p w14:paraId="321AEC8F">
            <w:pPr>
              <w:widowControl/>
              <w:snapToGrid w:val="0"/>
              <w:spacing w:line="260" w:lineRule="exact"/>
              <w:jc w:val="left"/>
              <w:rPr>
                <w:rFonts w:eastAsia="方正仿宋_GBK"/>
                <w:kern w:val="0"/>
                <w:sz w:val="24"/>
                <w:szCs w:val="24"/>
              </w:rPr>
            </w:pPr>
            <w:r>
              <w:rPr>
                <w:rFonts w:eastAsia="方正仿宋_GBK"/>
                <w:kern w:val="0"/>
                <w:sz w:val="24"/>
                <w:szCs w:val="24"/>
              </w:rPr>
              <w:t>查看演练记录</w:t>
            </w:r>
          </w:p>
        </w:tc>
        <w:tc>
          <w:tcPr>
            <w:tcW w:w="4777" w:type="dxa"/>
            <w:tcBorders>
              <w:top w:val="nil"/>
              <w:left w:val="nil"/>
              <w:bottom w:val="single" w:color="auto" w:sz="4" w:space="0"/>
              <w:right w:val="single" w:color="auto" w:sz="4" w:space="0"/>
            </w:tcBorders>
            <w:vAlign w:val="center"/>
          </w:tcPr>
          <w:p w14:paraId="263BF9E6">
            <w:pPr>
              <w:widowControl/>
              <w:snapToGrid w:val="0"/>
              <w:spacing w:line="260" w:lineRule="exact"/>
              <w:jc w:val="left"/>
              <w:rPr>
                <w:rFonts w:eastAsia="方正仿宋_GBK"/>
                <w:kern w:val="0"/>
                <w:sz w:val="24"/>
                <w:szCs w:val="24"/>
              </w:rPr>
            </w:pPr>
            <w:r>
              <w:rPr>
                <w:rFonts w:eastAsia="方正仿宋_GBK"/>
                <w:kern w:val="0"/>
                <w:sz w:val="24"/>
                <w:szCs w:val="24"/>
              </w:rPr>
              <w:t>有食品安全应急预案，并按照预案定期开展食品安全应急演练，有相关演练记录；有落实食品安全防范措施的记录。</w:t>
            </w:r>
          </w:p>
        </w:tc>
        <w:tc>
          <w:tcPr>
            <w:tcW w:w="3002" w:type="dxa"/>
            <w:tcBorders>
              <w:top w:val="nil"/>
              <w:left w:val="nil"/>
              <w:bottom w:val="single" w:color="auto" w:sz="4" w:space="0"/>
              <w:right w:val="single" w:color="auto" w:sz="4" w:space="0"/>
            </w:tcBorders>
            <w:vAlign w:val="center"/>
          </w:tcPr>
          <w:p w14:paraId="53B2332B">
            <w:pPr>
              <w:widowControl/>
              <w:snapToGrid w:val="0"/>
              <w:spacing w:line="260" w:lineRule="exact"/>
              <w:jc w:val="left"/>
              <w:rPr>
                <w:rFonts w:eastAsia="方正仿宋_GBK"/>
                <w:kern w:val="0"/>
                <w:sz w:val="24"/>
                <w:szCs w:val="24"/>
              </w:rPr>
            </w:pPr>
            <w:r>
              <w:rPr>
                <w:rFonts w:eastAsia="方正仿宋_GBK"/>
                <w:kern w:val="0"/>
                <w:sz w:val="24"/>
                <w:szCs w:val="24"/>
              </w:rPr>
              <w:t>1.无食品安全应急预案；                                                                                                                2.未按照企业制度要求定期开展应急演练；                                                                                                               3未落实食品安全防范措施。</w:t>
            </w:r>
          </w:p>
        </w:tc>
      </w:tr>
      <w:tr w14:paraId="6A728C8A">
        <w:tblPrEx>
          <w:tblCellMar>
            <w:top w:w="0" w:type="dxa"/>
            <w:left w:w="108" w:type="dxa"/>
            <w:bottom w:w="0" w:type="dxa"/>
            <w:right w:w="108" w:type="dxa"/>
          </w:tblCellMar>
        </w:tblPrEx>
        <w:trPr>
          <w:trHeight w:val="1620" w:hRule="atLeast"/>
        </w:trPr>
        <w:tc>
          <w:tcPr>
            <w:tcW w:w="1243" w:type="dxa"/>
            <w:vMerge w:val="continue"/>
            <w:tcBorders>
              <w:top w:val="nil"/>
              <w:left w:val="single" w:color="auto" w:sz="4" w:space="0"/>
              <w:bottom w:val="single" w:color="auto" w:sz="4" w:space="0"/>
              <w:right w:val="single" w:color="auto" w:sz="4" w:space="0"/>
            </w:tcBorders>
            <w:vAlign w:val="center"/>
          </w:tcPr>
          <w:p w14:paraId="615191BE">
            <w:pPr>
              <w:widowControl/>
              <w:snapToGrid w:val="0"/>
              <w:spacing w:line="260" w:lineRule="exact"/>
              <w:jc w:val="left"/>
              <w:rPr>
                <w:rFonts w:eastAsia="方正仿宋_GBK"/>
                <w:kern w:val="0"/>
                <w:sz w:val="24"/>
                <w:szCs w:val="24"/>
              </w:rPr>
            </w:pPr>
          </w:p>
        </w:tc>
        <w:tc>
          <w:tcPr>
            <w:tcW w:w="887" w:type="dxa"/>
            <w:tcBorders>
              <w:top w:val="nil"/>
              <w:left w:val="nil"/>
              <w:bottom w:val="single" w:color="auto" w:sz="4" w:space="0"/>
              <w:right w:val="single" w:color="auto" w:sz="4" w:space="0"/>
            </w:tcBorders>
            <w:vAlign w:val="center"/>
          </w:tcPr>
          <w:p w14:paraId="704A89B5">
            <w:pPr>
              <w:widowControl/>
              <w:snapToGrid w:val="0"/>
              <w:spacing w:line="260" w:lineRule="exact"/>
              <w:jc w:val="center"/>
              <w:rPr>
                <w:rFonts w:eastAsia="方正仿宋_GBK"/>
                <w:kern w:val="0"/>
                <w:sz w:val="24"/>
                <w:szCs w:val="24"/>
              </w:rPr>
            </w:pPr>
            <w:r>
              <w:rPr>
                <w:rFonts w:eastAsia="方正仿宋_GBK"/>
                <w:kern w:val="0"/>
                <w:sz w:val="24"/>
                <w:szCs w:val="24"/>
              </w:rPr>
              <w:t>*10.3</w:t>
            </w:r>
          </w:p>
        </w:tc>
        <w:tc>
          <w:tcPr>
            <w:tcW w:w="1627" w:type="dxa"/>
            <w:tcBorders>
              <w:top w:val="nil"/>
              <w:left w:val="nil"/>
              <w:bottom w:val="single" w:color="auto" w:sz="4" w:space="0"/>
              <w:right w:val="single" w:color="auto" w:sz="4" w:space="0"/>
            </w:tcBorders>
            <w:vAlign w:val="center"/>
          </w:tcPr>
          <w:p w14:paraId="3385C4EA">
            <w:pPr>
              <w:widowControl/>
              <w:snapToGrid w:val="0"/>
              <w:spacing w:line="260" w:lineRule="exact"/>
              <w:jc w:val="left"/>
              <w:rPr>
                <w:rFonts w:eastAsia="方正仿宋_GBK"/>
                <w:kern w:val="0"/>
                <w:sz w:val="24"/>
                <w:szCs w:val="24"/>
              </w:rPr>
            </w:pPr>
            <w:r>
              <w:rPr>
                <w:rFonts w:eastAsia="方正仿宋_GBK"/>
                <w:kern w:val="0"/>
                <w:sz w:val="24"/>
                <w:szCs w:val="24"/>
              </w:rPr>
              <w:t>发生食品安全事故的，有处置食品安全事故记录。</w:t>
            </w:r>
          </w:p>
        </w:tc>
        <w:tc>
          <w:tcPr>
            <w:tcW w:w="1847" w:type="dxa"/>
            <w:tcBorders>
              <w:top w:val="nil"/>
              <w:left w:val="nil"/>
              <w:bottom w:val="single" w:color="auto" w:sz="4" w:space="0"/>
              <w:right w:val="single" w:color="auto" w:sz="4" w:space="0"/>
            </w:tcBorders>
            <w:vAlign w:val="center"/>
          </w:tcPr>
          <w:p w14:paraId="3EE70143">
            <w:pPr>
              <w:widowControl/>
              <w:snapToGrid w:val="0"/>
              <w:spacing w:line="260" w:lineRule="exact"/>
              <w:jc w:val="left"/>
              <w:rPr>
                <w:rFonts w:eastAsia="方正仿宋_GBK"/>
                <w:kern w:val="0"/>
                <w:sz w:val="24"/>
                <w:szCs w:val="24"/>
              </w:rPr>
            </w:pPr>
            <w:r>
              <w:rPr>
                <w:rFonts w:eastAsia="方正仿宋_GBK"/>
                <w:kern w:val="0"/>
                <w:sz w:val="24"/>
                <w:szCs w:val="24"/>
              </w:rPr>
              <w:t>《食品安全法》第一百零三条</w:t>
            </w:r>
          </w:p>
        </w:tc>
        <w:tc>
          <w:tcPr>
            <w:tcW w:w="1658" w:type="dxa"/>
            <w:tcBorders>
              <w:top w:val="nil"/>
              <w:left w:val="nil"/>
              <w:bottom w:val="single" w:color="auto" w:sz="4" w:space="0"/>
              <w:right w:val="single" w:color="auto" w:sz="4" w:space="0"/>
            </w:tcBorders>
            <w:vAlign w:val="center"/>
          </w:tcPr>
          <w:p w14:paraId="139D1DF6">
            <w:pPr>
              <w:widowControl/>
              <w:snapToGrid w:val="0"/>
              <w:spacing w:line="260" w:lineRule="exact"/>
              <w:jc w:val="left"/>
              <w:rPr>
                <w:rFonts w:eastAsia="方正仿宋_GBK"/>
                <w:kern w:val="0"/>
                <w:sz w:val="24"/>
                <w:szCs w:val="24"/>
              </w:rPr>
            </w:pPr>
            <w:r>
              <w:rPr>
                <w:rFonts w:eastAsia="方正仿宋_GBK"/>
                <w:kern w:val="0"/>
                <w:sz w:val="24"/>
                <w:szCs w:val="24"/>
              </w:rPr>
              <w:t>查阅企业事故处置记录，企业整改报告，是否查找出原因及制定有效措施</w:t>
            </w:r>
          </w:p>
        </w:tc>
        <w:tc>
          <w:tcPr>
            <w:tcW w:w="4777" w:type="dxa"/>
            <w:tcBorders>
              <w:top w:val="nil"/>
              <w:left w:val="nil"/>
              <w:bottom w:val="single" w:color="auto" w:sz="4" w:space="0"/>
              <w:right w:val="single" w:color="auto" w:sz="4" w:space="0"/>
            </w:tcBorders>
            <w:vAlign w:val="center"/>
          </w:tcPr>
          <w:p w14:paraId="050402FF">
            <w:pPr>
              <w:widowControl/>
              <w:snapToGrid w:val="0"/>
              <w:spacing w:line="260" w:lineRule="exact"/>
              <w:jc w:val="left"/>
              <w:rPr>
                <w:rFonts w:eastAsia="方正仿宋_GBK"/>
                <w:kern w:val="0"/>
                <w:sz w:val="24"/>
                <w:szCs w:val="24"/>
              </w:rPr>
            </w:pPr>
            <w:r>
              <w:rPr>
                <w:rFonts w:eastAsia="方正仿宋_GBK"/>
                <w:kern w:val="0"/>
                <w:sz w:val="24"/>
                <w:szCs w:val="24"/>
              </w:rPr>
              <w:t>对发生食品安全事故的企业（其他企业合理缺项），检查企业是否根据预案进行报告、召回、处置等，检查相关记录；是否查找原因，制定有效的措施，防止同类事件再次发生。</w:t>
            </w:r>
          </w:p>
        </w:tc>
        <w:tc>
          <w:tcPr>
            <w:tcW w:w="3002" w:type="dxa"/>
            <w:tcBorders>
              <w:top w:val="nil"/>
              <w:left w:val="nil"/>
              <w:bottom w:val="single" w:color="auto" w:sz="4" w:space="0"/>
              <w:right w:val="single" w:color="auto" w:sz="4" w:space="0"/>
            </w:tcBorders>
            <w:vAlign w:val="center"/>
          </w:tcPr>
          <w:p w14:paraId="3B7016D8">
            <w:pPr>
              <w:widowControl/>
              <w:snapToGrid w:val="0"/>
              <w:spacing w:line="260" w:lineRule="exact"/>
              <w:jc w:val="left"/>
              <w:rPr>
                <w:rFonts w:eastAsia="方正仿宋_GBK"/>
                <w:kern w:val="0"/>
                <w:sz w:val="24"/>
                <w:szCs w:val="24"/>
              </w:rPr>
            </w:pPr>
            <w:r>
              <w:rPr>
                <w:rFonts w:eastAsia="方正仿宋_GBK"/>
                <w:kern w:val="0"/>
                <w:sz w:val="24"/>
                <w:szCs w:val="24"/>
              </w:rPr>
              <w:t>1.无记录；</w:t>
            </w:r>
            <w:r>
              <w:rPr>
                <w:rFonts w:eastAsia="方正仿宋_GBK"/>
                <w:kern w:val="0"/>
                <w:sz w:val="24"/>
                <w:szCs w:val="24"/>
              </w:rPr>
              <w:br w:type="textWrapping"/>
            </w:r>
            <w:r>
              <w:rPr>
                <w:rFonts w:eastAsia="方正仿宋_GBK"/>
                <w:kern w:val="0"/>
                <w:sz w:val="24"/>
                <w:szCs w:val="24"/>
              </w:rPr>
              <w:t>2.未认真查找原因；                                                                                                                   3.未制订有效的改正措施。</w:t>
            </w:r>
          </w:p>
        </w:tc>
      </w:tr>
    </w:tbl>
    <w:p w14:paraId="0E96DC12">
      <w:pPr>
        <w:pStyle w:val="2"/>
        <w:sectPr>
          <w:pgSz w:w="16838" w:h="11906" w:orient="landscape"/>
          <w:pgMar w:top="1474" w:right="1440" w:bottom="1134" w:left="1440" w:header="851" w:footer="992" w:gutter="0"/>
          <w:cols w:space="720" w:num="1"/>
          <w:docGrid w:type="linesAndChars" w:linePitch="312" w:charSpace="0"/>
        </w:sectPr>
      </w:pPr>
    </w:p>
    <w:p w14:paraId="3C34F3DD">
      <w:pPr>
        <w:pStyle w:val="5"/>
        <w:ind w:firstLine="0" w:firstLineChars="0"/>
      </w:pPr>
      <w:r>
        <w:rPr>
          <w:rFonts w:hint="eastAsia"/>
        </w:rPr>
        <w:t>（此页无正文）</w:t>
      </w:r>
    </w:p>
    <w:p w14:paraId="0C29C047">
      <w:pPr>
        <w:pStyle w:val="5"/>
        <w:ind w:firstLine="0" w:firstLineChars="0"/>
      </w:pPr>
    </w:p>
    <w:p w14:paraId="7B2833D1">
      <w:pPr>
        <w:pStyle w:val="5"/>
        <w:ind w:firstLine="0" w:firstLineChars="0"/>
      </w:pPr>
    </w:p>
    <w:p w14:paraId="58A86145">
      <w:pPr>
        <w:pStyle w:val="5"/>
        <w:ind w:firstLine="0" w:firstLineChars="0"/>
      </w:pPr>
    </w:p>
    <w:p w14:paraId="437FE251">
      <w:pPr>
        <w:pStyle w:val="5"/>
        <w:ind w:firstLine="0" w:firstLineChars="0"/>
      </w:pPr>
    </w:p>
    <w:p w14:paraId="74D2171E">
      <w:pPr>
        <w:pStyle w:val="5"/>
        <w:ind w:firstLine="0" w:firstLineChars="0"/>
      </w:pPr>
    </w:p>
    <w:p w14:paraId="35E4A930">
      <w:pPr>
        <w:pStyle w:val="5"/>
        <w:ind w:firstLine="0" w:firstLineChars="0"/>
      </w:pPr>
    </w:p>
    <w:p w14:paraId="61E75A93">
      <w:pPr>
        <w:pStyle w:val="5"/>
        <w:ind w:firstLine="0" w:firstLineChars="0"/>
      </w:pPr>
    </w:p>
    <w:p w14:paraId="0347D166">
      <w:pPr>
        <w:pStyle w:val="5"/>
        <w:ind w:firstLine="0" w:firstLineChars="0"/>
      </w:pPr>
    </w:p>
    <w:p w14:paraId="635113DB">
      <w:pPr>
        <w:pStyle w:val="5"/>
        <w:ind w:firstLine="0" w:firstLineChars="0"/>
      </w:pPr>
    </w:p>
    <w:p w14:paraId="5FF1FAFD">
      <w:pPr>
        <w:pStyle w:val="5"/>
        <w:ind w:firstLine="0" w:firstLineChars="0"/>
      </w:pPr>
    </w:p>
    <w:p w14:paraId="24A1B261">
      <w:pPr>
        <w:pStyle w:val="2"/>
        <w:keepNext w:val="0"/>
        <w:keepLines w:val="0"/>
        <w:spacing w:line="600" w:lineRule="exact"/>
        <w:ind w:firstLine="0"/>
        <w:rPr>
          <w:rFonts w:eastAsia="方正仿宋_GBK"/>
          <w:b w:val="0"/>
          <w:szCs w:val="32"/>
        </w:rPr>
      </w:pPr>
    </w:p>
    <w:p w14:paraId="390DBB7C">
      <w:pPr>
        <w:pStyle w:val="5"/>
        <w:ind w:firstLine="0" w:firstLineChars="0"/>
        <w:rPr>
          <w:lang w:val="zh-CN"/>
        </w:rPr>
      </w:pPr>
    </w:p>
    <w:p w14:paraId="004A0398">
      <w:pPr>
        <w:pStyle w:val="10"/>
        <w:pBdr>
          <w:top w:val="single" w:color="auto" w:sz="12" w:space="1"/>
          <w:left w:val="none" w:color="auto" w:sz="0" w:space="4"/>
          <w:bottom w:val="single" w:color="auto" w:sz="12" w:space="1"/>
          <w:right w:val="none" w:color="auto" w:sz="0" w:space="4"/>
        </w:pBdr>
        <w:ind w:firstLine="280" w:firstLineChars="100"/>
        <w:jc w:val="left"/>
      </w:pPr>
      <w:r>
        <w:rPr>
          <w:rFonts w:eastAsia="方正仿宋_GBK"/>
          <w:sz w:val="28"/>
          <w:szCs w:val="28"/>
        </w:rPr>
        <w:t>云阳县</w:t>
      </w:r>
      <w:r>
        <w:rPr>
          <w:rFonts w:hint="eastAsia" w:eastAsia="方正仿宋_GBK"/>
          <w:sz w:val="28"/>
          <w:szCs w:val="28"/>
        </w:rPr>
        <w:t>食品药品安全委员会</w:t>
      </w:r>
      <w:r>
        <w:rPr>
          <w:rFonts w:eastAsia="方正仿宋_GBK"/>
          <w:sz w:val="28"/>
          <w:szCs w:val="28"/>
        </w:rPr>
        <w:t>办公室        202</w:t>
      </w:r>
      <w:r>
        <w:rPr>
          <w:rFonts w:hint="eastAsia" w:eastAsia="方正仿宋_GBK"/>
          <w:sz w:val="28"/>
          <w:szCs w:val="28"/>
        </w:rPr>
        <w:t>2</w:t>
      </w:r>
      <w:r>
        <w:rPr>
          <w:rFonts w:eastAsia="方正仿宋_GBK"/>
          <w:sz w:val="28"/>
          <w:szCs w:val="28"/>
        </w:rPr>
        <w:t>年</w:t>
      </w:r>
      <w:r>
        <w:rPr>
          <w:rFonts w:hint="eastAsia" w:eastAsia="方正仿宋_GBK"/>
          <w:sz w:val="28"/>
          <w:szCs w:val="28"/>
        </w:rPr>
        <w:t>1</w:t>
      </w:r>
      <w:r>
        <w:rPr>
          <w:rFonts w:eastAsia="方正仿宋_GBK"/>
          <w:sz w:val="28"/>
          <w:szCs w:val="28"/>
        </w:rPr>
        <w:t>月</w:t>
      </w:r>
      <w:r>
        <w:rPr>
          <w:rFonts w:hint="eastAsia" w:eastAsia="方正仿宋_GBK"/>
          <w:sz w:val="28"/>
          <w:szCs w:val="28"/>
        </w:rPr>
        <w:t>4</w:t>
      </w:r>
      <w:r>
        <w:rPr>
          <w:rFonts w:eastAsia="方正仿宋_GBK"/>
          <w:sz w:val="28"/>
          <w:szCs w:val="28"/>
        </w:rPr>
        <w:t>日印发</w:t>
      </w:r>
    </w:p>
    <w:p w14:paraId="3288D71C"/>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1FC7">
    <w:pPr>
      <w:pStyle w:val="9"/>
      <w:jc w:val="right"/>
      <w:rPr>
        <w:rFonts w:ascii="方正仿宋_GBK" w:eastAsia="方正仿宋_GBK"/>
        <w:sz w:val="28"/>
        <w:szCs w:val="28"/>
      </w:rPr>
    </w:pPr>
    <w:r>
      <w:rPr>
        <w:rFonts w:hint="eastAsia" w:ascii="方正仿宋_GBK" w:eastAsia="方正仿宋_GBK"/>
        <w:sz w:val="28"/>
        <w:szCs w:val="28"/>
      </w:rPr>
      <w:t xml:space="preserve">— </w:t>
    </w:r>
    <w:sdt>
      <w:sdtPr>
        <w:rPr>
          <w:rFonts w:hint="eastAsia" w:ascii="方正仿宋_GBK" w:eastAsia="方正仿宋_GBK"/>
          <w:sz w:val="28"/>
          <w:szCs w:val="28"/>
        </w:rPr>
        <w:id w:val="7572916"/>
      </w:sdtPr>
      <w:sdtEndPr>
        <w:rPr>
          <w:rFonts w:hint="eastAsia" w:ascii="方正仿宋_GBK" w:eastAsia="方正仿宋_GBK"/>
          <w:sz w:val="28"/>
          <w:szCs w:val="28"/>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5</w:t>
        </w:r>
        <w:r>
          <w:rPr>
            <w:rFonts w:hint="eastAsia" w:ascii="方正仿宋_GBK" w:eastAsia="方正仿宋_GBK"/>
            <w:sz w:val="28"/>
            <w:szCs w:val="28"/>
          </w:rPr>
          <w:fldChar w:fldCharType="end"/>
        </w:r>
        <w:r>
          <w:rPr>
            <w:rFonts w:hint="eastAsia" w:ascii="方正仿宋_GBK" w:eastAsia="方正仿宋_GBK"/>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DE5B">
    <w:pPr>
      <w:pStyle w:val="9"/>
      <w:jc w:val="right"/>
      <w:rPr>
        <w:rFonts w:ascii="方正仿宋_GBK" w:eastAsia="方正仿宋_GBK"/>
        <w:sz w:val="28"/>
        <w:szCs w:val="28"/>
      </w:rPr>
    </w:pPr>
    <w:r>
      <w:rPr>
        <w:rFonts w:hint="eastAsia" w:ascii="方正仿宋_GBK" w:eastAsia="方正仿宋_GBK"/>
        <w:sz w:val="28"/>
        <w:szCs w:val="28"/>
      </w:rPr>
      <w:t xml:space="preserve">— </w:t>
    </w:r>
    <w:sdt>
      <w:sdtPr>
        <w:rPr>
          <w:rFonts w:hint="eastAsia" w:ascii="方正仿宋_GBK" w:eastAsia="方正仿宋_GBK"/>
          <w:sz w:val="28"/>
          <w:szCs w:val="28"/>
        </w:rPr>
        <w:id w:val="7572938"/>
      </w:sdtPr>
      <w:sdtEndPr>
        <w:rPr>
          <w:rFonts w:hint="eastAsia" w:ascii="方正仿宋_GBK" w:eastAsia="方正仿宋_GBK"/>
          <w:sz w:val="28"/>
          <w:szCs w:val="28"/>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35</w:t>
        </w:r>
        <w:r>
          <w:rPr>
            <w:rFonts w:hint="eastAsia" w:ascii="方正仿宋_GBK" w:eastAsia="方正仿宋_GBK"/>
            <w:sz w:val="28"/>
            <w:szCs w:val="28"/>
          </w:rPr>
          <w:fldChar w:fldCharType="end"/>
        </w:r>
        <w:r>
          <w:rPr>
            <w:rFonts w:hint="eastAsia" w:ascii="方正仿宋_GBK" w:eastAsia="方正仿宋_GBK"/>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2DA6371B"/>
    <w:rsid w:val="2DA6371B"/>
    <w:rsid w:val="50474A60"/>
    <w:rsid w:val="6838682E"/>
    <w:rsid w:val="7B57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5"/>
    <w:basedOn w:val="1"/>
    <w:next w:val="4"/>
    <w:unhideWhenUsed/>
    <w:qFormat/>
    <w:uiPriority w:val="0"/>
    <w:pPr>
      <w:keepNext/>
      <w:keepLines/>
      <w:spacing w:before="240" w:after="120"/>
      <w:jc w:val="left"/>
      <w:outlineLvl w:val="4"/>
    </w:pPr>
    <w:rPr>
      <w:b/>
      <w:bCs/>
      <w:sz w:val="28"/>
      <w:szCs w:val="28"/>
      <w:lang w:val="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标题5"/>
    <w:basedOn w:val="3"/>
    <w:next w:val="5"/>
    <w:qFormat/>
    <w:uiPriority w:val="0"/>
    <w:pPr>
      <w:spacing w:before="100" w:beforeAutospacing="1" w:after="100" w:afterAutospacing="1"/>
      <w:ind w:hanging="1008"/>
    </w:pPr>
    <w:rPr>
      <w:rFonts w:eastAsia="黑体"/>
      <w:bCs w:val="0"/>
      <w:szCs w:val="20"/>
    </w:rPr>
  </w:style>
  <w:style w:type="paragraph" w:styleId="4">
    <w:name w:val="Body Text"/>
    <w:basedOn w:val="1"/>
    <w:qFormat/>
    <w:uiPriority w:val="0"/>
    <w:pPr>
      <w:spacing w:after="120"/>
    </w:pPr>
    <w:rPr>
      <w:rFonts w:ascii="Calibri" w:hAnsi="Calibri"/>
    </w:rPr>
  </w:style>
  <w:style w:type="paragraph" w:customStyle="1" w:styleId="5">
    <w:name w:val="D正文"/>
    <w:basedOn w:val="6"/>
    <w:qFormat/>
    <w:uiPriority w:val="0"/>
    <w:pPr>
      <w:widowControl/>
      <w:spacing w:before="100" w:beforeAutospacing="1" w:after="100" w:afterAutospacing="1"/>
      <w:ind w:left="0" w:leftChars="0"/>
      <w:jc w:val="left"/>
    </w:pPr>
  </w:style>
  <w:style w:type="paragraph" w:styleId="6">
    <w:name w:val="Body Text First Indent 2"/>
    <w:basedOn w:val="7"/>
    <w:qFormat/>
    <w:uiPriority w:val="0"/>
    <w:pPr>
      <w:spacing w:after="120"/>
      <w:ind w:left="420" w:leftChars="200" w:firstLine="420" w:firstLineChars="200"/>
    </w:pPr>
    <w:rPr>
      <w:rFonts w:ascii="Arial" w:hAnsi="Arial"/>
    </w:rPr>
  </w:style>
  <w:style w:type="paragraph" w:styleId="7">
    <w:name w:val="Body Text Indent"/>
    <w:basedOn w:val="1"/>
    <w:qFormat/>
    <w:uiPriority w:val="0"/>
    <w:pPr>
      <w:ind w:firstLine="720"/>
    </w:pPr>
    <w:rPr>
      <w:rFonts w:ascii="仿宋_GB2312" w:eastAsia="仿宋_GB2312"/>
      <w:sz w:val="32"/>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Body Text 2"/>
    <w:basedOn w:val="1"/>
    <w:qFormat/>
    <w:uiPriority w:val="0"/>
    <w:pPr>
      <w:spacing w:after="120" w:line="480" w:lineRule="auto"/>
    </w:pPr>
  </w:style>
  <w:style w:type="character" w:customStyle="1" w:styleId="13">
    <w:name w:val="font01"/>
    <w:basedOn w:val="12"/>
    <w:qFormat/>
    <w:uiPriority w:val="0"/>
    <w:rPr>
      <w:rFonts w:hint="eastAsia" w:ascii="宋体" w:hAnsi="宋体" w:eastAsia="宋体" w:cs="宋体"/>
      <w:color w:val="000000"/>
      <w:sz w:val="22"/>
      <w:szCs w:val="22"/>
      <w:u w:val="none"/>
    </w:rPr>
  </w:style>
  <w:style w:type="character" w:customStyle="1" w:styleId="14">
    <w:name w:val="font61"/>
    <w:basedOn w:val="12"/>
    <w:qFormat/>
    <w:uiPriority w:val="0"/>
    <w:rPr>
      <w:rFonts w:hint="eastAsia" w:ascii="宋体" w:hAnsi="宋体" w:eastAsia="宋体" w:cs="宋体"/>
      <w:color w:val="000000"/>
      <w:sz w:val="22"/>
      <w:szCs w:val="22"/>
      <w:u w:val="none"/>
    </w:rPr>
  </w:style>
  <w:style w:type="character" w:customStyle="1" w:styleId="15">
    <w:name w:val="font71"/>
    <w:qFormat/>
    <w:uiPriority w:val="0"/>
    <w:rPr>
      <w:rFonts w:hint="eastAsia" w:ascii="宋体" w:hAnsi="宋体" w:eastAsia="宋体" w:cs="宋体"/>
      <w:b/>
      <w:color w:val="auto"/>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30628</Words>
  <Characters>32531</Characters>
  <Lines>0</Lines>
  <Paragraphs>0</Paragraphs>
  <TotalTime>0</TotalTime>
  <ScaleCrop>false</ScaleCrop>
  <LinksUpToDate>false</LinksUpToDate>
  <CharactersWithSpaces>37765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2022-01-12T07:15:00Z</dcterms:created>
  <dc:creator>Administrator</dc:creator>
  <cp:lastModifiedBy>WPS_1567561634</cp:lastModifiedBy>
  <dcterms:modified xsi:type="dcterms:W3CDTF">2024-09-30T01:29:53Z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5B71BE18E47D4330801AD7A8FD9B62BA_12</vt:lpwstr>
  </property>
</Properties>
</file>