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仿宋_GBK" w:hAnsi="方正仿宋_GBK" w:eastAsia="方正仿宋_GBK" w:cs="方正仿宋_GBK"/>
          <w:color w:val="000000"/>
          <w:sz w:val="32"/>
          <w:szCs w:val="32"/>
        </w:rPr>
      </w:pPr>
    </w:p>
    <w:p>
      <w:pPr>
        <w:spacing w:line="580" w:lineRule="exact"/>
        <w:jc w:val="center"/>
        <w:rPr>
          <w:rFonts w:hint="eastAsia" w:ascii="方正仿宋_GBK" w:hAnsi="方正仿宋_GBK" w:eastAsia="方正仿宋_GBK" w:cs="方正仿宋_GBK"/>
          <w:color w:val="000000"/>
          <w:sz w:val="32"/>
          <w:szCs w:val="32"/>
        </w:rPr>
      </w:pPr>
    </w:p>
    <w:p>
      <w:pPr>
        <w:spacing w:line="580" w:lineRule="exact"/>
        <w:jc w:val="center"/>
        <w:rPr>
          <w:rFonts w:hint="eastAsia" w:ascii="方正仿宋_GBK" w:hAnsi="方正仿宋_GBK" w:eastAsia="方正仿宋_GBK" w:cs="方正仿宋_GBK"/>
          <w:color w:val="000000"/>
          <w:sz w:val="32"/>
          <w:szCs w:val="32"/>
        </w:rPr>
      </w:pPr>
    </w:p>
    <w:p>
      <w:pPr>
        <w:spacing w:line="580" w:lineRule="exact"/>
        <w:jc w:val="center"/>
        <w:rPr>
          <w:rFonts w:hint="eastAsia" w:ascii="方正仿宋_GBK" w:hAnsi="方正仿宋_GBK" w:eastAsia="方正仿宋_GBK" w:cs="方正仿宋_GBK"/>
          <w:color w:val="000000"/>
          <w:sz w:val="32"/>
          <w:szCs w:val="32"/>
        </w:rPr>
      </w:pPr>
      <w:r>
        <w:rPr>
          <w:rFonts w:ascii="Times New Roman" w:hAnsi="Times New Roman" w:eastAsia="方正小标宋_GBK"/>
          <w:color w:val="auto"/>
          <w:sz w:val="44"/>
          <w:szCs w:val="44"/>
        </w:rPr>
        <w:pict>
          <v:shape id="_x0000_s1026" o:spid="_x0000_s1026" o:spt="136" type="#_x0000_t136" style="position:absolute;left:0pt;margin-left:2.15pt;margin-top:19.5pt;height:71.8pt;width:428pt;z-index:251659264;mso-width-relative:page;mso-height-relative:page;" fillcolor="#FF0000" filled="t" stroked="t" coordsize="21600,21600" adj="10800">
            <v:path/>
            <v:fill on="t" color2="#FFFFFF" focussize="0,0"/>
            <v:stroke weight="1pt" color="#FF0000"/>
            <v:imagedata o:title=""/>
            <o:lock v:ext="edit" aspectratio="f"/>
            <v:textpath on="t" fitshape="t" fitpath="t" trim="t" xscale="f" string="云阳县乡村振兴局文件" style="font-family:方正小标宋_GBK;font-size:36pt;v-text-align:center;"/>
          </v:shape>
        </w:pict>
      </w:r>
    </w:p>
    <w:p>
      <w:pPr>
        <w:spacing w:line="580" w:lineRule="exact"/>
        <w:jc w:val="center"/>
        <w:rPr>
          <w:rFonts w:hint="eastAsia" w:ascii="方正仿宋_GBK" w:hAnsi="方正仿宋_GBK" w:eastAsia="方正仿宋_GBK" w:cs="方正仿宋_GBK"/>
          <w:color w:val="000000"/>
          <w:sz w:val="32"/>
          <w:szCs w:val="32"/>
        </w:rPr>
      </w:pPr>
    </w:p>
    <w:p>
      <w:pPr>
        <w:spacing w:line="580" w:lineRule="exact"/>
        <w:jc w:val="center"/>
        <w:rPr>
          <w:rFonts w:hint="eastAsia" w:ascii="方正仿宋_GBK" w:hAnsi="方正仿宋_GBK" w:eastAsia="方正仿宋_GBK" w:cs="方正仿宋_GBK"/>
          <w:color w:val="000000"/>
          <w:sz w:val="32"/>
          <w:szCs w:val="32"/>
        </w:rPr>
      </w:pPr>
    </w:p>
    <w:p>
      <w:pPr>
        <w:spacing w:line="580" w:lineRule="exact"/>
        <w:jc w:val="center"/>
        <w:rPr>
          <w:rFonts w:hint="eastAsia" w:ascii="方正仿宋_GBK" w:hAnsi="方正仿宋_GBK" w:eastAsia="方正仿宋_GBK" w:cs="方正仿宋_GBK"/>
          <w:color w:val="000000"/>
          <w:sz w:val="32"/>
          <w:szCs w:val="32"/>
        </w:rPr>
      </w:pPr>
    </w:p>
    <w:p>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eastAsia" w:ascii="Times New Roman" w:hAnsi="Times New Roman" w:eastAsia="方正仿宋_GBK" w:cs="Times New Roman"/>
          <w:color w:val="000000"/>
          <w:sz w:val="32"/>
          <w:szCs w:val="32"/>
          <w:lang w:eastAsia="zh-CN"/>
        </w:rPr>
        <w:t>阳</w:t>
      </w:r>
      <w:r>
        <w:rPr>
          <w:rFonts w:hint="default" w:ascii="Times New Roman" w:hAnsi="Times New Roman" w:eastAsia="方正仿宋_GBK" w:cs="Times New Roman"/>
          <w:color w:val="000000"/>
          <w:sz w:val="32"/>
          <w:szCs w:val="32"/>
        </w:rPr>
        <w:t>乡振发〔202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号</w:t>
      </w:r>
    </w:p>
    <w:p>
      <w:pPr>
        <w:spacing w:line="580" w:lineRule="exact"/>
        <w:jc w:val="center"/>
        <w:rPr>
          <w:rFonts w:hint="eastAsia" w:ascii="方正仿宋_GBK" w:hAnsi="方正仿宋_GBK" w:eastAsia="方正仿宋_GBK" w:cs="方正仿宋_GBK"/>
          <w:color w:val="000000"/>
          <w:sz w:val="32"/>
          <w:szCs w:val="32"/>
        </w:rPr>
      </w:pPr>
      <w:r>
        <w:rPr>
          <w:rFonts w:ascii="Times New Roman" w:hAnsi="Times New Roman" w:eastAsia="宋体"/>
          <w:color w:val="auto"/>
        </w:rPr>
        <w:pict>
          <v:shape id="_x0000_s1027" o:spid="_x0000_s1027" o:spt="136" type="#_x0000_t136" style="position:absolute;left:0pt;margin-left:-36.15pt;margin-top:16.05pt;height:1.4pt;width:509.1pt;z-index:251660288;mso-width-relative:page;mso-height-relative:page;" fillcolor="#FF0000" filled="t" stroked="t" coordsize="21600,21600">
            <v:path/>
            <v:fill on="t" opacity="64881f" focussize="0,0"/>
            <v:stroke weight="0pt" color="#FF0000"/>
            <v:imagedata o:title=""/>
            <o:lock v:ext="edit"/>
            <v:textpath on="t" fitshape="t" fitpath="t" trim="t" xscale="f" string="-" style="font-family:宋体;font-size:36pt;v-text-align:center;"/>
          </v:shape>
        </w:pict>
      </w:r>
    </w:p>
    <w:p>
      <w:pPr>
        <w:spacing w:line="580" w:lineRule="exact"/>
        <w:jc w:val="center"/>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ind w:firstLine="1480" w:firstLineChars="2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50"/>
          <w:kern w:val="0"/>
          <w:sz w:val="44"/>
          <w:szCs w:val="44"/>
          <w:fitText w:val="5632" w:id="2142638921"/>
        </w:rPr>
        <w:t>云阳县乡村振兴</w:t>
      </w:r>
      <w:r>
        <w:rPr>
          <w:rFonts w:hint="eastAsia" w:ascii="方正小标宋_GBK" w:hAnsi="方正小标宋_GBK" w:eastAsia="方正小标宋_GBK" w:cs="方正小标宋_GBK"/>
          <w:spacing w:val="6"/>
          <w:kern w:val="0"/>
          <w:sz w:val="44"/>
          <w:szCs w:val="44"/>
          <w:fitText w:val="5632" w:id="2142638921"/>
        </w:rPr>
        <w:t>局</w:t>
      </w: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ind w:firstLine="880" w:firstLineChars="2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云阳县人力资源和社会保障局</w:t>
      </w: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做好</w:t>
      </w:r>
      <w:r>
        <w:rPr>
          <w:rFonts w:hint="default" w:ascii="Times New Roman" w:hAnsi="Times New Roman" w:eastAsia="方正小标宋_GBK" w:cs="Times New Roman"/>
          <w:sz w:val="44"/>
          <w:szCs w:val="44"/>
          <w:lang w:val="en-US" w:eastAsia="zh-CN"/>
        </w:rPr>
        <w:t>2023</w:t>
      </w:r>
      <w:r>
        <w:rPr>
          <w:rFonts w:hint="eastAsia" w:ascii="方正小标宋_GBK" w:hAnsi="方正小标宋_GBK" w:eastAsia="方正小标宋_GBK" w:cs="方正小标宋_GBK"/>
          <w:sz w:val="44"/>
          <w:szCs w:val="44"/>
          <w:lang w:val="en-US" w:eastAsia="zh-CN"/>
        </w:rPr>
        <w:t>年</w:t>
      </w:r>
      <w:r>
        <w:rPr>
          <w:rFonts w:hint="eastAsia" w:ascii="方正小标宋_GBK" w:hAnsi="方正小标宋_GBK" w:eastAsia="方正小标宋_GBK" w:cs="方正小标宋_GBK"/>
          <w:sz w:val="44"/>
          <w:szCs w:val="44"/>
          <w:lang w:eastAsia="zh-CN"/>
        </w:rPr>
        <w:t>乡村</w:t>
      </w:r>
      <w:r>
        <w:rPr>
          <w:rFonts w:hint="eastAsia" w:ascii="方正小标宋_GBK" w:hAnsi="方正小标宋_GBK" w:eastAsia="方正小标宋_GBK" w:cs="方正小标宋_GBK"/>
          <w:sz w:val="44"/>
          <w:szCs w:val="44"/>
        </w:rPr>
        <w:t>公益性岗位开发</w:t>
      </w: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的通知</w:t>
      </w:r>
    </w:p>
    <w:p>
      <w:pPr>
        <w:keepNext w:val="0"/>
        <w:keepLines w:val="0"/>
        <w:pageBreakBefore w:val="0"/>
        <w:kinsoku/>
        <w:wordWrap/>
        <w:overflowPunct/>
        <w:autoSpaceDE/>
        <w:autoSpaceDN/>
        <w:bidi w:val="0"/>
        <w:adjustRightInd/>
        <w:snapToGrid/>
        <w:spacing w:beforeAutospacing="0" w:afterAutospacing="0" w:line="578" w:lineRule="exact"/>
        <w:ind w:left="0" w:leftChars="0"/>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autoSpaceDE/>
        <w:autoSpaceDN/>
        <w:bidi w:val="0"/>
        <w:adjustRightInd/>
        <w:snapToGrid/>
        <w:spacing w:beforeAutospacing="0" w:afterAutospacing="0" w:line="578" w:lineRule="exact"/>
        <w:ind w:left="0" w:leftChars="0"/>
        <w:textAlignment w:val="auto"/>
        <w:rPr>
          <w:rFonts w:ascii="Times New Roman" w:hAnsi="Times New Roman" w:eastAsia="方正仿宋_GBK"/>
          <w:sz w:val="32"/>
          <w:szCs w:val="32"/>
        </w:rPr>
      </w:pPr>
      <w:r>
        <w:rPr>
          <w:rFonts w:ascii="Times New Roman" w:hAnsi="Times New Roman" w:eastAsia="方正仿宋_GBK"/>
          <w:sz w:val="32"/>
          <w:szCs w:val="32"/>
        </w:rPr>
        <w:t>各乡镇人民政府，街道办事处：</w:t>
      </w:r>
    </w:p>
    <w:p>
      <w:pPr>
        <w:keepNext w:val="0"/>
        <w:keepLines w:val="0"/>
        <w:pageBreakBefore w:val="0"/>
        <w:widowControl/>
        <w:kinsoku/>
        <w:wordWrap/>
        <w:overflowPunct/>
        <w:topLinePunct/>
        <w:autoSpaceDE/>
        <w:autoSpaceDN/>
        <w:bidi w:val="0"/>
        <w:adjustRightInd/>
        <w:snapToGrid/>
        <w:spacing w:beforeAutospacing="0" w:afterAutospacing="0" w:line="578" w:lineRule="exact"/>
        <w:ind w:left="0" w:leftChars="0" w:firstLine="640" w:firstLineChars="200"/>
        <w:jc w:val="left"/>
        <w:textAlignment w:val="auto"/>
        <w:rPr>
          <w:rFonts w:ascii="Times New Roman" w:hAnsi="Times New Roman" w:eastAsia="方正仿宋_GBK"/>
          <w:sz w:val="32"/>
          <w:szCs w:val="32"/>
          <w:lang w:eastAsia="zh-CN"/>
        </w:rPr>
      </w:pPr>
      <w:r>
        <w:rPr>
          <w:rFonts w:ascii="Times New Roman" w:hAnsi="Times New Roman" w:eastAsia="方正仿宋_GBK"/>
          <w:sz w:val="32"/>
          <w:szCs w:val="32"/>
          <w:lang w:eastAsia="zh-CN"/>
        </w:rPr>
        <w:t>为认真贯彻</w:t>
      </w:r>
      <w:r>
        <w:rPr>
          <w:rFonts w:hint="eastAsia" w:ascii="Times New Roman" w:hAnsi="Times New Roman" w:eastAsia="方正仿宋_GBK"/>
          <w:sz w:val="32"/>
          <w:szCs w:val="32"/>
          <w:lang w:eastAsia="zh-CN"/>
        </w:rPr>
        <w:t>重庆</w:t>
      </w:r>
      <w:r>
        <w:rPr>
          <w:rFonts w:ascii="Times New Roman" w:hAnsi="Times New Roman" w:eastAsia="方正仿宋_GBK"/>
          <w:sz w:val="32"/>
          <w:szCs w:val="32"/>
          <w:lang w:eastAsia="zh-CN"/>
        </w:rPr>
        <w:t>市脱贫人口稳岗就业工作视频会议精神，</w:t>
      </w:r>
      <w:r>
        <w:rPr>
          <w:rFonts w:ascii="Times New Roman" w:hAnsi="Times New Roman" w:eastAsia="方正仿宋_GBK"/>
          <w:sz w:val="32"/>
          <w:szCs w:val="32"/>
        </w:rPr>
        <w:t>持续做好我</w:t>
      </w:r>
      <w:r>
        <w:rPr>
          <w:rFonts w:ascii="Times New Roman" w:hAnsi="Times New Roman" w:eastAsia="方正仿宋_GBK"/>
          <w:sz w:val="32"/>
          <w:szCs w:val="32"/>
          <w:lang w:eastAsia="zh-CN"/>
        </w:rPr>
        <w:t>县</w:t>
      </w:r>
      <w:r>
        <w:rPr>
          <w:rFonts w:ascii="Times New Roman" w:hAnsi="Times New Roman" w:eastAsia="方正仿宋_GBK"/>
          <w:sz w:val="32"/>
          <w:szCs w:val="32"/>
        </w:rPr>
        <w:t>脱贫人口</w:t>
      </w:r>
      <w:r>
        <w:rPr>
          <w:rFonts w:ascii="Times New Roman" w:hAnsi="Times New Roman" w:eastAsia="方正仿宋_GBK"/>
          <w:sz w:val="32"/>
          <w:szCs w:val="32"/>
          <w:lang w:eastAsia="zh-CN"/>
        </w:rPr>
        <w:t>（含监测对象，下同）</w:t>
      </w:r>
      <w:r>
        <w:rPr>
          <w:rFonts w:ascii="Times New Roman" w:hAnsi="Times New Roman" w:eastAsia="方正仿宋_GBK"/>
          <w:sz w:val="32"/>
          <w:szCs w:val="32"/>
        </w:rPr>
        <w:t>的就业帮扶，</w:t>
      </w:r>
      <w:r>
        <w:rPr>
          <w:rFonts w:hint="eastAsia" w:eastAsia="方正仿宋_GBK"/>
          <w:sz w:val="32"/>
          <w:szCs w:val="32"/>
          <w:lang w:eastAsia="zh-CN"/>
        </w:rPr>
        <w:t>解决弱劳动力、半劳动力及雨露计划高校毕业生就业困难问题，助力巩</w:t>
      </w:r>
      <w:r>
        <w:rPr>
          <w:rFonts w:ascii="Times New Roman" w:hAnsi="Times New Roman" w:eastAsia="方正仿宋_GBK"/>
          <w:sz w:val="32"/>
          <w:szCs w:val="32"/>
        </w:rPr>
        <w:t>固拓展脱贫攻坚成果，</w:t>
      </w:r>
      <w:r>
        <w:rPr>
          <w:rFonts w:hint="eastAsia" w:eastAsia="方正仿宋_GBK"/>
          <w:sz w:val="32"/>
          <w:szCs w:val="32"/>
          <w:lang w:eastAsia="zh-CN"/>
        </w:rPr>
        <w:t>全面</w:t>
      </w:r>
      <w:r>
        <w:rPr>
          <w:rFonts w:ascii="Times New Roman" w:hAnsi="Times New Roman" w:eastAsia="方正仿宋_GBK"/>
          <w:sz w:val="32"/>
          <w:szCs w:val="32"/>
        </w:rPr>
        <w:t>推进乡村振兴，</w:t>
      </w:r>
      <w:r>
        <w:rPr>
          <w:rFonts w:hint="eastAsia" w:eastAsia="方正仿宋_GBK"/>
          <w:sz w:val="32"/>
          <w:szCs w:val="32"/>
          <w:lang w:eastAsia="zh-CN"/>
        </w:rPr>
        <w:t>结合</w:t>
      </w:r>
      <w:r>
        <w:rPr>
          <w:rFonts w:ascii="Times New Roman" w:hAnsi="Times New Roman" w:eastAsia="方正仿宋_GBK"/>
          <w:sz w:val="32"/>
          <w:szCs w:val="32"/>
          <w:lang w:eastAsia="zh-CN"/>
        </w:rPr>
        <w:t>乡村</w:t>
      </w:r>
      <w:r>
        <w:rPr>
          <w:rFonts w:ascii="Times New Roman" w:hAnsi="Times New Roman" w:eastAsia="方正仿宋_GBK"/>
          <w:sz w:val="32"/>
          <w:szCs w:val="32"/>
        </w:rPr>
        <w:t>公益性岗位需求摸底情况，按照《重庆市公益性岗位开发和管理办法》</w:t>
      </w:r>
      <w:r>
        <w:rPr>
          <w:rFonts w:hint="eastAsia" w:eastAsia="方正仿宋_GBK"/>
          <w:sz w:val="32"/>
          <w:szCs w:val="32"/>
          <w:lang w:eastAsia="zh-CN"/>
        </w:rPr>
        <w:t>要求</w:t>
      </w:r>
      <w:r>
        <w:rPr>
          <w:rFonts w:ascii="Times New Roman" w:hAnsi="Times New Roman" w:eastAsia="方正仿宋_GBK"/>
          <w:sz w:val="32"/>
          <w:szCs w:val="32"/>
          <w:lang w:eastAsia="zh-CN"/>
        </w:rPr>
        <w:t>，</w:t>
      </w:r>
      <w:r>
        <w:rPr>
          <w:rFonts w:hint="eastAsia" w:eastAsia="方正仿宋_GBK"/>
          <w:sz w:val="32"/>
          <w:szCs w:val="32"/>
          <w:lang w:eastAsia="zh-CN"/>
        </w:rPr>
        <w:t>经县乡村振兴局党组研究和与县人力社保局商定，</w:t>
      </w:r>
      <w:r>
        <w:rPr>
          <w:rFonts w:ascii="Times New Roman" w:hAnsi="Times New Roman" w:eastAsia="方正仿宋_GBK"/>
          <w:sz w:val="32"/>
          <w:szCs w:val="32"/>
        </w:rPr>
        <w:t>决定</w:t>
      </w:r>
      <w:r>
        <w:rPr>
          <w:rFonts w:hint="eastAsia" w:eastAsia="方正仿宋_GBK"/>
          <w:sz w:val="32"/>
          <w:szCs w:val="32"/>
          <w:lang w:eastAsia="zh-CN"/>
        </w:rPr>
        <w:t>加大乡村公益岗位开发力度，</w:t>
      </w:r>
      <w:r>
        <w:rPr>
          <w:rFonts w:ascii="Times New Roman" w:hAnsi="Times New Roman" w:eastAsia="方正仿宋_GBK"/>
          <w:sz w:val="32"/>
          <w:szCs w:val="32"/>
        </w:rPr>
        <w:t>现将有关事项通知如下</w:t>
      </w:r>
      <w:r>
        <w:rPr>
          <w:rFonts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jc w:val="left"/>
        <w:textAlignment w:val="auto"/>
        <w:rPr>
          <w:rFonts w:hint="eastAsia" w:ascii="Times New Roman" w:hAnsi="Times New Roman" w:eastAsia="方正黑体_GBK"/>
          <w:sz w:val="32"/>
          <w:szCs w:val="32"/>
          <w:lang w:eastAsia="zh-CN"/>
        </w:rPr>
      </w:pPr>
      <w:r>
        <w:rPr>
          <w:rFonts w:ascii="Times New Roman" w:hAnsi="Times New Roman" w:eastAsia="方正黑体_GBK"/>
          <w:sz w:val="32"/>
          <w:szCs w:val="32"/>
        </w:rPr>
        <w:t>一、</w:t>
      </w:r>
      <w:r>
        <w:rPr>
          <w:rFonts w:hint="eastAsia" w:eastAsia="方正黑体_GBK"/>
          <w:sz w:val="32"/>
          <w:szCs w:val="32"/>
          <w:lang w:eastAsia="zh-CN"/>
        </w:rPr>
        <w:t>开发岗位项目种类</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320" w:firstLineChars="1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非全日制</w:t>
      </w:r>
      <w:r>
        <w:rPr>
          <w:rFonts w:hint="eastAsia" w:ascii="方正楷体_GBK" w:hAnsi="方正楷体_GBK" w:eastAsia="方正楷体_GBK" w:cs="方正楷体_GBK"/>
          <w:sz w:val="32"/>
          <w:szCs w:val="32"/>
          <w:lang w:eastAsia="zh-CN"/>
        </w:rPr>
        <w:t>乡村</w:t>
      </w:r>
      <w:r>
        <w:rPr>
          <w:rFonts w:hint="eastAsia" w:ascii="方正楷体_GBK" w:hAnsi="方正楷体_GBK" w:eastAsia="方正楷体_GBK" w:cs="方正楷体_GBK"/>
          <w:sz w:val="32"/>
          <w:szCs w:val="32"/>
        </w:rPr>
        <w:t>公益性岗位</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jc w:val="left"/>
        <w:textAlignment w:val="auto"/>
        <w:rPr>
          <w:rFonts w:ascii="Times New Roman" w:hAnsi="Times New Roman" w:eastAsia="方正楷体_GBK"/>
          <w:sz w:val="32"/>
          <w:szCs w:val="32"/>
        </w:rPr>
      </w:pPr>
      <w:r>
        <w:rPr>
          <w:rFonts w:hint="eastAsia" w:ascii="Times New Roman" w:hAnsi="Times New Roman" w:eastAsia="方正小标宋_GBK" w:cs="Times New Roman"/>
          <w:b w:val="0"/>
          <w:bCs w:val="0"/>
          <w:sz w:val="32"/>
          <w:szCs w:val="32"/>
          <w:lang w:val="en-US" w:eastAsia="zh-CN"/>
        </w:rPr>
        <w:t>1</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开发规模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原则上有脱贫户的行政村（社区）开发</w:t>
      </w:r>
      <w:r>
        <w:rPr>
          <w:rFonts w:ascii="Times New Roman" w:hAnsi="Times New Roman" w:eastAsia="方正仿宋_GBK"/>
          <w:sz w:val="32"/>
          <w:szCs w:val="32"/>
          <w:lang w:val="en-US" w:eastAsia="zh-CN"/>
        </w:rPr>
        <w:t>3</w:t>
      </w:r>
      <w:r>
        <w:rPr>
          <w:rFonts w:hint="eastAsia" w:ascii="方正仿宋_GBK" w:hAnsi="方正仿宋_GBK" w:eastAsia="方正仿宋_GBK"/>
          <w:sz w:val="32"/>
          <w:szCs w:val="32"/>
          <w:lang w:val="en-US" w:eastAsia="zh-CN"/>
        </w:rPr>
        <w:t>-</w:t>
      </w:r>
      <w:r>
        <w:rPr>
          <w:rFonts w:ascii="Times New Roman" w:hAnsi="Times New Roman" w:eastAsia="方正仿宋_GBK"/>
          <w:sz w:val="32"/>
          <w:szCs w:val="32"/>
          <w:lang w:val="en-US" w:eastAsia="zh-CN"/>
        </w:rPr>
        <w:t>4</w:t>
      </w:r>
      <w:r>
        <w:rPr>
          <w:rFonts w:ascii="Times New Roman" w:hAnsi="Times New Roman" w:eastAsia="方正仿宋_GBK"/>
          <w:sz w:val="32"/>
          <w:szCs w:val="32"/>
        </w:rPr>
        <w:t>个岗位。</w:t>
      </w:r>
      <w:r>
        <w:rPr>
          <w:rFonts w:ascii="Times New Roman" w:hAnsi="Times New Roman" w:eastAsia="方正仿宋_GBK"/>
          <w:sz w:val="32"/>
          <w:szCs w:val="32"/>
          <w:lang w:eastAsia="zh-CN"/>
        </w:rPr>
        <w:t>原脱贫村、乡村振兴重点帮扶村、鲁渝协作示范村、易地搬迁</w:t>
      </w:r>
      <w:r>
        <w:rPr>
          <w:rFonts w:hint="eastAsia" w:ascii="Times New Roman" w:hAnsi="Times New Roman" w:eastAsia="方正仿宋_GBK"/>
          <w:sz w:val="32"/>
          <w:szCs w:val="32"/>
          <w:lang w:eastAsia="zh-CN"/>
        </w:rPr>
        <w:t>集中</w:t>
      </w:r>
      <w:r>
        <w:rPr>
          <w:rFonts w:ascii="Times New Roman" w:hAnsi="Times New Roman" w:eastAsia="方正仿宋_GBK"/>
          <w:sz w:val="32"/>
          <w:szCs w:val="32"/>
          <w:lang w:eastAsia="zh-CN"/>
        </w:rPr>
        <w:t>安置点等给予重点倾斜。共</w:t>
      </w:r>
      <w:r>
        <w:rPr>
          <w:rFonts w:hint="eastAsia" w:ascii="Times New Roman" w:hAnsi="Times New Roman" w:eastAsia="方正小标宋_GBK" w:cs="Times New Roman"/>
          <w:b w:val="0"/>
          <w:bCs w:val="0"/>
          <w:sz w:val="32"/>
          <w:szCs w:val="32"/>
          <w:lang w:val="en-US" w:eastAsia="zh-CN"/>
        </w:rPr>
        <w:t>2050</w:t>
      </w:r>
      <w:r>
        <w:rPr>
          <w:rFonts w:ascii="Times New Roman" w:hAnsi="Times New Roman" w:eastAsia="方正仿宋_GBK"/>
          <w:sz w:val="32"/>
          <w:szCs w:val="32"/>
          <w:lang w:val="en-US" w:eastAsia="zh-CN"/>
        </w:rPr>
        <w:t>个</w:t>
      </w:r>
      <w:r>
        <w:rPr>
          <w:rFonts w:hint="eastAsia" w:ascii="Times New Roman" w:hAnsi="Times New Roman" w:eastAsia="方正仿宋_GBK"/>
          <w:sz w:val="32"/>
          <w:szCs w:val="32"/>
          <w:lang w:val="en-US" w:eastAsia="zh-CN"/>
        </w:rPr>
        <w:t>（具体分配表见附件</w:t>
      </w:r>
      <w:r>
        <w:rPr>
          <w:rFonts w:hint="eastAsia" w:ascii="Times New Roman" w:hAnsi="Times New Roman" w:eastAsia="方正小标宋_GBK" w:cs="Times New Roman"/>
          <w:b w:val="0"/>
          <w:bCs w:val="0"/>
          <w:sz w:val="32"/>
          <w:szCs w:val="32"/>
          <w:lang w:val="en-US" w:eastAsia="zh-CN"/>
        </w:rPr>
        <w:t>1</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lang w:val="en-US" w:eastAsia="zh-CN"/>
        </w:rPr>
        <w:t>。</w:t>
      </w:r>
    </w:p>
    <w:p>
      <w:pPr>
        <w:keepNext w:val="0"/>
        <w:keepLines w:val="0"/>
        <w:pageBreakBefore w:val="0"/>
        <w:kinsoku/>
        <w:wordWrap/>
        <w:overflowPunct/>
        <w:autoSpaceDE/>
        <w:autoSpaceDN/>
        <w:bidi w:val="0"/>
        <w:adjustRightInd/>
        <w:snapToGrid/>
        <w:spacing w:beforeAutospacing="0" w:afterAutospacing="0" w:line="578" w:lineRule="exact"/>
        <w:ind w:left="0" w:leftChars="0" w:firstLine="640" w:firstLineChars="200"/>
        <w:jc w:val="left"/>
        <w:textAlignment w:val="auto"/>
        <w:rPr>
          <w:rFonts w:ascii="Times New Roman" w:hAnsi="Times New Roman" w:eastAsia="方正楷体_GBK"/>
          <w:sz w:val="32"/>
          <w:szCs w:val="32"/>
        </w:rPr>
      </w:pPr>
      <w:r>
        <w:rPr>
          <w:rFonts w:hint="eastAsia" w:ascii="Times New Roman" w:hAnsi="Times New Roman" w:eastAsia="方正小标宋_GBK" w:cs="Times New Roman"/>
          <w:b w:val="0"/>
          <w:bCs w:val="0"/>
          <w:sz w:val="32"/>
          <w:szCs w:val="32"/>
          <w:lang w:val="en-US" w:eastAsia="zh-CN"/>
        </w:rPr>
        <w:t>2</w:t>
      </w:r>
      <w:r>
        <w:rPr>
          <w:rFonts w:hint="eastAsia" w:ascii="方正仿宋_GBK" w:hAnsi="方正仿宋_GBK" w:eastAsia="方正仿宋_GBK" w:cs="方正仿宋_GBK"/>
          <w:b/>
          <w:bCs/>
          <w:sz w:val="32"/>
          <w:szCs w:val="32"/>
          <w:lang w:val="en-US" w:eastAsia="zh-CN"/>
        </w:rPr>
        <w:t>. 安置对象。</w:t>
      </w:r>
      <w:r>
        <w:rPr>
          <w:rFonts w:hint="eastAsia" w:ascii="方正仿宋_GBK" w:hAnsi="方正仿宋_GBK" w:eastAsia="方正仿宋_GBK" w:cs="方正仿宋_GBK"/>
          <w:sz w:val="32"/>
          <w:szCs w:val="32"/>
          <w:lang w:val="en-US" w:eastAsia="zh-CN"/>
        </w:rPr>
        <w:t>已</w:t>
      </w:r>
      <w:r>
        <w:rPr>
          <w:rFonts w:hint="eastAsia" w:ascii="方正仿宋_GBK" w:hAnsi="方正仿宋_GBK" w:eastAsia="方正仿宋_GBK" w:cs="方正仿宋_GBK"/>
          <w:sz w:val="32"/>
          <w:szCs w:val="32"/>
        </w:rPr>
        <w:t>录入全国防返贫监测</w:t>
      </w:r>
      <w:r>
        <w:rPr>
          <w:rFonts w:hint="eastAsia" w:ascii="方正仿宋_GBK" w:hAnsi="方正仿宋_GBK" w:eastAsia="方正仿宋_GBK" w:cs="方正仿宋_GBK"/>
          <w:sz w:val="32"/>
          <w:szCs w:val="32"/>
          <w:lang w:eastAsia="zh-CN"/>
        </w:rPr>
        <w:t>和衔接推荐乡村振兴信息系统的脱贫人口和监测对象</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年龄要求</w:t>
      </w:r>
      <w:r>
        <w:rPr>
          <w:rFonts w:ascii="Times New Roman" w:hAnsi="Times New Roman" w:eastAsia="方正仿宋_GBK"/>
          <w:sz w:val="32"/>
          <w:szCs w:val="32"/>
        </w:rPr>
        <w:t>16</w:t>
      </w:r>
      <w:r>
        <w:rPr>
          <w:rFonts w:hint="eastAsia" w:ascii="方正仿宋_GBK" w:hAnsi="方正仿宋_GBK" w:eastAsia="方正仿宋_GBK" w:cs="方正仿宋_GBK"/>
          <w:sz w:val="32"/>
          <w:szCs w:val="32"/>
        </w:rPr>
        <w:t>周岁</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color w:val="000000"/>
          <w:sz w:val="32"/>
          <w:szCs w:val="32"/>
          <w:lang w:val="en-US" w:eastAsia="zh-CN"/>
        </w:rPr>
        <w:t>优先安排“无法离乡、无业可就”且有就业意愿、能胜任岗位的弱劳力、半劳力以及符合条件的易地搬迁对象零就业家庭成员等低收入特殊困难群体。</w:t>
      </w:r>
      <w:r>
        <w:rPr>
          <w:rFonts w:hint="eastAsia" w:ascii="方正仿宋_GBK" w:hAnsi="方正仿宋_GBK" w:eastAsia="方正仿宋_GBK" w:cs="方正仿宋_GBK"/>
          <w:sz w:val="32"/>
          <w:szCs w:val="32"/>
          <w:lang w:eastAsia="zh-CN"/>
        </w:rPr>
        <w:t>严重丧失劳动力的，不予安置；年人</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均纯收入较高且无重大支出的家庭不予安置；</w:t>
      </w:r>
      <w:r>
        <w:rPr>
          <w:rFonts w:hint="eastAsia" w:ascii="方正仿宋_GBK" w:hAnsi="方正仿宋_GBK" w:eastAsia="方正仿宋_GBK" w:cs="方正仿宋_GBK"/>
          <w:sz w:val="32"/>
          <w:szCs w:val="32"/>
        </w:rPr>
        <w:t>不能与其他行业部门开发的公益性岗位重复安置。</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ascii="Times New Roman" w:hAnsi="Times New Roman" w:eastAsia="方正楷体_GBK"/>
          <w:sz w:val="32"/>
          <w:szCs w:val="32"/>
        </w:rPr>
      </w:pPr>
      <w:r>
        <w:rPr>
          <w:rFonts w:hint="eastAsia" w:ascii="Times New Roman" w:hAnsi="Times New Roman" w:eastAsia="方正小标宋_GBK" w:cs="Times New Roman"/>
          <w:b w:val="0"/>
          <w:bCs w:val="0"/>
          <w:sz w:val="32"/>
          <w:szCs w:val="32"/>
          <w:lang w:val="en-US" w:eastAsia="zh-CN"/>
        </w:rPr>
        <w:t>3</w:t>
      </w:r>
      <w:r>
        <w:rPr>
          <w:rFonts w:hint="eastAsia" w:ascii="方正仿宋_GBK" w:hAnsi="方正仿宋_GBK" w:eastAsia="方正仿宋_GBK" w:cs="方正仿宋_GBK"/>
          <w:b/>
          <w:bCs/>
          <w:sz w:val="32"/>
          <w:szCs w:val="32"/>
          <w:lang w:val="en-US" w:eastAsia="zh-CN"/>
        </w:rPr>
        <w:t>. 岗位范围。</w:t>
      </w:r>
      <w:r>
        <w:rPr>
          <w:rFonts w:hint="eastAsia" w:ascii="方正仿宋_GBK" w:hAnsi="方正仿宋_GBK" w:eastAsia="方正仿宋_GBK"/>
          <w:sz w:val="32"/>
          <w:szCs w:val="32"/>
        </w:rPr>
        <w:t>原则上</w:t>
      </w:r>
      <w:r>
        <w:rPr>
          <w:rFonts w:hint="eastAsia" w:ascii="方正仿宋_GBK" w:hAnsi="方正仿宋_GBK" w:eastAsia="方正仿宋_GBK"/>
          <w:sz w:val="32"/>
          <w:szCs w:val="32"/>
          <w:lang w:eastAsia="zh-CN"/>
        </w:rPr>
        <w:t>向</w:t>
      </w:r>
      <w:r>
        <w:rPr>
          <w:rFonts w:hint="eastAsia" w:ascii="方正仿宋_GBK" w:hAnsi="方正仿宋_GBK" w:eastAsia="方正仿宋_GBK"/>
          <w:kern w:val="0"/>
          <w:sz w:val="32"/>
          <w:szCs w:val="32"/>
        </w:rPr>
        <w:t>提升农村人居环境</w:t>
      </w:r>
      <w:r>
        <w:rPr>
          <w:rFonts w:hint="eastAsia" w:ascii="方正仿宋_GBK" w:hAnsi="方正仿宋_GBK" w:eastAsia="方正仿宋_GBK"/>
          <w:kern w:val="0"/>
          <w:sz w:val="32"/>
          <w:szCs w:val="32"/>
          <w:lang w:eastAsia="zh-CN"/>
        </w:rPr>
        <w:t>的</w:t>
      </w:r>
      <w:r>
        <w:rPr>
          <w:rFonts w:hint="eastAsia" w:ascii="方正仿宋_GBK" w:hAnsi="方正仿宋_GBK" w:eastAsia="方正仿宋_GBK"/>
          <w:kern w:val="0"/>
          <w:sz w:val="32"/>
          <w:szCs w:val="32"/>
        </w:rPr>
        <w:t>公共服务</w:t>
      </w:r>
      <w:r>
        <w:rPr>
          <w:rFonts w:hint="eastAsia" w:ascii="方正仿宋_GBK" w:hAnsi="方正仿宋_GBK" w:eastAsia="方正仿宋_GBK"/>
          <w:kern w:val="0"/>
          <w:sz w:val="32"/>
          <w:szCs w:val="32"/>
          <w:lang w:eastAsia="zh-CN"/>
        </w:rPr>
        <w:t>类和</w:t>
      </w:r>
      <w:r>
        <w:rPr>
          <w:rFonts w:hint="eastAsia" w:ascii="方正仿宋_GBK" w:hAnsi="方正仿宋_GBK" w:eastAsia="方正仿宋_GBK"/>
          <w:kern w:val="0"/>
          <w:sz w:val="32"/>
          <w:szCs w:val="32"/>
          <w:lang w:val="en-US" w:eastAsia="zh-CN"/>
        </w:rPr>
        <w:t>乡村治理</w:t>
      </w:r>
      <w:r>
        <w:rPr>
          <w:rFonts w:hint="eastAsia" w:ascii="方正仿宋_GBK" w:hAnsi="方正仿宋_GBK" w:eastAsia="方正仿宋_GBK"/>
          <w:sz w:val="32"/>
          <w:szCs w:val="32"/>
        </w:rPr>
        <w:t>协助管理类</w:t>
      </w:r>
      <w:r>
        <w:rPr>
          <w:rFonts w:hint="eastAsia" w:ascii="方正仿宋_GBK" w:hAnsi="方正仿宋_GBK" w:eastAsia="方正仿宋_GBK"/>
          <w:sz w:val="32"/>
          <w:szCs w:val="32"/>
          <w:lang w:eastAsia="zh-CN"/>
        </w:rPr>
        <w:t>开发。</w:t>
      </w:r>
      <w:r>
        <w:rPr>
          <w:rFonts w:hint="eastAsia" w:ascii="方正仿宋_GBK" w:hAnsi="方正仿宋_GBK" w:eastAsia="方正仿宋_GBK"/>
          <w:kern w:val="0"/>
          <w:sz w:val="32"/>
          <w:szCs w:val="32"/>
          <w:lang w:eastAsia="zh-CN"/>
        </w:rPr>
        <w:t>主要包括</w:t>
      </w:r>
      <w:r>
        <w:rPr>
          <w:rFonts w:hint="eastAsia" w:ascii="方正仿宋_GBK" w:hAnsi="方正仿宋_GBK" w:eastAsia="方正仿宋_GBK"/>
          <w:sz w:val="32"/>
          <w:szCs w:val="32"/>
        </w:rPr>
        <w:t>公共环境绿化、公共环境卫生保洁、公用设施维护、道路维护、治安巡逻、助残服务</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lang w:val="en-US" w:eastAsia="zh-CN"/>
        </w:rPr>
        <w:t>村民基础信息采集、组织群防群治、交通安全劝导、食药监安全协</w:t>
      </w:r>
      <w:r>
        <w:rPr>
          <w:rFonts w:hint="eastAsia" w:ascii="方正仿宋_GBK" w:hAnsi="方正仿宋_GBK" w:eastAsia="方正仿宋_GBK"/>
          <w:spacing w:val="-6"/>
          <w:sz w:val="32"/>
          <w:szCs w:val="32"/>
          <w:lang w:val="en-US" w:eastAsia="zh-CN"/>
        </w:rPr>
        <w:t>管、农产品安全协管，协助开展乡村治理相关工作等。</w:t>
      </w:r>
    </w:p>
    <w:p>
      <w:pPr>
        <w:keepNext w:val="0"/>
        <w:keepLines w:val="0"/>
        <w:pageBreakBefore w:val="0"/>
        <w:kinsoku/>
        <w:wordWrap/>
        <w:overflowPunct/>
        <w:autoSpaceDE/>
        <w:autoSpaceDN/>
        <w:bidi w:val="0"/>
        <w:adjustRightInd/>
        <w:snapToGrid/>
        <w:spacing w:beforeAutospacing="0" w:afterAutospacing="0" w:line="578" w:lineRule="exact"/>
        <w:ind w:left="0" w:leftChars="0" w:firstLine="640"/>
        <w:jc w:val="left"/>
        <w:textAlignment w:val="auto"/>
        <w:rPr>
          <w:rFonts w:hint="eastAsia" w:ascii="方正仿宋_GBK" w:hAnsi="Times New Roman" w:eastAsia="方正仿宋_GBK"/>
          <w:color w:val="000000"/>
          <w:spacing w:val="-6"/>
          <w:sz w:val="32"/>
          <w:szCs w:val="32"/>
        </w:rPr>
      </w:pPr>
      <w:r>
        <w:rPr>
          <w:rFonts w:hint="eastAsia" w:ascii="Times New Roman" w:hAnsi="Times New Roman" w:eastAsia="方正小标宋_GBK" w:cs="Times New Roman"/>
          <w:b w:val="0"/>
          <w:bCs w:val="0"/>
          <w:sz w:val="32"/>
          <w:szCs w:val="32"/>
          <w:lang w:val="en-US" w:eastAsia="zh-CN"/>
        </w:rPr>
        <w:t>4</w:t>
      </w:r>
      <w:r>
        <w:rPr>
          <w:rFonts w:hint="eastAsia" w:ascii="方正仿宋_GBK" w:hAnsi="方正仿宋_GBK" w:eastAsia="方正仿宋_GBK" w:cs="方正仿宋_GBK"/>
          <w:b/>
          <w:bCs/>
          <w:sz w:val="32"/>
          <w:szCs w:val="32"/>
          <w:lang w:val="en-US" w:eastAsia="zh-CN"/>
        </w:rPr>
        <w:t>. 岗位补贴。</w:t>
      </w:r>
      <w:r>
        <w:rPr>
          <w:rFonts w:hint="eastAsia" w:ascii="方正仿宋_GBK" w:hAnsi="方正黑体_GBK" w:eastAsia="方正仿宋_GBK"/>
          <w:color w:val="000000"/>
          <w:sz w:val="32"/>
          <w:szCs w:val="32"/>
        </w:rPr>
        <w:t>按照</w:t>
      </w:r>
      <w:r>
        <w:rPr>
          <w:rFonts w:hint="eastAsia" w:ascii="Times New Roman" w:hAnsi="Times New Roman" w:eastAsia="方正仿宋_GBK"/>
          <w:sz w:val="32"/>
          <w:szCs w:val="32"/>
          <w:lang w:val="en-US" w:eastAsia="zh-CN"/>
        </w:rPr>
        <w:t>600元/</w:t>
      </w:r>
      <w:r>
        <w:rPr>
          <w:rFonts w:hint="eastAsia" w:ascii="方正仿宋_GBK" w:hAnsi="方正黑体_GBK" w:eastAsia="方正仿宋_GBK"/>
          <w:color w:val="000000"/>
          <w:sz w:val="32"/>
          <w:szCs w:val="32"/>
        </w:rPr>
        <w:t>月</w:t>
      </w:r>
      <w:r>
        <w:rPr>
          <w:rFonts w:hint="eastAsia" w:ascii="方正仿宋_GBK" w:hAnsi="方正黑体_GBK" w:eastAsia="方正仿宋_GBK"/>
          <w:color w:val="000000"/>
          <w:sz w:val="32"/>
          <w:szCs w:val="32"/>
          <w:lang w:eastAsia="zh-CN"/>
        </w:rPr>
        <w:t>（</w:t>
      </w:r>
      <w:r>
        <w:rPr>
          <w:rFonts w:hint="eastAsia" w:ascii="Times New Roman" w:hAnsi="Times New Roman" w:eastAsia="方正仿宋_GBK"/>
          <w:sz w:val="32"/>
          <w:szCs w:val="32"/>
          <w:lang w:val="en-US" w:eastAsia="zh-CN"/>
        </w:rPr>
        <w:t>按20元/小时</w:t>
      </w:r>
      <w:r>
        <w:rPr>
          <w:rFonts w:hint="eastAsia" w:ascii="方正仿宋_GBK" w:hAnsi="方正黑体_GBK" w:eastAsia="方正仿宋_GBK"/>
          <w:color w:val="000000"/>
          <w:sz w:val="32"/>
          <w:szCs w:val="32"/>
          <w:lang w:val="en-US" w:eastAsia="zh-CN"/>
        </w:rPr>
        <w:t>计算</w:t>
      </w:r>
      <w:r>
        <w:rPr>
          <w:rFonts w:hint="eastAsia" w:ascii="方正仿宋_GBK" w:hAnsi="方正黑体_GBK" w:eastAsia="方正仿宋_GBK"/>
          <w:color w:val="000000"/>
          <w:sz w:val="32"/>
          <w:szCs w:val="32"/>
          <w:lang w:eastAsia="zh-CN"/>
        </w:rPr>
        <w:t>）</w:t>
      </w:r>
      <w:r>
        <w:rPr>
          <w:rFonts w:hint="eastAsia" w:ascii="方正仿宋_GBK" w:hAnsi="方正黑体_GBK" w:eastAsia="方正仿宋_GBK"/>
          <w:color w:val="000000"/>
          <w:sz w:val="32"/>
          <w:szCs w:val="32"/>
        </w:rPr>
        <w:t>给予补贴</w:t>
      </w:r>
      <w:r>
        <w:rPr>
          <w:rFonts w:hint="eastAsia" w:ascii="方正仿宋_GBK" w:hAnsi="方正黑体_GBK" w:eastAsia="方正仿宋_GBK"/>
          <w:color w:val="000000"/>
          <w:sz w:val="32"/>
          <w:szCs w:val="32"/>
          <w:lang w:eastAsia="zh-CN"/>
        </w:rPr>
        <w:t>，</w:t>
      </w:r>
      <w:r>
        <w:rPr>
          <w:rFonts w:hint="eastAsia" w:ascii="方正仿宋_GBK" w:hAnsi="Times New Roman" w:eastAsia="方正仿宋_GBK"/>
          <w:color w:val="000000"/>
          <w:spacing w:val="-6"/>
          <w:sz w:val="32"/>
          <w:szCs w:val="32"/>
          <w:lang w:eastAsia="zh-CN"/>
        </w:rPr>
        <w:t>时限为</w:t>
      </w:r>
      <w:r>
        <w:rPr>
          <w:rFonts w:hint="eastAsia" w:ascii="Times New Roman" w:hAnsi="Times New Roman" w:eastAsia="方正仿宋_GBK"/>
          <w:sz w:val="32"/>
          <w:szCs w:val="32"/>
          <w:lang w:val="en-US" w:eastAsia="zh-CN"/>
        </w:rPr>
        <w:t>12个月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2023年3月至2024年2月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每月工作时间不低于</w:t>
      </w:r>
      <w:r>
        <w:rPr>
          <w:rFonts w:hint="eastAsia" w:ascii="Times New Roman" w:hAnsi="Times New Roman" w:eastAsia="方正仿宋_GBK"/>
          <w:sz w:val="32"/>
          <w:szCs w:val="32"/>
          <w:lang w:val="en-US" w:eastAsia="zh-CN"/>
        </w:rPr>
        <w:t>30</w:t>
      </w:r>
      <w:r>
        <w:rPr>
          <w:rFonts w:ascii="Times New Roman" w:hAnsi="Times New Roman" w:eastAsia="方正仿宋_GBK"/>
          <w:sz w:val="32"/>
          <w:szCs w:val="32"/>
        </w:rPr>
        <w:t>小时（每周工作</w:t>
      </w:r>
      <w:r>
        <w:rPr>
          <w:rFonts w:hint="eastAsia" w:eastAsia="方正仿宋_GBK"/>
          <w:sz w:val="32"/>
          <w:szCs w:val="32"/>
          <w:lang w:eastAsia="zh-CN"/>
        </w:rPr>
        <w:t>不少于</w:t>
      </w:r>
      <w:r>
        <w:rPr>
          <w:rFonts w:hint="eastAsia" w:ascii="Times New Roman" w:hAnsi="Times New Roman" w:eastAsia="方正小标宋_GBK" w:cs="Times New Roman"/>
          <w:b w:val="0"/>
          <w:bCs w:val="0"/>
          <w:sz w:val="32"/>
          <w:szCs w:val="32"/>
          <w:lang w:val="en-US" w:eastAsia="zh-CN"/>
        </w:rPr>
        <w:t>2</w:t>
      </w:r>
      <w:r>
        <w:rPr>
          <w:rFonts w:ascii="Times New Roman" w:hAnsi="Times New Roman" w:eastAsia="方正仿宋_GBK"/>
          <w:sz w:val="32"/>
          <w:szCs w:val="32"/>
        </w:rPr>
        <w:t>天，每天不低于</w:t>
      </w:r>
      <w:r>
        <w:rPr>
          <w:rFonts w:hint="eastAsia" w:ascii="Times New Roman" w:hAnsi="Times New Roman" w:eastAsia="方正小标宋_GBK" w:cs="Times New Roman"/>
          <w:b w:val="0"/>
          <w:bCs w:val="0"/>
          <w:sz w:val="32"/>
          <w:szCs w:val="32"/>
          <w:lang w:val="en-US" w:eastAsia="zh-CN"/>
        </w:rPr>
        <w:t>4</w:t>
      </w:r>
      <w:r>
        <w:rPr>
          <w:rFonts w:ascii="Times New Roman" w:hAnsi="Times New Roman" w:eastAsia="方正仿宋_GBK"/>
          <w:sz w:val="32"/>
          <w:szCs w:val="32"/>
        </w:rPr>
        <w:t>小时）</w:t>
      </w:r>
      <w:r>
        <w:rPr>
          <w:rFonts w:hint="eastAsia" w:ascii="Times New Roman" w:hAnsi="Times New Roman" w:eastAsia="方正仿宋_GBK"/>
          <w:sz w:val="32"/>
          <w:szCs w:val="32"/>
          <w:lang w:eastAsia="zh-CN"/>
        </w:rPr>
        <w:t>。</w:t>
      </w:r>
      <w:r>
        <w:rPr>
          <w:rFonts w:hint="eastAsia" w:ascii="方正仿宋_GBK" w:hAnsi="Times New Roman" w:eastAsia="方正仿宋_GBK"/>
          <w:color w:val="000000"/>
          <w:sz w:val="32"/>
          <w:szCs w:val="32"/>
          <w:lang w:eastAsia="zh-CN"/>
        </w:rPr>
        <w:t>同时，</w:t>
      </w:r>
      <w:r>
        <w:rPr>
          <w:rFonts w:hint="eastAsia" w:ascii="方正仿宋_GBK" w:hAnsi="Times New Roman" w:eastAsia="方正仿宋_GBK"/>
          <w:color w:val="000000"/>
          <w:spacing w:val="-6"/>
          <w:sz w:val="32"/>
          <w:szCs w:val="32"/>
        </w:rPr>
        <w:t>支持岗位</w:t>
      </w:r>
      <w:r>
        <w:rPr>
          <w:rFonts w:hint="eastAsia" w:ascii="方正仿宋_GBK" w:hAnsi="Times New Roman" w:eastAsia="方正仿宋_GBK"/>
          <w:color w:val="000000"/>
          <w:spacing w:val="-6"/>
          <w:sz w:val="32"/>
          <w:szCs w:val="32"/>
          <w:lang w:eastAsia="zh-CN"/>
        </w:rPr>
        <w:t>从业</w:t>
      </w:r>
      <w:r>
        <w:rPr>
          <w:rFonts w:hint="eastAsia" w:ascii="方正仿宋_GBK" w:hAnsi="Times New Roman" w:eastAsia="方正仿宋_GBK"/>
          <w:color w:val="000000"/>
          <w:spacing w:val="-6"/>
          <w:sz w:val="32"/>
          <w:szCs w:val="32"/>
        </w:rPr>
        <w:t>人员利用工余时间打零工增加收入。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8" w:lineRule="exact"/>
        <w:ind w:left="0" w:leftChars="0" w:right="0" w:firstLine="630"/>
        <w:jc w:val="left"/>
        <w:textAlignment w:val="auto"/>
        <w:rPr>
          <w:rFonts w:hint="eastAsia"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小标宋_GBK" w:cs="Times New Roman"/>
          <w:b w:val="0"/>
          <w:bCs w:val="0"/>
          <w:sz w:val="32"/>
          <w:szCs w:val="32"/>
          <w:lang w:val="en-US" w:eastAsia="zh-CN"/>
        </w:rPr>
        <w:t>5</w:t>
      </w:r>
      <w:r>
        <w:rPr>
          <w:rFonts w:hint="eastAsia" w:ascii="方正仿宋_GBK" w:hAnsi="方正仿宋_GBK" w:eastAsia="方正仿宋_GBK" w:cs="方正仿宋_GBK"/>
          <w:b/>
          <w:bCs/>
          <w:sz w:val="32"/>
          <w:szCs w:val="32"/>
          <w:lang w:val="en-US" w:eastAsia="zh-CN"/>
        </w:rPr>
        <w:t>. 缴纳保险</w:t>
      </w:r>
      <w:r>
        <w:rPr>
          <w:rFonts w:hint="eastAsia" w:eastAsia="方正楷体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非全日制岗位应参加工伤保险，未纳入工伤保险参保范围的可购买意外伤害商业保险，保险费由用人单位承担。</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 xml:space="preserve"> 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全日制</w:t>
      </w:r>
      <w:r>
        <w:rPr>
          <w:rFonts w:hint="eastAsia" w:ascii="方正楷体_GBK" w:hAnsi="方正楷体_GBK" w:eastAsia="方正楷体_GBK" w:cs="方正楷体_GBK"/>
          <w:sz w:val="32"/>
          <w:szCs w:val="32"/>
          <w:lang w:eastAsia="zh-CN"/>
        </w:rPr>
        <w:t>乡村振兴</w:t>
      </w:r>
      <w:r>
        <w:rPr>
          <w:rFonts w:hint="eastAsia" w:ascii="方正楷体_GBK" w:hAnsi="方正楷体_GBK" w:eastAsia="方正楷体_GBK" w:cs="方正楷体_GBK"/>
          <w:sz w:val="32"/>
          <w:szCs w:val="32"/>
        </w:rPr>
        <w:t>公益性岗位</w:t>
      </w:r>
      <w:r>
        <w:rPr>
          <w:rFonts w:hint="eastAsia" w:ascii="方正楷体_GBK" w:hAnsi="方正楷体_GBK" w:eastAsia="方正楷体_GBK" w:cs="方正楷体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8" w:lineRule="exact"/>
        <w:ind w:left="0" w:leftChars="0" w:firstLine="642" w:firstLineChars="200"/>
        <w:jc w:val="left"/>
        <w:textAlignment w:val="auto"/>
        <w:rPr>
          <w:rFonts w:ascii="Times New Roman" w:hAnsi="Times New Roman" w:eastAsia="方正楷体_GBK"/>
          <w:sz w:val="32"/>
          <w:szCs w:val="32"/>
        </w:rPr>
      </w:pPr>
      <w:r>
        <w:rPr>
          <w:rFonts w:hint="eastAsia" w:ascii="方正仿宋_GBK" w:hAnsi="方正仿宋_GBK" w:eastAsia="方正仿宋_GBK" w:cs="方正仿宋_GBK"/>
          <w:b/>
          <w:bCs/>
          <w:sz w:val="32"/>
          <w:szCs w:val="32"/>
          <w:lang w:val="en-US" w:eastAsia="zh-CN"/>
        </w:rPr>
        <w:t>开发规模。</w:t>
      </w:r>
      <w:r>
        <w:rPr>
          <w:rFonts w:hint="eastAsia" w:ascii="Times New Roman" w:hAnsi="Times New Roman" w:eastAsia="方正仿宋_GBK"/>
          <w:sz w:val="32"/>
          <w:szCs w:val="32"/>
          <w:lang w:eastAsia="zh-CN"/>
        </w:rPr>
        <w:t>根据岗位需求摸底情况，开发全日制岗位</w:t>
      </w:r>
      <w:r>
        <w:rPr>
          <w:rFonts w:hint="default" w:ascii="Times New Roman" w:hAnsi="Times New Roman" w:eastAsia="方正小标宋_GBK" w:cs="Times New Roman"/>
          <w:b w:val="0"/>
          <w:bCs w:val="0"/>
          <w:sz w:val="32"/>
          <w:szCs w:val="32"/>
          <w:lang w:val="en-US" w:eastAsia="zh-CN"/>
        </w:rPr>
        <w:t>25</w:t>
      </w:r>
      <w:r>
        <w:rPr>
          <w:rFonts w:hint="eastAsia" w:ascii="Times New Roman" w:hAnsi="Times New Roman" w:eastAsia="方正仿宋_GBK"/>
          <w:sz w:val="32"/>
          <w:szCs w:val="32"/>
          <w:lang w:val="en-US" w:eastAsia="zh-CN"/>
        </w:rPr>
        <w:t>个（见附件</w:t>
      </w:r>
      <w:r>
        <w:rPr>
          <w:rFonts w:hint="eastAsia" w:ascii="Times New Roman" w:hAnsi="Times New Roman" w:eastAsia="方正小标宋_GBK" w:cs="Times New Roman"/>
          <w:b w:val="0"/>
          <w:bCs w:val="0"/>
          <w:sz w:val="32"/>
          <w:szCs w:val="32"/>
          <w:lang w:val="en-US" w:eastAsia="zh-CN"/>
        </w:rPr>
        <w:t>2</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jc w:val="left"/>
        <w:textAlignment w:val="auto"/>
        <w:rPr>
          <w:rFonts w:ascii="Times New Roman" w:hAnsi="Times New Roman" w:eastAsia="方正楷体_GBK"/>
          <w:sz w:val="32"/>
          <w:szCs w:val="32"/>
        </w:rPr>
      </w:pPr>
      <w:r>
        <w:rPr>
          <w:rFonts w:hint="eastAsia" w:ascii="Times New Roman" w:hAnsi="Times New Roman" w:eastAsia="方正仿宋_GBK" w:cs="Times New Roman"/>
          <w:sz w:val="32"/>
          <w:szCs w:val="32"/>
          <w:lang w:val="en-US" w:eastAsia="zh-CN"/>
        </w:rPr>
        <w:t>2</w:t>
      </w:r>
      <w:r>
        <w:rPr>
          <w:rFonts w:hint="eastAsia" w:eastAsia="方正楷体_GBK"/>
          <w:sz w:val="32"/>
          <w:szCs w:val="32"/>
          <w:lang w:val="en-US" w:eastAsia="zh-CN"/>
        </w:rPr>
        <w:t xml:space="preserve">. </w:t>
      </w:r>
      <w:r>
        <w:rPr>
          <w:rFonts w:hint="eastAsia" w:ascii="方正仿宋_GBK" w:hAnsi="方正仿宋_GBK" w:eastAsia="方正仿宋_GBK" w:cs="方正仿宋_GBK"/>
          <w:b/>
          <w:bCs/>
          <w:sz w:val="32"/>
          <w:szCs w:val="32"/>
          <w:lang w:val="en-US" w:eastAsia="zh-CN"/>
        </w:rPr>
        <w:t>安置对象。</w:t>
      </w:r>
      <w:r>
        <w:rPr>
          <w:rFonts w:ascii="Times New Roman" w:hAnsi="Times New Roman" w:eastAsia="方正仿宋_GBK"/>
          <w:sz w:val="32"/>
          <w:szCs w:val="32"/>
          <w:lang w:eastAsia="zh-CN"/>
        </w:rPr>
        <w:t>云阳籍</w:t>
      </w:r>
      <w:r>
        <w:rPr>
          <w:rFonts w:hint="eastAsia" w:ascii="Times New Roman" w:hAnsi="Times New Roman" w:eastAsia="方正仿宋_GBK"/>
          <w:sz w:val="32"/>
          <w:szCs w:val="32"/>
          <w:lang w:eastAsia="zh-CN"/>
        </w:rPr>
        <w:t>脱贫户（含监测对象户）家庭中</w:t>
      </w:r>
      <w:r>
        <w:rPr>
          <w:rFonts w:ascii="方正仿宋_GBK" w:hAnsi="方正黑体_GBK" w:eastAsia="方正仿宋_GBK"/>
          <w:color w:val="000000"/>
          <w:sz w:val="32"/>
          <w:szCs w:val="32"/>
        </w:rPr>
        <w:t>有劳动能力、有就业</w:t>
      </w:r>
      <w:r>
        <w:rPr>
          <w:rFonts w:hint="eastAsia" w:ascii="方正仿宋_GBK" w:hAnsi="方正黑体_GBK" w:eastAsia="方正仿宋_GBK"/>
          <w:color w:val="000000"/>
          <w:sz w:val="32"/>
          <w:szCs w:val="32"/>
        </w:rPr>
        <w:t>意愿且通过市场渠道无法实现就业的</w:t>
      </w:r>
      <w:r>
        <w:rPr>
          <w:rFonts w:ascii="Times New Roman" w:hAnsi="Times New Roman" w:eastAsia="方正仿宋_GBK"/>
          <w:bCs/>
          <w:sz w:val="32"/>
          <w:szCs w:val="32"/>
          <w:lang w:val="en-US" w:eastAsia="zh-CN"/>
        </w:rPr>
        <w:t>雨露计划</w:t>
      </w:r>
      <w:r>
        <w:rPr>
          <w:rFonts w:hint="eastAsia" w:ascii="Times New Roman" w:hAnsi="Times New Roman" w:eastAsia="方正仿宋_GBK"/>
          <w:bCs/>
          <w:sz w:val="32"/>
          <w:szCs w:val="32"/>
          <w:lang w:val="en-US" w:eastAsia="zh-CN"/>
        </w:rPr>
        <w:t>（中高职）</w:t>
      </w:r>
      <w:r>
        <w:rPr>
          <w:rFonts w:ascii="Times New Roman" w:hAnsi="Times New Roman" w:eastAsia="方正仿宋_GBK"/>
          <w:bCs/>
          <w:sz w:val="32"/>
          <w:szCs w:val="32"/>
          <w:lang w:val="en-US" w:eastAsia="zh-CN"/>
        </w:rPr>
        <w:t>毕业生和</w:t>
      </w:r>
      <w:r>
        <w:rPr>
          <w:rFonts w:hint="eastAsia" w:ascii="Times New Roman" w:hAnsi="Times New Roman" w:eastAsia="方正仿宋_GBK"/>
          <w:bCs/>
          <w:sz w:val="32"/>
          <w:szCs w:val="32"/>
          <w:lang w:val="en-US" w:eastAsia="zh-CN"/>
        </w:rPr>
        <w:t>高校</w:t>
      </w:r>
      <w:r>
        <w:rPr>
          <w:rFonts w:ascii="Times New Roman" w:hAnsi="Times New Roman" w:eastAsia="方正仿宋_GBK"/>
          <w:bCs/>
          <w:sz w:val="32"/>
          <w:szCs w:val="32"/>
          <w:lang w:val="en-US" w:eastAsia="zh-CN"/>
        </w:rPr>
        <w:t>毕业生</w:t>
      </w:r>
      <w:r>
        <w:rPr>
          <w:rFonts w:hint="eastAsia" w:ascii="Times New Roman" w:hAnsi="Times New Roman" w:eastAsia="方正仿宋_GBK"/>
          <w:bCs/>
          <w:sz w:val="32"/>
          <w:szCs w:val="32"/>
          <w:lang w:val="en-US" w:eastAsia="zh-CN"/>
        </w:rPr>
        <w:t>进行过渡性安置</w:t>
      </w:r>
      <w:r>
        <w:rPr>
          <w:rFonts w:ascii="Times New Roman" w:hAnsi="Times New Roman" w:eastAsia="方正仿宋_GBK"/>
          <w:bCs/>
          <w:sz w:val="32"/>
          <w:szCs w:val="32"/>
          <w:lang w:val="en-US" w:eastAsia="zh-CN"/>
        </w:rPr>
        <w:t>，</w:t>
      </w:r>
      <w:r>
        <w:rPr>
          <w:rFonts w:ascii="Times New Roman" w:hAnsi="Times New Roman" w:eastAsia="方正仿宋_GBK"/>
          <w:sz w:val="32"/>
          <w:szCs w:val="32"/>
          <w:lang w:eastAsia="zh-CN"/>
        </w:rPr>
        <w:t>年龄为</w:t>
      </w:r>
      <w:r>
        <w:rPr>
          <w:rFonts w:ascii="Times New Roman" w:hAnsi="Times New Roman" w:eastAsia="方正仿宋_GBK"/>
          <w:sz w:val="32"/>
          <w:szCs w:val="32"/>
        </w:rPr>
        <w:t>18周岁</w:t>
      </w:r>
      <w:r>
        <w:rPr>
          <w:rFonts w:ascii="Times New Roman" w:hAnsi="Times New Roman" w:eastAsia="方正仿宋_GBK"/>
          <w:sz w:val="32"/>
          <w:szCs w:val="32"/>
          <w:lang w:eastAsia="zh-CN"/>
        </w:rPr>
        <w:t>及</w:t>
      </w:r>
      <w:r>
        <w:rPr>
          <w:rFonts w:ascii="Times New Roman" w:hAnsi="Times New Roman" w:eastAsia="方正仿宋_GBK"/>
          <w:sz w:val="32"/>
          <w:szCs w:val="32"/>
        </w:rPr>
        <w:t>以上</w:t>
      </w:r>
      <w:r>
        <w:rPr>
          <w:rFonts w:ascii="Times New Roman" w:hAnsi="Times New Roman" w:eastAsia="方正仿宋_GBK"/>
          <w:sz w:val="32"/>
          <w:szCs w:val="32"/>
          <w:lang w:val="en-US" w:eastAsia="zh-CN"/>
        </w:rPr>
        <w:t>35</w:t>
      </w:r>
      <w:r>
        <w:rPr>
          <w:rFonts w:ascii="Times New Roman" w:hAnsi="Times New Roman" w:eastAsia="方正仿宋_GBK"/>
          <w:sz w:val="32"/>
          <w:szCs w:val="32"/>
        </w:rPr>
        <w:t>岁以内</w:t>
      </w:r>
      <w:r>
        <w:rPr>
          <w:rFonts w:ascii="Times New Roman" w:hAnsi="Times New Roman" w:eastAsia="方正仿宋_GBK"/>
          <w:sz w:val="32"/>
          <w:szCs w:val="32"/>
          <w:lang w:eastAsia="zh-CN"/>
        </w:rPr>
        <w:t>（含</w:t>
      </w:r>
      <w:r>
        <w:rPr>
          <w:rFonts w:hint="eastAsia" w:ascii="Times New Roman" w:hAnsi="Times New Roman" w:eastAsia="方正小标宋_GBK" w:cs="Times New Roman"/>
          <w:b w:val="0"/>
          <w:bCs w:val="0"/>
          <w:sz w:val="32"/>
          <w:szCs w:val="32"/>
          <w:lang w:val="en-US" w:eastAsia="zh-CN"/>
        </w:rPr>
        <w:t>35</w:t>
      </w:r>
      <w:r>
        <w:rPr>
          <w:rFonts w:ascii="Times New Roman" w:hAnsi="Times New Roman" w:eastAsia="方正仿宋_GBK"/>
          <w:sz w:val="32"/>
          <w:szCs w:val="32"/>
          <w:lang w:val="en-US" w:eastAsia="zh-CN"/>
        </w:rPr>
        <w:t>岁</w:t>
      </w:r>
      <w:r>
        <w:rPr>
          <w:rFonts w:ascii="Times New Roman" w:hAnsi="Times New Roman" w:eastAsia="方正仿宋_GBK"/>
          <w:sz w:val="32"/>
          <w:szCs w:val="32"/>
          <w:lang w:eastAsia="zh-CN"/>
        </w:rPr>
        <w:t>）</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jc w:val="left"/>
        <w:textAlignment w:val="auto"/>
        <w:rPr>
          <w:rFonts w:ascii="Times New Roman" w:hAnsi="Times New Roman" w:eastAsia="方正楷体_GBK"/>
          <w:sz w:val="32"/>
          <w:szCs w:val="32"/>
        </w:rPr>
      </w:pPr>
      <w:r>
        <w:rPr>
          <w:rFonts w:hint="eastAsia" w:ascii="Times New Roman" w:hAnsi="Times New Roman" w:eastAsia="方正仿宋_GBK" w:cs="Times New Roman"/>
          <w:sz w:val="32"/>
          <w:szCs w:val="32"/>
          <w:lang w:val="en-US" w:eastAsia="zh-CN"/>
        </w:rPr>
        <w:t>3</w:t>
      </w:r>
      <w:r>
        <w:rPr>
          <w:rFonts w:hint="eastAsia" w:eastAsia="方正楷体_GBK"/>
          <w:sz w:val="32"/>
          <w:szCs w:val="32"/>
          <w:lang w:val="en-US" w:eastAsia="zh-CN"/>
        </w:rPr>
        <w:t xml:space="preserve">. </w:t>
      </w:r>
      <w:r>
        <w:rPr>
          <w:rFonts w:hint="eastAsia" w:ascii="方正仿宋_GBK" w:hAnsi="方正仿宋_GBK" w:eastAsia="方正仿宋_GBK" w:cs="方正仿宋_GBK"/>
          <w:b/>
          <w:bCs/>
          <w:sz w:val="32"/>
          <w:szCs w:val="32"/>
          <w:lang w:val="en-US" w:eastAsia="zh-CN"/>
        </w:rPr>
        <w:t>岗位范围</w:t>
      </w:r>
      <w:r>
        <w:rPr>
          <w:rFonts w:hint="eastAsia" w:ascii="Times New Roman" w:hAnsi="Times New Roman" w:eastAsia="方正楷体_GBK"/>
          <w:sz w:val="32"/>
          <w:szCs w:val="32"/>
          <w:lang w:eastAsia="zh-CN"/>
        </w:rPr>
        <w:t>。</w:t>
      </w:r>
      <w:r>
        <w:rPr>
          <w:rFonts w:ascii="Times New Roman" w:hAnsi="Times New Roman" w:eastAsia="方正仿宋_GBK"/>
          <w:sz w:val="32"/>
          <w:szCs w:val="32"/>
          <w:lang w:eastAsia="zh-CN"/>
        </w:rPr>
        <w:t>开发</w:t>
      </w:r>
      <w:r>
        <w:rPr>
          <w:rFonts w:ascii="Times New Roman" w:hAnsi="Times New Roman" w:eastAsia="方正仿宋_GBK"/>
          <w:sz w:val="32"/>
          <w:szCs w:val="32"/>
        </w:rPr>
        <w:t>协助管理类岗位</w:t>
      </w:r>
      <w:r>
        <w:rPr>
          <w:rFonts w:ascii="Times New Roman" w:hAnsi="Times New Roman" w:eastAsia="方正仿宋_GBK"/>
          <w:sz w:val="32"/>
          <w:szCs w:val="32"/>
          <w:lang w:eastAsia="zh-CN"/>
        </w:rPr>
        <w:t>，</w:t>
      </w:r>
      <w:r>
        <w:rPr>
          <w:rFonts w:ascii="Times New Roman" w:hAnsi="Times New Roman" w:eastAsia="方正仿宋_GBK"/>
          <w:bCs/>
          <w:sz w:val="32"/>
          <w:szCs w:val="32"/>
          <w:lang w:val="en-US" w:eastAsia="zh-CN"/>
        </w:rPr>
        <w:t>安排在各乡镇（街道）乡村振兴办协助</w:t>
      </w:r>
      <w:r>
        <w:rPr>
          <w:rFonts w:hint="eastAsia" w:ascii="Times New Roman" w:hAnsi="Times New Roman" w:eastAsia="方正仿宋_GBK"/>
          <w:bCs/>
          <w:sz w:val="32"/>
          <w:szCs w:val="32"/>
          <w:lang w:val="en-US" w:eastAsia="zh-CN"/>
        </w:rPr>
        <w:t>开展</w:t>
      </w:r>
      <w:r>
        <w:rPr>
          <w:rFonts w:hint="eastAsia" w:ascii="仿宋_GB2312" w:hAnsi="仿宋_GB2312" w:eastAsia="仿宋_GB2312"/>
          <w:b w:val="0"/>
          <w:bCs w:val="0"/>
          <w:color w:val="000000"/>
          <w:sz w:val="32"/>
          <w:szCs w:val="32"/>
          <w:lang w:val="en-US" w:eastAsia="zh-CN"/>
        </w:rPr>
        <w:t>巩固拓展脱贫攻坚成果同乡村振兴有效衔接</w:t>
      </w:r>
      <w:r>
        <w:rPr>
          <w:rFonts w:hint="eastAsia" w:ascii="Times New Roman" w:hAnsi="Times New Roman" w:eastAsia="方正仿宋_GBK"/>
          <w:bCs/>
          <w:sz w:val="32"/>
          <w:szCs w:val="32"/>
          <w:lang w:val="en-US" w:eastAsia="zh-CN"/>
        </w:rPr>
        <w:t>等</w:t>
      </w:r>
      <w:r>
        <w:rPr>
          <w:rFonts w:ascii="Times New Roman" w:hAnsi="Times New Roman" w:eastAsia="方正仿宋_GBK"/>
          <w:bCs/>
          <w:sz w:val="32"/>
          <w:szCs w:val="32"/>
          <w:lang w:val="en-US" w:eastAsia="zh-CN"/>
        </w:rPr>
        <w:t>相关工作。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ascii="Times New Roman" w:hAnsi="Times New Roman" w:eastAsia="方正楷体_GBK"/>
          <w:sz w:val="32"/>
          <w:szCs w:val="32"/>
        </w:rPr>
      </w:pPr>
      <w:r>
        <w:rPr>
          <w:rFonts w:hint="eastAsia" w:ascii="Times New Roman" w:hAnsi="Times New Roman" w:eastAsia="方正仿宋_GBK" w:cs="Times New Roman"/>
          <w:sz w:val="32"/>
          <w:szCs w:val="32"/>
          <w:lang w:val="en-US" w:eastAsia="zh-CN"/>
        </w:rPr>
        <w:t>4</w:t>
      </w:r>
      <w:r>
        <w:rPr>
          <w:rFonts w:hint="eastAsia" w:eastAsia="方正楷体_GBK"/>
          <w:sz w:val="32"/>
          <w:szCs w:val="32"/>
          <w:lang w:val="en-US" w:eastAsia="zh-CN"/>
        </w:rPr>
        <w:t xml:space="preserve">. </w:t>
      </w:r>
      <w:r>
        <w:rPr>
          <w:rFonts w:hint="eastAsia" w:ascii="方正仿宋_GBK" w:hAnsi="方正仿宋_GBK" w:eastAsia="方正仿宋_GBK" w:cs="方正仿宋_GBK"/>
          <w:b/>
          <w:bCs/>
          <w:sz w:val="32"/>
          <w:szCs w:val="32"/>
          <w:lang w:val="en-US" w:eastAsia="zh-CN"/>
        </w:rPr>
        <w:t>岗位补贴</w:t>
      </w:r>
      <w:r>
        <w:rPr>
          <w:rFonts w:hint="eastAsia" w:ascii="Times New Roman" w:hAnsi="Times New Roman" w:eastAsia="方正楷体_GBK"/>
          <w:sz w:val="32"/>
          <w:szCs w:val="32"/>
          <w:lang w:eastAsia="zh-CN"/>
        </w:rPr>
        <w:t>。</w:t>
      </w:r>
      <w:r>
        <w:rPr>
          <w:rFonts w:hint="eastAsia" w:ascii="方正仿宋_GBK" w:hAnsi="方正黑体_GBK" w:eastAsia="方正仿宋_GBK"/>
          <w:color w:val="000000"/>
          <w:sz w:val="32"/>
          <w:szCs w:val="32"/>
        </w:rPr>
        <w:t>按照</w:t>
      </w:r>
      <w:r>
        <w:rPr>
          <w:rFonts w:ascii="Times New Roman" w:eastAsia="方正仿宋_GBK"/>
          <w:color w:val="000000"/>
          <w:sz w:val="32"/>
          <w:szCs w:val="32"/>
        </w:rPr>
        <w:t>最低工资标准</w:t>
      </w:r>
      <w:r>
        <w:rPr>
          <w:rFonts w:hint="eastAsia" w:ascii="Times New Roman" w:eastAsia="方正仿宋_GBK"/>
          <w:color w:val="000000"/>
          <w:sz w:val="32"/>
          <w:szCs w:val="32"/>
        </w:rPr>
        <w:t>(当前</w:t>
      </w:r>
      <w:r>
        <w:rPr>
          <w:rFonts w:hint="eastAsia" w:ascii="Times New Roman" w:hAnsi="Times New Roman" w:eastAsia="方正仿宋_GBK" w:cs="Times New Roman"/>
          <w:sz w:val="32"/>
          <w:szCs w:val="32"/>
          <w:lang w:val="en-US" w:eastAsia="zh-CN"/>
        </w:rPr>
        <w:t>2000</w:t>
      </w:r>
      <w:r>
        <w:rPr>
          <w:rFonts w:hint="eastAsia" w:ascii="方正仿宋_GBK" w:hAnsi="方正黑体_GBK" w:eastAsia="方正仿宋_GBK"/>
          <w:color w:val="000000"/>
          <w:sz w:val="32"/>
          <w:szCs w:val="32"/>
        </w:rPr>
        <w:t>元/月)给予补贴</w:t>
      </w:r>
      <w:r>
        <w:rPr>
          <w:rFonts w:hint="eastAsia" w:ascii="Times New Roman" w:hAnsi="Times New Roman" w:eastAsia="方正仿宋_GBK"/>
          <w:sz w:val="32"/>
          <w:szCs w:val="32"/>
          <w:lang w:eastAsia="zh-CN"/>
        </w:rPr>
        <w:t>，时限为</w:t>
      </w:r>
      <w:r>
        <w:rPr>
          <w:rFonts w:ascii="Times New Roman" w:hAnsi="Times New Roman" w:eastAsia="方正仿宋_GBK"/>
          <w:sz w:val="32"/>
          <w:szCs w:val="32"/>
          <w:lang w:val="en-US" w:eastAsia="zh-CN"/>
        </w:rPr>
        <w:t>12个月</w:t>
      </w:r>
      <w:r>
        <w:rPr>
          <w:rFonts w:ascii="Times New Roman" w:hAnsi="Times New Roman" w:eastAsia="方正仿宋_GBK"/>
          <w:sz w:val="32"/>
          <w:szCs w:val="32"/>
          <w:lang w:eastAsia="zh-CN"/>
        </w:rPr>
        <w:t>（</w:t>
      </w:r>
      <w:r>
        <w:rPr>
          <w:rFonts w:hint="eastAsia" w:ascii="Times New Roman" w:hAnsi="Times New Roman" w:eastAsia="方正仿宋_GBK" w:cs="Times New Roman"/>
          <w:sz w:val="32"/>
          <w:szCs w:val="32"/>
          <w:lang w:val="en-US" w:eastAsia="zh-CN"/>
        </w:rPr>
        <w:t>2023</w:t>
      </w:r>
      <w:r>
        <w:rPr>
          <w:rFonts w:ascii="Times New Roman" w:hAnsi="Times New Roman" w:eastAsia="方正仿宋_GBK"/>
          <w:sz w:val="32"/>
          <w:szCs w:val="32"/>
          <w:lang w:val="en-US" w:eastAsia="zh-CN"/>
        </w:rPr>
        <w:t>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sz w:val="32"/>
          <w:szCs w:val="32"/>
          <w:lang w:val="en-US" w:eastAsia="zh-CN"/>
        </w:rPr>
        <w:t>月</w:t>
      </w: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sz w:val="32"/>
          <w:szCs w:val="32"/>
          <w:lang w:val="en-US" w:eastAsia="zh-CN"/>
        </w:rPr>
        <w:t>日</w:t>
      </w:r>
      <w:r>
        <w:rPr>
          <w:rFonts w:ascii="Times New Roman" w:hAnsi="Times New Roman" w:eastAsia="方正仿宋_GBK"/>
          <w:sz w:val="32"/>
          <w:szCs w:val="32"/>
          <w:lang w:val="en-US" w:eastAsia="zh-CN"/>
        </w:rPr>
        <w:t>至2024年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sz w:val="32"/>
          <w:szCs w:val="32"/>
          <w:lang w:val="en-US" w:eastAsia="zh-CN"/>
        </w:rPr>
        <w:t>月</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sz w:val="32"/>
          <w:szCs w:val="32"/>
          <w:lang w:val="en-US" w:eastAsia="zh-CN"/>
        </w:rPr>
        <w:t>日</w:t>
      </w:r>
      <w:r>
        <w:rPr>
          <w:rFonts w:ascii="Times New Roman" w:hAnsi="Times New Roman" w:eastAsia="方正仿宋_GBK"/>
          <w:sz w:val="32"/>
          <w:szCs w:val="32"/>
          <w:lang w:eastAsia="zh-CN"/>
        </w:rPr>
        <w:t>）</w:t>
      </w:r>
      <w:r>
        <w:rPr>
          <w:rFonts w:ascii="Times New Roman" w:hAnsi="Times New Roman" w:eastAsia="方正仿宋_GBK"/>
          <w:sz w:val="32"/>
          <w:szCs w:val="32"/>
          <w:lang w:val="en-US" w:eastAsia="zh-CN"/>
        </w:rPr>
        <w:t>。</w:t>
      </w:r>
    </w:p>
    <w:p>
      <w:pPr>
        <w:keepNext w:val="0"/>
        <w:keepLines w:val="0"/>
        <w:pageBreakBefore w:val="0"/>
        <w:widowControl/>
        <w:kinsoku/>
        <w:wordWrap/>
        <w:overflowPunct/>
        <w:topLinePunct/>
        <w:autoSpaceDE/>
        <w:autoSpaceDN/>
        <w:bidi w:val="0"/>
        <w:adjustRightInd/>
        <w:snapToGrid/>
        <w:spacing w:beforeAutospacing="0" w:afterAutospacing="0" w:line="578" w:lineRule="exact"/>
        <w:ind w:left="0" w:leftChars="0" w:firstLine="640" w:firstLineChars="200"/>
        <w:jc w:val="left"/>
        <w:textAlignment w:val="auto"/>
        <w:rPr>
          <w:rFonts w:ascii="方正仿宋_GBK" w:hAnsi="方正黑体_GBK" w:eastAsia="方正仿宋_GBK" w:cs="方正黑体_GBK"/>
          <w:color w:val="auto"/>
          <w:sz w:val="32"/>
          <w:szCs w:val="32"/>
        </w:rPr>
      </w:pPr>
      <w:r>
        <w:rPr>
          <w:rFonts w:hint="eastAsia" w:ascii="Times New Roman" w:hAnsi="Times New Roman" w:eastAsia="方正仿宋_GBK" w:cs="Times New Roman"/>
          <w:sz w:val="32"/>
          <w:szCs w:val="32"/>
          <w:lang w:val="en-US" w:eastAsia="zh-CN"/>
        </w:rPr>
        <w:t>5</w:t>
      </w:r>
      <w:r>
        <w:rPr>
          <w:rFonts w:hint="eastAsia" w:eastAsia="方正楷体_GBK"/>
          <w:sz w:val="32"/>
          <w:szCs w:val="32"/>
          <w:lang w:val="en-US" w:eastAsia="zh-CN"/>
        </w:rPr>
        <w:t>.</w:t>
      </w:r>
      <w:r>
        <w:rPr>
          <w:rFonts w:hint="eastAsia" w:ascii="方正仿宋_GBK" w:hAnsi="方正仿宋_GBK" w:eastAsia="方正仿宋_GBK" w:cs="方正仿宋_GBK"/>
          <w:b/>
          <w:bCs/>
          <w:sz w:val="32"/>
          <w:szCs w:val="32"/>
          <w:lang w:val="en-US" w:eastAsia="zh-CN"/>
        </w:rPr>
        <w:t xml:space="preserve"> 缴纳保险。</w:t>
      </w:r>
      <w:r>
        <w:rPr>
          <w:rFonts w:hint="eastAsia" w:ascii="方正仿宋_GBK" w:hAnsi="方正黑体_GBK" w:eastAsia="方正仿宋_GBK" w:cs="方正黑体_GBK"/>
          <w:color w:val="auto"/>
          <w:sz w:val="32"/>
          <w:szCs w:val="32"/>
        </w:rPr>
        <w:t>社会保险补贴按用人单位为招用人员缴纳基本养老保险费、基本医疗保险费、失业保险费、工伤保险费和生育保险费计算，由用人单位</w:t>
      </w:r>
      <w:r>
        <w:rPr>
          <w:rFonts w:hint="eastAsia" w:ascii="方正仿宋_GBK" w:hAnsi="方正黑体_GBK" w:eastAsia="方正仿宋_GBK" w:cs="方正黑体_GBK"/>
          <w:color w:val="auto"/>
          <w:sz w:val="32"/>
          <w:szCs w:val="32"/>
          <w:lang w:eastAsia="zh-CN"/>
        </w:rPr>
        <w:t>按政策</w:t>
      </w:r>
      <w:r>
        <w:rPr>
          <w:rFonts w:hint="eastAsia" w:ascii="方正仿宋_GBK" w:hAnsi="方正黑体_GBK" w:eastAsia="方正仿宋_GBK" w:cs="方正黑体_GBK"/>
          <w:color w:val="auto"/>
          <w:sz w:val="32"/>
          <w:szCs w:val="32"/>
        </w:rPr>
        <w:t>向县就业和人才中心申报补贴；个人应缴纳的社会保险费由本人负担。</w:t>
      </w:r>
    </w:p>
    <w:p>
      <w:pPr>
        <w:pStyle w:val="21"/>
        <w:keepNext w:val="0"/>
        <w:keepLines w:val="0"/>
        <w:pageBreakBefore w:val="0"/>
        <w:numPr>
          <w:ilvl w:val="0"/>
          <w:numId w:val="0"/>
        </w:numPr>
        <w:kinsoku/>
        <w:wordWrap/>
        <w:overflowPunct/>
        <w:autoSpaceDE/>
        <w:autoSpaceDN/>
        <w:bidi w:val="0"/>
        <w:adjustRightInd/>
        <w:snapToGrid/>
        <w:spacing w:line="578" w:lineRule="exact"/>
        <w:ind w:left="0" w:leftChars="0" w:firstLine="640" w:firstLineChars="200"/>
        <w:jc w:val="left"/>
        <w:textAlignment w:val="auto"/>
        <w:rPr>
          <w:rFonts w:hint="eastAsia" w:ascii="Times New Roman" w:hAnsi="Times New Roman" w:eastAsia="方正黑体_GBK"/>
          <w:kern w:val="2"/>
          <w:sz w:val="32"/>
          <w:szCs w:val="32"/>
          <w:lang w:val="en-US" w:eastAsia="zh-CN" w:bidi="ar-SA"/>
        </w:rPr>
      </w:pPr>
      <w:r>
        <w:rPr>
          <w:rFonts w:hint="eastAsia" w:eastAsia="方正黑体_GBK"/>
          <w:kern w:val="2"/>
          <w:sz w:val="32"/>
          <w:szCs w:val="32"/>
          <w:lang w:val="en-US" w:eastAsia="zh-CN" w:bidi="ar-SA"/>
        </w:rPr>
        <w:t>二</w:t>
      </w:r>
      <w:r>
        <w:rPr>
          <w:rFonts w:hint="eastAsia" w:ascii="Times New Roman" w:hAnsi="Times New Roman" w:eastAsia="方正黑体_GBK"/>
          <w:kern w:val="2"/>
          <w:sz w:val="32"/>
          <w:szCs w:val="32"/>
          <w:lang w:val="en-US" w:eastAsia="zh-CN" w:bidi="ar-SA"/>
        </w:rPr>
        <w:t>、资金</w:t>
      </w:r>
      <w:r>
        <w:rPr>
          <w:rFonts w:hint="eastAsia" w:eastAsia="方正黑体_GBK"/>
          <w:kern w:val="2"/>
          <w:sz w:val="32"/>
          <w:szCs w:val="32"/>
          <w:lang w:val="en-US" w:eastAsia="zh-CN" w:bidi="ar-SA"/>
        </w:rPr>
        <w:t>预算及</w:t>
      </w:r>
      <w:r>
        <w:rPr>
          <w:rFonts w:hint="eastAsia" w:ascii="Times New Roman" w:hAnsi="Times New Roman" w:eastAsia="方正黑体_GBK"/>
          <w:kern w:val="2"/>
          <w:sz w:val="32"/>
          <w:szCs w:val="32"/>
          <w:lang w:val="en-US" w:eastAsia="zh-CN" w:bidi="ar-SA"/>
        </w:rPr>
        <w:t>管理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jc w:val="left"/>
        <w:textAlignment w:val="auto"/>
        <w:rPr>
          <w:rFonts w:hint="eastAsia" w:ascii="Times New Roman" w:hAnsi="Times New Roman" w:eastAsia="方正仿宋_GBK"/>
          <w:sz w:val="32"/>
          <w:szCs w:val="32"/>
          <w:lang w:eastAsia="zh-CN"/>
        </w:rPr>
      </w:pPr>
      <w:r>
        <w:rPr>
          <w:rFonts w:hint="eastAsia" w:eastAsia="方正仿宋_GBK"/>
          <w:sz w:val="32"/>
          <w:szCs w:val="32"/>
          <w:lang w:eastAsia="zh-CN"/>
        </w:rPr>
        <w:t>本次共</w:t>
      </w:r>
      <w:r>
        <w:rPr>
          <w:rFonts w:ascii="Times New Roman" w:hAnsi="Times New Roman" w:eastAsia="方正仿宋_GBK"/>
          <w:sz w:val="32"/>
          <w:szCs w:val="32"/>
        </w:rPr>
        <w:t>安排</w:t>
      </w:r>
      <w:r>
        <w:rPr>
          <w:rFonts w:ascii="Times New Roman" w:hAnsi="Times New Roman" w:eastAsia="方正仿宋_GBK"/>
          <w:sz w:val="32"/>
          <w:szCs w:val="32"/>
          <w:lang w:eastAsia="zh-CN"/>
        </w:rPr>
        <w:t>财政衔接推进乡村振兴补助资金</w:t>
      </w:r>
      <w:r>
        <w:rPr>
          <w:rFonts w:hint="eastAsia" w:ascii="Times New Roman" w:hAnsi="Times New Roman" w:eastAsia="方正仿宋_GBK" w:cs="Times New Roman"/>
          <w:sz w:val="32"/>
          <w:szCs w:val="32"/>
          <w:lang w:val="en-US" w:eastAsia="zh-CN"/>
        </w:rPr>
        <w:t>1536</w:t>
      </w:r>
      <w:r>
        <w:rPr>
          <w:rFonts w:hint="eastAsia" w:eastAsia="方正仿宋_GBK"/>
          <w:sz w:val="32"/>
          <w:szCs w:val="32"/>
          <w:lang w:val="en-US" w:eastAsia="zh-CN"/>
        </w:rPr>
        <w:t>万</w:t>
      </w:r>
      <w:r>
        <w:rPr>
          <w:rFonts w:ascii="Times New Roman" w:hAnsi="Times New Roman" w:eastAsia="方正仿宋_GBK"/>
          <w:sz w:val="32"/>
          <w:szCs w:val="32"/>
        </w:rPr>
        <w:t>元，用于开发</w:t>
      </w:r>
      <w:r>
        <w:rPr>
          <w:rFonts w:ascii="Times New Roman" w:hAnsi="Times New Roman" w:eastAsia="方正仿宋_GBK"/>
          <w:sz w:val="32"/>
          <w:szCs w:val="32"/>
          <w:lang w:eastAsia="zh-CN"/>
        </w:rPr>
        <w:t>乡村</w:t>
      </w:r>
      <w:r>
        <w:rPr>
          <w:rFonts w:ascii="Times New Roman" w:hAnsi="Times New Roman" w:eastAsia="方正仿宋_GBK"/>
          <w:sz w:val="32"/>
          <w:szCs w:val="32"/>
        </w:rPr>
        <w:t>公益性岗位</w:t>
      </w:r>
      <w:r>
        <w:rPr>
          <w:rFonts w:hint="eastAsia" w:eastAsia="方正仿宋_GBK"/>
          <w:sz w:val="32"/>
          <w:szCs w:val="32"/>
          <w:lang w:eastAsia="zh-CN"/>
        </w:rPr>
        <w:t>。</w:t>
      </w:r>
      <w:r>
        <w:rPr>
          <w:rFonts w:hint="eastAsia" w:ascii="Times New Roman" w:hAnsi="Times New Roman" w:eastAsia="方正仿宋_GBK"/>
          <w:sz w:val="32"/>
          <w:szCs w:val="32"/>
          <w:lang w:eastAsia="zh-CN"/>
        </w:rPr>
        <w:t>补贴资金由县乡村振兴局一次性划转到各乡镇（街道）财政代管资金账户中</w:t>
      </w:r>
      <w:r>
        <w:rPr>
          <w:rFonts w:hint="eastAsia" w:eastAsia="方正仿宋_GBK"/>
          <w:sz w:val="32"/>
          <w:szCs w:val="32"/>
          <w:lang w:eastAsia="zh-CN"/>
        </w:rPr>
        <w:t>。</w:t>
      </w:r>
      <w:r>
        <w:rPr>
          <w:rFonts w:hint="eastAsia" w:ascii="Times New Roman" w:hAnsi="Times New Roman" w:eastAsia="方正仿宋_GBK"/>
          <w:sz w:val="32"/>
          <w:szCs w:val="32"/>
          <w:lang w:eastAsia="zh-CN"/>
        </w:rPr>
        <w:t>请各乡镇（街道）</w:t>
      </w:r>
      <w:r>
        <w:rPr>
          <w:rFonts w:ascii="Times New Roman" w:hAnsi="Times New Roman" w:eastAsia="方正仿宋_GBK"/>
          <w:kern w:val="2"/>
          <w:sz w:val="32"/>
          <w:szCs w:val="32"/>
          <w:lang w:val="en-US" w:eastAsia="zh-CN" w:bidi="ar"/>
        </w:rPr>
        <w:t>严格</w:t>
      </w:r>
      <w:r>
        <w:rPr>
          <w:rFonts w:hint="eastAsia" w:ascii="Times New Roman" w:hAnsi="Times New Roman" w:eastAsia="方正仿宋_GBK"/>
          <w:kern w:val="2"/>
          <w:sz w:val="32"/>
          <w:szCs w:val="32"/>
          <w:lang w:val="en-US" w:eastAsia="zh-CN" w:bidi="ar"/>
        </w:rPr>
        <w:t>按照</w:t>
      </w:r>
      <w:r>
        <w:rPr>
          <w:rFonts w:ascii="Times New Roman" w:hAnsi="Times New Roman" w:eastAsia="方正仿宋_GBK"/>
          <w:spacing w:val="-6"/>
          <w:kern w:val="2"/>
          <w:sz w:val="32"/>
          <w:szCs w:val="32"/>
          <w:lang w:val="en-US" w:eastAsia="zh-CN" w:bidi="ar"/>
        </w:rPr>
        <w:t>《云阳县财政衔接推进乡村振兴补助资金管理实施细则》（云阳财农〔2021〕57号）规定</w:t>
      </w:r>
      <w:r>
        <w:rPr>
          <w:rFonts w:hint="eastAsia" w:ascii="Times New Roman" w:hAnsi="Times New Roman" w:eastAsia="方正仿宋_GBK"/>
          <w:spacing w:val="-6"/>
          <w:kern w:val="2"/>
          <w:sz w:val="32"/>
          <w:szCs w:val="32"/>
          <w:lang w:val="en-US" w:eastAsia="zh-CN" w:bidi="ar"/>
        </w:rPr>
        <w:t>执行</w:t>
      </w:r>
      <w:r>
        <w:rPr>
          <w:rFonts w:ascii="Times New Roman" w:hAnsi="Times New Roman" w:eastAsia="方正仿宋_GBK"/>
          <w:spacing w:val="-6"/>
          <w:kern w:val="2"/>
          <w:sz w:val="32"/>
          <w:szCs w:val="32"/>
          <w:lang w:val="en-US" w:eastAsia="zh-CN" w:bidi="ar"/>
        </w:rPr>
        <w:t>，加强</w:t>
      </w:r>
      <w:r>
        <w:rPr>
          <w:rFonts w:hint="eastAsia" w:ascii="Times New Roman" w:hAnsi="Times New Roman" w:eastAsia="方正仿宋_GBK"/>
          <w:spacing w:val="-6"/>
          <w:kern w:val="2"/>
          <w:sz w:val="32"/>
          <w:szCs w:val="32"/>
          <w:lang w:val="en-US" w:eastAsia="zh-CN" w:bidi="ar"/>
        </w:rPr>
        <w:t>补助</w:t>
      </w:r>
      <w:r>
        <w:rPr>
          <w:rFonts w:ascii="Times New Roman" w:hAnsi="Times New Roman" w:eastAsia="方正仿宋_GBK"/>
          <w:spacing w:val="-6"/>
          <w:kern w:val="2"/>
          <w:sz w:val="32"/>
          <w:szCs w:val="32"/>
          <w:lang w:val="en-US" w:eastAsia="zh-CN" w:bidi="ar"/>
        </w:rPr>
        <w:t>资金管理，按规定用途使用资金</w:t>
      </w:r>
      <w:r>
        <w:rPr>
          <w:rFonts w:hint="eastAsia" w:ascii="Times New Roman" w:hAnsi="Times New Roman" w:eastAsia="方正仿宋_GBK"/>
          <w:spacing w:val="-6"/>
          <w:kern w:val="2"/>
          <w:sz w:val="32"/>
          <w:szCs w:val="32"/>
          <w:lang w:val="en-US" w:eastAsia="zh-CN" w:bidi="ar"/>
        </w:rPr>
        <w:t>，</w:t>
      </w:r>
      <w:r>
        <w:rPr>
          <w:rFonts w:hint="eastAsia" w:eastAsia="方正仿宋_GBK"/>
          <w:spacing w:val="-6"/>
          <w:kern w:val="2"/>
          <w:sz w:val="32"/>
          <w:szCs w:val="32"/>
          <w:lang w:val="en-US" w:eastAsia="zh-CN" w:bidi="ar"/>
        </w:rPr>
        <w:t>严禁</w:t>
      </w:r>
      <w:r>
        <w:rPr>
          <w:rFonts w:hint="eastAsia" w:ascii="Times New Roman" w:hAnsi="Times New Roman" w:eastAsia="方正仿宋_GBK"/>
          <w:spacing w:val="-6"/>
          <w:kern w:val="2"/>
          <w:sz w:val="32"/>
          <w:szCs w:val="32"/>
          <w:lang w:val="en-US" w:eastAsia="zh-CN" w:bidi="ar"/>
        </w:rPr>
        <w:t>挪为他用，</w:t>
      </w:r>
      <w:r>
        <w:rPr>
          <w:rFonts w:ascii="Times New Roman" w:hAnsi="Times New Roman" w:eastAsia="方正仿宋_GBK"/>
          <w:spacing w:val="-6"/>
          <w:kern w:val="2"/>
          <w:sz w:val="32"/>
          <w:szCs w:val="32"/>
          <w:lang w:val="en-US" w:eastAsia="zh-CN" w:bidi="ar"/>
        </w:rPr>
        <w:t>切实提高资金使用效益</w:t>
      </w:r>
      <w:r>
        <w:rPr>
          <w:rFonts w:hint="eastAsia" w:ascii="Times New Roman" w:hAnsi="Times New Roman" w:eastAsia="方正仿宋_GBK"/>
          <w:spacing w:val="-6"/>
          <w:kern w:val="2"/>
          <w:sz w:val="32"/>
          <w:szCs w:val="32"/>
          <w:lang w:val="en-US" w:eastAsia="zh-CN" w:bidi="ar"/>
        </w:rPr>
        <w:t>，</w:t>
      </w:r>
      <w:r>
        <w:rPr>
          <w:rFonts w:ascii="Times New Roman" w:hAnsi="Times New Roman" w:eastAsia="方正仿宋_GBK"/>
          <w:sz w:val="32"/>
          <w:szCs w:val="32"/>
          <w:lang w:val="en-US" w:eastAsia="zh-CN"/>
        </w:rPr>
        <w:t>确保</w:t>
      </w:r>
      <w:r>
        <w:rPr>
          <w:rFonts w:hint="eastAsia" w:eastAsia="方正仿宋_GBK"/>
          <w:sz w:val="32"/>
          <w:szCs w:val="32"/>
          <w:lang w:val="en-US" w:eastAsia="zh-CN"/>
        </w:rPr>
        <w:t>将</w:t>
      </w:r>
      <w:r>
        <w:rPr>
          <w:rFonts w:ascii="Times New Roman" w:hAnsi="Times New Roman" w:eastAsia="方正仿宋_GBK"/>
          <w:sz w:val="32"/>
          <w:szCs w:val="32"/>
          <w:lang w:val="en-US" w:eastAsia="zh-CN"/>
        </w:rPr>
        <w:t>资金</w:t>
      </w:r>
      <w:r>
        <w:rPr>
          <w:rFonts w:hint="eastAsia" w:ascii="Times New Roman" w:hAnsi="Times New Roman" w:eastAsia="方正仿宋_GBK"/>
          <w:sz w:val="32"/>
          <w:szCs w:val="32"/>
          <w:lang w:val="en-US" w:eastAsia="zh-CN"/>
        </w:rPr>
        <w:t>打卡到人</w:t>
      </w:r>
      <w:r>
        <w:rPr>
          <w:rFonts w:ascii="Times New Roman" w:hAnsi="Times New Roman" w:eastAsia="方正仿宋_GBK"/>
          <w:sz w:val="32"/>
          <w:szCs w:val="32"/>
          <w:lang w:val="en-US" w:eastAsia="zh-CN"/>
        </w:rPr>
        <w:t>。</w:t>
      </w:r>
      <w:r>
        <w:rPr>
          <w:rFonts w:hint="eastAsia" w:ascii="Times New Roman" w:hAnsi="Times New Roman" w:eastAsia="方正仿宋_GBK"/>
          <w:sz w:val="32"/>
          <w:szCs w:val="32"/>
          <w:lang w:val="en-US" w:eastAsia="zh-CN"/>
        </w:rPr>
        <w:t>具体资金划拨情况见附件</w:t>
      </w:r>
      <w:r>
        <w:rPr>
          <w:rFonts w:hint="eastAsia" w:ascii="Times New Roman" w:hAnsi="Times New Roman" w:eastAsia="方正仿宋_GBK" w:cs="Times New Roman"/>
          <w:sz w:val="32"/>
          <w:szCs w:val="32"/>
          <w:lang w:val="en-US" w:eastAsia="zh-CN"/>
        </w:rPr>
        <w:t>1</w:t>
      </w:r>
      <w:r>
        <w:rPr>
          <w:rFonts w:hint="eastAsia" w:eastAsia="方正仿宋_GBK"/>
          <w:sz w:val="32"/>
          <w:szCs w:val="32"/>
          <w:lang w:val="en-US"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sz w:val="32"/>
          <w:szCs w:val="32"/>
          <w:lang w:eastAsia="zh-CN"/>
        </w:rPr>
        <w:t>。</w:t>
      </w:r>
    </w:p>
    <w:p>
      <w:pPr>
        <w:keepNext w:val="0"/>
        <w:keepLines w:val="0"/>
        <w:pageBreakBefore w:val="0"/>
        <w:widowControl/>
        <w:kinsoku/>
        <w:wordWrap/>
        <w:overflowPunct/>
        <w:topLinePunct/>
        <w:autoSpaceDE/>
        <w:autoSpaceDN/>
        <w:bidi w:val="0"/>
        <w:adjustRightInd/>
        <w:snapToGrid/>
        <w:spacing w:beforeAutospacing="0" w:afterAutospacing="0" w:line="578"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eastAsia="方正黑体_GBK"/>
          <w:sz w:val="32"/>
          <w:szCs w:val="32"/>
          <w:lang w:eastAsia="zh-CN"/>
        </w:rPr>
        <w:t>三</w:t>
      </w:r>
      <w:r>
        <w:rPr>
          <w:rFonts w:ascii="Times New Roman" w:hAnsi="Times New Roman" w:eastAsia="方正黑体_GBK"/>
          <w:sz w:val="32"/>
          <w:szCs w:val="32"/>
        </w:rPr>
        <w:t>、</w:t>
      </w:r>
      <w:r>
        <w:rPr>
          <w:rFonts w:hint="eastAsia" w:eastAsia="方正黑体_GBK"/>
          <w:sz w:val="32"/>
          <w:szCs w:val="32"/>
          <w:lang w:eastAsia="zh-CN"/>
        </w:rPr>
        <w:t>开发流程</w:t>
      </w:r>
    </w:p>
    <w:p>
      <w:pPr>
        <w:keepNext w:val="0"/>
        <w:keepLines w:val="0"/>
        <w:pageBreakBefore w:val="0"/>
        <w:kinsoku/>
        <w:wordWrap/>
        <w:overflowPunct/>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）申报流程。</w:t>
      </w:r>
      <w:r>
        <w:rPr>
          <w:rFonts w:hint="eastAsia" w:ascii="Times New Roman" w:hAnsi="Times New Roman" w:eastAsia="方正仿宋_GBK" w:cs="Times New Roman"/>
          <w:sz w:val="32"/>
          <w:szCs w:val="32"/>
          <w:lang w:eastAsia="zh-CN"/>
        </w:rPr>
        <w:t>各村（社区）对前期岗位需求调查摸底对象要进行再次核实（原需求对象可根据实际情况调整），</w:t>
      </w:r>
      <w:r>
        <w:rPr>
          <w:rFonts w:hint="eastAsia" w:ascii="Times New Roman" w:hAnsi="Times New Roman" w:eastAsia="方正仿宋_GBK" w:cs="Times New Roman"/>
          <w:sz w:val="32"/>
          <w:szCs w:val="32"/>
        </w:rPr>
        <w:t>各乡镇（街道）</w:t>
      </w:r>
      <w:r>
        <w:rPr>
          <w:rFonts w:hint="eastAsia" w:ascii="Times New Roman" w:hAnsi="Times New Roman" w:eastAsia="方正仿宋_GBK" w:cs="Times New Roman"/>
          <w:sz w:val="32"/>
          <w:szCs w:val="32"/>
          <w:lang w:eastAsia="zh-CN"/>
        </w:rPr>
        <w:t>对村（社区）上报的申报资料进行严格的审核，</w:t>
      </w:r>
      <w:r>
        <w:rPr>
          <w:rFonts w:hint="eastAsia" w:ascii="Times New Roman" w:hAnsi="Times New Roman" w:eastAsia="方正仿宋_GBK" w:cs="Times New Roman"/>
          <w:sz w:val="32"/>
          <w:szCs w:val="32"/>
        </w:rPr>
        <w:t>按照按需设岗、科学开发、对象精准</w:t>
      </w:r>
      <w:r>
        <w:rPr>
          <w:rFonts w:hint="eastAsia" w:ascii="Times New Roman" w:hAnsi="Times New Roman" w:eastAsia="方正仿宋_GBK" w:cs="Times New Roman"/>
          <w:sz w:val="32"/>
          <w:szCs w:val="32"/>
          <w:lang w:eastAsia="zh-CN"/>
        </w:rPr>
        <w:t>，人岗相适</w:t>
      </w:r>
      <w:r>
        <w:rPr>
          <w:rFonts w:hint="eastAsia" w:ascii="Times New Roman" w:hAnsi="Times New Roman" w:eastAsia="方正仿宋_GBK" w:cs="Times New Roman"/>
          <w:sz w:val="32"/>
          <w:szCs w:val="32"/>
        </w:rPr>
        <w:t>的原则审定</w:t>
      </w:r>
      <w:r>
        <w:rPr>
          <w:rFonts w:hint="eastAsia" w:ascii="Times New Roman" w:hAnsi="Times New Roman" w:eastAsia="方正仿宋_GBK" w:cs="Times New Roman"/>
          <w:sz w:val="32"/>
          <w:szCs w:val="32"/>
          <w:lang w:eastAsia="zh-CN"/>
        </w:rPr>
        <w:t>，同时对符合条件的岗位人员进行公示</w:t>
      </w:r>
      <w:r>
        <w:rPr>
          <w:rFonts w:hint="eastAsia" w:ascii="Times New Roman" w:hAnsi="Times New Roman" w:eastAsia="方正仿宋_GBK" w:cs="Times New Roman"/>
          <w:sz w:val="32"/>
          <w:szCs w:val="32"/>
          <w:lang w:val="en-US" w:eastAsia="zh-CN"/>
        </w:rPr>
        <w:t>，公示时间为5</w:t>
      </w:r>
      <w:r>
        <w:rPr>
          <w:rFonts w:hint="eastAsia" w:eastAsia="方正仿宋_GBK" w:cs="Times New Roman"/>
          <w:sz w:val="32"/>
          <w:szCs w:val="32"/>
          <w:lang w:val="en-US" w:eastAsia="zh-CN"/>
        </w:rPr>
        <w:t>天</w:t>
      </w:r>
      <w:r>
        <w:rPr>
          <w:rFonts w:hint="eastAsia" w:ascii="Times New Roman" w:hAnsi="Times New Roman" w:eastAsia="方正仿宋_GBK" w:cs="Times New Roman"/>
          <w:sz w:val="32"/>
          <w:szCs w:val="32"/>
          <w:lang w:val="en-US" w:eastAsia="zh-CN"/>
        </w:rPr>
        <w:t>，公示无异，</w:t>
      </w:r>
      <w:r>
        <w:rPr>
          <w:rFonts w:hint="eastAsia" w:ascii="Times New Roman" w:hAnsi="Times New Roman" w:eastAsia="方正仿宋_GBK" w:cs="Times New Roman"/>
          <w:sz w:val="32"/>
          <w:szCs w:val="32"/>
          <w:lang w:eastAsia="zh-CN"/>
        </w:rPr>
        <w:t>按程序聘用。</w:t>
      </w:r>
    </w:p>
    <w:p>
      <w:pPr>
        <w:keepNext w:val="0"/>
        <w:keepLines w:val="0"/>
        <w:pageBreakBefore w:val="0"/>
        <w:kinsoku/>
        <w:wordWrap/>
        <w:overflowPunct/>
        <w:autoSpaceDE/>
        <w:autoSpaceDN/>
        <w:bidi w:val="0"/>
        <w:adjustRightInd/>
        <w:snapToGrid/>
        <w:spacing w:line="578" w:lineRule="exact"/>
        <w:ind w:left="0" w:lef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申报</w:t>
      </w:r>
      <w:r>
        <w:rPr>
          <w:rFonts w:hint="eastAsia" w:ascii="方正楷体_GBK" w:hAnsi="方正楷体_GBK" w:eastAsia="方正楷体_GBK" w:cs="方正楷体_GBK"/>
          <w:sz w:val="32"/>
          <w:szCs w:val="32"/>
        </w:rPr>
        <w:t>资料</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eastAsia="zh-CN"/>
        </w:rPr>
        <w:t>云阳县乡村公益性岗位申请</w:t>
      </w:r>
      <w:r>
        <w:rPr>
          <w:rFonts w:hint="eastAsia" w:eastAsia="方正仿宋_GBK" w:cs="Times New Roman"/>
          <w:sz w:val="32"/>
          <w:szCs w:val="32"/>
          <w:lang w:eastAsia="zh-CN"/>
        </w:rPr>
        <w:t>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见</w:t>
      </w: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keepNext w:val="0"/>
        <w:keepLines w:val="0"/>
        <w:pageBreakBefore w:val="0"/>
        <w:kinsoku/>
        <w:wordWrap/>
        <w:overflowPunct/>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 安置对象的</w:t>
      </w:r>
      <w:r>
        <w:rPr>
          <w:rFonts w:hint="default" w:ascii="Times New Roman" w:hAnsi="Times New Roman" w:eastAsia="方正仿宋_GBK" w:cs="Times New Roman"/>
          <w:sz w:val="32"/>
          <w:szCs w:val="32"/>
        </w:rPr>
        <w:t>居民身份证复印件；</w:t>
      </w:r>
    </w:p>
    <w:p>
      <w:pPr>
        <w:keepNext w:val="0"/>
        <w:keepLines w:val="0"/>
        <w:pageBreakBefore w:val="0"/>
        <w:kinsoku/>
        <w:wordWrap/>
        <w:overflowPunct/>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脱贫户或监测对象户证明</w:t>
      </w:r>
      <w:r>
        <w:rPr>
          <w:rFonts w:hint="default" w:ascii="Times New Roman" w:hAnsi="Times New Roman" w:eastAsia="方正仿宋_GBK" w:cs="Times New Roman"/>
          <w:sz w:val="32"/>
          <w:szCs w:val="32"/>
          <w:lang w:eastAsia="zh-CN"/>
        </w:rPr>
        <w:t>（系统截图）</w:t>
      </w:r>
      <w:r>
        <w:rPr>
          <w:rFonts w:hint="default" w:ascii="Times New Roman" w:hAnsi="Times New Roman" w:eastAsia="方正仿宋_GBK" w:cs="Times New Roman"/>
          <w:sz w:val="32"/>
          <w:szCs w:val="32"/>
        </w:rPr>
        <w:t>；</w:t>
      </w:r>
    </w:p>
    <w:p>
      <w:pPr>
        <w:keepNext w:val="0"/>
        <w:keepLines w:val="0"/>
        <w:pageBreakBefore w:val="0"/>
        <w:kinsoku/>
        <w:wordWrap/>
        <w:overflowPunct/>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4. </w:t>
      </w:r>
      <w:r>
        <w:rPr>
          <w:rFonts w:hint="eastAsia" w:eastAsia="方正仿宋_GBK" w:cs="Times New Roman"/>
          <w:sz w:val="32"/>
          <w:szCs w:val="32"/>
          <w:lang w:eastAsia="zh-CN"/>
        </w:rPr>
        <w:t>用工</w:t>
      </w:r>
      <w:r>
        <w:rPr>
          <w:rFonts w:hint="default" w:ascii="Times New Roman" w:hAnsi="Times New Roman" w:eastAsia="方正仿宋_GBK" w:cs="Times New Roman"/>
          <w:sz w:val="32"/>
          <w:szCs w:val="32"/>
        </w:rPr>
        <w:t>协议</w:t>
      </w:r>
      <w:r>
        <w:rPr>
          <w:rFonts w:hint="eastAsia" w:eastAsia="方正仿宋_GBK" w:cs="Times New Roman"/>
          <w:sz w:val="32"/>
          <w:szCs w:val="32"/>
          <w:lang w:eastAsia="zh-CN"/>
        </w:rPr>
        <w:t>书（参考样本见附件</w:t>
      </w:r>
      <w:r>
        <w:rPr>
          <w:rFonts w:hint="eastAsia" w:ascii="Times New Roman" w:hAnsi="Times New Roman" w:eastAsia="方正仿宋_GBK" w:cs="Times New Roman"/>
          <w:sz w:val="32"/>
          <w:szCs w:val="32"/>
          <w:lang w:val="en-US" w:eastAsia="zh-CN"/>
        </w:rPr>
        <w:t>7</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autoSpaceDE/>
        <w:autoSpaceDN/>
        <w:bidi w:val="0"/>
        <w:adjustRightInd/>
        <w:snapToGrid/>
        <w:spacing w:line="578"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 </w:t>
      </w:r>
      <w:r>
        <w:rPr>
          <w:rFonts w:hint="default" w:ascii="Times New Roman" w:hAnsi="Times New Roman" w:eastAsia="方正仿宋_GBK" w:cs="Times New Roman"/>
          <w:sz w:val="32"/>
          <w:szCs w:val="32"/>
        </w:rPr>
        <w:t>云阳县乡村公益性岗位补贴花名册公示照片复印件；</w:t>
      </w:r>
    </w:p>
    <w:p>
      <w:pPr>
        <w:keepNext w:val="0"/>
        <w:keepLines w:val="0"/>
        <w:pageBreakBefore w:val="0"/>
        <w:kinsoku/>
        <w:wordWrap/>
        <w:overflowPunct/>
        <w:autoSpaceDE/>
        <w:autoSpaceDN/>
        <w:bidi w:val="0"/>
        <w:adjustRightInd/>
        <w:snapToGrid/>
        <w:spacing w:line="578"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乡村公益性岗位人员</w:t>
      </w:r>
      <w:r>
        <w:rPr>
          <w:rFonts w:hint="default" w:ascii="Times New Roman" w:hAnsi="Times New Roman" w:eastAsia="方正仿宋_GBK" w:cs="Times New Roman"/>
          <w:sz w:val="32"/>
          <w:szCs w:val="32"/>
        </w:rPr>
        <w:t>出勤记录台账</w:t>
      </w:r>
      <w:r>
        <w:rPr>
          <w:rFonts w:hint="eastAsia" w:eastAsia="方正仿宋_GBK" w:cs="Times New Roman"/>
          <w:sz w:val="32"/>
          <w:szCs w:val="32"/>
          <w:lang w:eastAsia="zh-CN"/>
        </w:rPr>
        <w:t>（参考模板见附件</w:t>
      </w:r>
      <w:r>
        <w:rPr>
          <w:rFonts w:hint="eastAsia" w:ascii="Times New Roman" w:hAnsi="Times New Roman" w:eastAsia="方正仿宋_GBK" w:cs="Times New Roman"/>
          <w:sz w:val="32"/>
          <w:szCs w:val="32"/>
          <w:lang w:val="en-US" w:eastAsia="zh-CN"/>
        </w:rPr>
        <w:t>6</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kinsoku/>
        <w:wordWrap/>
        <w:overflowPunct/>
        <w:autoSpaceDE/>
        <w:autoSpaceDN/>
        <w:bidi w:val="0"/>
        <w:adjustRightInd/>
        <w:snapToGrid/>
        <w:spacing w:line="578"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公益性岗位人员</w:t>
      </w:r>
      <w:r>
        <w:rPr>
          <w:rFonts w:hint="default" w:ascii="Times New Roman" w:hAnsi="Times New Roman" w:eastAsia="方正仿宋_GBK" w:cs="Times New Roman"/>
          <w:sz w:val="32"/>
          <w:szCs w:val="32"/>
        </w:rPr>
        <w:t>日常工作照片（每月不少于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张）。</w:t>
      </w:r>
    </w:p>
    <w:p>
      <w:pPr>
        <w:keepNext w:val="0"/>
        <w:keepLines w:val="0"/>
        <w:pageBreakBefore w:val="0"/>
        <w:kinsoku/>
        <w:wordWrap/>
        <w:overflowPunct/>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w w:val="100"/>
          <w:sz w:val="32"/>
          <w:szCs w:val="32"/>
        </w:rPr>
      </w:pPr>
      <w:r>
        <w:rPr>
          <w:rFonts w:hint="default" w:ascii="Times New Roman" w:hAnsi="Times New Roman" w:eastAsia="方正仿宋_GBK" w:cs="Times New Roman"/>
          <w:w w:val="100"/>
          <w:sz w:val="32"/>
          <w:szCs w:val="32"/>
        </w:rPr>
        <w:t>乡镇（街道）</w:t>
      </w:r>
      <w:r>
        <w:rPr>
          <w:rFonts w:hint="eastAsia" w:eastAsia="方正仿宋_GBK" w:cs="Times New Roman"/>
          <w:w w:val="100"/>
          <w:sz w:val="32"/>
          <w:szCs w:val="32"/>
          <w:lang w:eastAsia="zh-CN"/>
        </w:rPr>
        <w:t>、</w:t>
      </w:r>
      <w:r>
        <w:rPr>
          <w:rFonts w:hint="default" w:ascii="Times New Roman" w:hAnsi="Times New Roman" w:eastAsia="方正仿宋_GBK" w:cs="Times New Roman"/>
          <w:w w:val="100"/>
          <w:sz w:val="32"/>
          <w:szCs w:val="32"/>
        </w:rPr>
        <w:t>村（社区）各需留存一套</w:t>
      </w:r>
      <w:r>
        <w:rPr>
          <w:rFonts w:hint="default" w:ascii="Times New Roman" w:hAnsi="Times New Roman" w:eastAsia="方正仿宋_GBK" w:cs="Times New Roman"/>
          <w:w w:val="100"/>
          <w:sz w:val="32"/>
          <w:szCs w:val="32"/>
          <w:lang w:eastAsia="zh-CN"/>
        </w:rPr>
        <w:t>完整</w:t>
      </w:r>
      <w:r>
        <w:rPr>
          <w:rFonts w:hint="default" w:ascii="Times New Roman" w:hAnsi="Times New Roman" w:eastAsia="方正仿宋_GBK" w:cs="Times New Roman"/>
          <w:w w:val="100"/>
          <w:sz w:val="32"/>
          <w:szCs w:val="32"/>
        </w:rPr>
        <w:t>档案资料备查。</w:t>
      </w:r>
    </w:p>
    <w:p>
      <w:pPr>
        <w:keepNext w:val="0"/>
        <w:keepLines w:val="0"/>
        <w:pageBreakBefore w:val="0"/>
        <w:widowControl/>
        <w:kinsoku/>
        <w:wordWrap/>
        <w:overflowPunct/>
        <w:topLinePunct/>
        <w:autoSpaceDE/>
        <w:autoSpaceDN/>
        <w:bidi w:val="0"/>
        <w:adjustRightInd/>
        <w:snapToGrid/>
        <w:spacing w:beforeAutospacing="0" w:afterAutospacing="0" w:line="578" w:lineRule="exact"/>
        <w:ind w:left="0" w:lef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四、岗位</w:t>
      </w:r>
      <w:r>
        <w:rPr>
          <w:rFonts w:hint="eastAsia" w:ascii="方正黑体_GBK" w:hAnsi="方正黑体_GBK" w:eastAsia="方正黑体_GBK" w:cs="方正黑体_GBK"/>
          <w:sz w:val="32"/>
          <w:szCs w:val="32"/>
        </w:rPr>
        <w:t>管理</w:t>
      </w:r>
    </w:p>
    <w:p>
      <w:pPr>
        <w:keepNext w:val="0"/>
        <w:keepLines w:val="0"/>
        <w:pageBreakBefore w:val="0"/>
        <w:numPr>
          <w:ilvl w:val="0"/>
          <w:numId w:val="0"/>
        </w:numPr>
        <w:kinsoku/>
        <w:wordWrap/>
        <w:overflowPunct/>
        <w:autoSpaceDE/>
        <w:autoSpaceDN/>
        <w:bidi w:val="0"/>
        <w:adjustRightInd/>
        <w:snapToGrid/>
        <w:spacing w:beforeAutospacing="0" w:afterAutospacing="0" w:line="578" w:lineRule="exact"/>
        <w:ind w:left="0" w:leftChars="0" w:firstLine="640" w:firstLineChars="200"/>
        <w:textAlignment w:val="auto"/>
        <w:rPr>
          <w:rFonts w:hint="eastAsia" w:ascii="Times New Roman" w:hAnsi="Times New Roman" w:eastAsia="方正楷体_GBK"/>
          <w:sz w:val="32"/>
          <w:szCs w:val="32"/>
          <w:lang w:val="en-US" w:eastAsia="zh-CN"/>
        </w:rPr>
      </w:pPr>
      <w:r>
        <w:rPr>
          <w:rFonts w:hint="eastAsia" w:ascii="方正楷体_GBK" w:hAnsi="方正楷体_GBK" w:eastAsia="方正楷体_GBK" w:cs="方正楷体_GBK"/>
          <w:sz w:val="32"/>
          <w:szCs w:val="32"/>
          <w:lang w:val="en-US" w:eastAsia="zh-CN"/>
        </w:rPr>
        <w:t>（一）明确监管职责。</w:t>
      </w:r>
      <w:r>
        <w:rPr>
          <w:rFonts w:hint="eastAsia" w:ascii="方正仿宋_GBK" w:hAnsi="方正仿宋_GBK" w:eastAsia="方正仿宋_GBK"/>
          <w:sz w:val="32"/>
          <w:szCs w:val="32"/>
          <w:lang w:eastAsia="zh-CN"/>
        </w:rPr>
        <w:t>按照</w:t>
      </w:r>
      <w:r>
        <w:rPr>
          <w:rFonts w:hint="eastAsia" w:ascii="方正仿宋_GBK" w:hAnsi="方正仿宋_GBK" w:eastAsia="方正仿宋_GBK"/>
          <w:sz w:val="32"/>
          <w:szCs w:val="32"/>
        </w:rPr>
        <w:t>“谁用人、谁负责”的原则</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lang w:val="en-US" w:eastAsia="zh-CN"/>
        </w:rPr>
        <w:t>各乡镇（街道）</w:t>
      </w:r>
      <w:r>
        <w:rPr>
          <w:rFonts w:hint="eastAsia" w:ascii="方正仿宋_GBK" w:hAnsi="方正仿宋_GBK" w:eastAsia="方正仿宋_GBK"/>
          <w:sz w:val="32"/>
          <w:szCs w:val="32"/>
        </w:rPr>
        <w:t>切实履行公益性岗位管理职责，指导村</w:t>
      </w:r>
      <w:r>
        <w:rPr>
          <w:rFonts w:hint="eastAsia" w:ascii="方正仿宋_GBK" w:hAnsi="方正仿宋_GBK" w:eastAsia="方正仿宋_GBK"/>
          <w:sz w:val="32"/>
          <w:szCs w:val="32"/>
          <w:lang w:eastAsia="zh-CN"/>
        </w:rPr>
        <w:t>（社区）</w:t>
      </w:r>
      <w:r>
        <w:rPr>
          <w:rFonts w:hint="eastAsia" w:ascii="方正仿宋_GBK" w:hAnsi="方正仿宋_GBK" w:eastAsia="方正仿宋_GBK"/>
          <w:sz w:val="32"/>
          <w:szCs w:val="32"/>
        </w:rPr>
        <w:t>做好在岗人员管理</w:t>
      </w:r>
      <w:r>
        <w:rPr>
          <w:rFonts w:hint="eastAsia" w:ascii="方正仿宋_GBK" w:hAnsi="方正仿宋_GBK" w:eastAsia="方正仿宋_GBK"/>
          <w:sz w:val="32"/>
          <w:szCs w:val="32"/>
          <w:lang w:eastAsia="zh-CN"/>
        </w:rPr>
        <w:t>。根据“业务归口”属性，原则上乡镇（街道）社保所负责公益性岗位统筹管理，</w:t>
      </w:r>
      <w:r>
        <w:rPr>
          <w:rFonts w:ascii="Times New Roman" w:hAnsi="Times New Roman" w:eastAsia="方正仿宋_GBK"/>
          <w:sz w:val="32"/>
          <w:szCs w:val="32"/>
          <w:lang w:eastAsia="zh-CN"/>
        </w:rPr>
        <w:t>乡镇（街道）乡村振兴办负责</w:t>
      </w:r>
      <w:r>
        <w:rPr>
          <w:rFonts w:hint="eastAsia" w:ascii="方正仿宋_GBK" w:hAnsi="方正仿宋_GBK" w:eastAsia="方正仿宋_GBK"/>
          <w:sz w:val="32"/>
          <w:szCs w:val="32"/>
          <w:lang w:eastAsia="zh-CN"/>
        </w:rPr>
        <w:t>全国防返贫监</w:t>
      </w:r>
      <w:r>
        <w:rPr>
          <w:rFonts w:ascii="Times New Roman" w:hAnsi="Times New Roman" w:eastAsia="方正仿宋_GBK"/>
          <w:sz w:val="32"/>
          <w:szCs w:val="32"/>
          <w:lang w:eastAsia="zh-CN"/>
        </w:rPr>
        <w:t>测信息系统录入。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8" w:lineRule="exact"/>
        <w:ind w:left="0" w:leftChars="0" w:right="0" w:firstLine="630"/>
        <w:jc w:val="left"/>
        <w:textAlignment w:val="auto"/>
        <w:rPr>
          <w:rFonts w:hint="eastAsia" w:ascii="方正仿宋_GBK" w:hAnsi="方正仿宋_GBK" w:eastAsia="方正仿宋_GBK"/>
          <w:sz w:val="32"/>
          <w:szCs w:val="32"/>
          <w:lang w:eastAsia="zh-CN"/>
        </w:rPr>
      </w:pPr>
      <w:r>
        <w:rPr>
          <w:rFonts w:hint="eastAsia" w:ascii="方正楷体_GBK" w:hAnsi="方正楷体_GBK" w:eastAsia="方正楷体_GBK" w:cs="方正楷体_GBK"/>
          <w:sz w:val="32"/>
          <w:szCs w:val="32"/>
          <w:lang w:eastAsia="zh-CN"/>
        </w:rPr>
        <w:t>（二）强化规范管理。</w:t>
      </w:r>
      <w:r>
        <w:rPr>
          <w:rFonts w:hint="eastAsia" w:ascii="方正仿宋_GBK" w:hAnsi="方正仿宋_GBK" w:eastAsia="方正仿宋_GBK"/>
          <w:sz w:val="32"/>
          <w:szCs w:val="32"/>
          <w:lang w:eastAsia="zh-CN"/>
        </w:rPr>
        <w:t>各乡镇（街道）要按照“按需开发、精准用人、人岗匹配、兜底保障”原则开发乡村公益性岗位，</w:t>
      </w:r>
      <w:r>
        <w:rPr>
          <w:rFonts w:hint="eastAsia" w:ascii="方正仿宋_GBK" w:hAnsi="方正仿宋_GBK" w:eastAsia="方正仿宋_GBK"/>
          <w:sz w:val="32"/>
          <w:szCs w:val="32"/>
        </w:rPr>
        <w:t>避免“变相发钱”，防止福利化倾向</w:t>
      </w:r>
      <w:r>
        <w:rPr>
          <w:rFonts w:hint="eastAsia" w:ascii="方正仿宋_GBK" w:hAnsi="方正仿宋_GBK" w:eastAsia="方正仿宋_GBK"/>
          <w:sz w:val="32"/>
          <w:szCs w:val="32"/>
          <w:lang w:eastAsia="zh-CN"/>
        </w:rPr>
        <w:t>，确保乡村公益岗位真正发挥兜底保障作用。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8" w:lineRule="exact"/>
        <w:ind w:left="0" w:leftChars="0" w:right="0" w:firstLine="630"/>
        <w:jc w:val="left"/>
        <w:textAlignment w:val="auto"/>
        <w:rPr>
          <w:rFonts w:hint="eastAsia" w:ascii="仿宋_GB2312" w:hAnsi="仿宋_GB2312" w:eastAsia="仿宋_GB2312"/>
          <w:b w:val="0"/>
          <w:bCs w:val="0"/>
          <w:color w:val="000000"/>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sz w:val="32"/>
          <w:szCs w:val="32"/>
          <w:lang w:val="en-US" w:eastAsia="zh-CN"/>
        </w:rPr>
        <w:t xml:space="preserve"> </w:t>
      </w:r>
      <w:r>
        <w:rPr>
          <w:rFonts w:hint="eastAsia" w:ascii="方正仿宋_GBK" w:hAnsi="方正仿宋_GBK" w:eastAsia="方正仿宋_GBK" w:cs="方正仿宋_GBK"/>
          <w:sz w:val="32"/>
          <w:szCs w:val="32"/>
          <w:lang w:eastAsia="zh-CN"/>
        </w:rPr>
        <w:t>严格执行</w:t>
      </w:r>
      <w:r>
        <w:rPr>
          <w:rFonts w:hint="eastAsia" w:ascii="方正仿宋_GBK" w:hAnsi="方正仿宋_GBK" w:eastAsia="方正仿宋_GBK" w:cs="方正仿宋_GBK"/>
          <w:sz w:val="32"/>
          <w:szCs w:val="32"/>
          <w:lang w:val="en-US" w:eastAsia="zh-CN"/>
        </w:rPr>
        <w:t>公益性岗位管理办法，</w:t>
      </w:r>
      <w:r>
        <w:rPr>
          <w:rFonts w:hint="eastAsia" w:ascii="方正仿宋_GBK" w:hAnsi="方正仿宋_GBK" w:eastAsia="方正仿宋_GBK" w:cs="方正仿宋_GBK"/>
          <w:b w:val="0"/>
          <w:bCs w:val="0"/>
          <w:color w:val="000000"/>
          <w:sz w:val="32"/>
          <w:szCs w:val="32"/>
          <w:lang w:eastAsia="zh-CN"/>
        </w:rPr>
        <w:t>与从业人员</w:t>
      </w:r>
      <w:r>
        <w:rPr>
          <w:rFonts w:hint="eastAsia" w:ascii="方正仿宋_GBK" w:hAnsi="方正仿宋_GBK" w:eastAsia="方正仿宋_GBK" w:cs="方正仿宋_GBK"/>
          <w:b w:val="0"/>
          <w:bCs w:val="0"/>
          <w:color w:val="000000"/>
          <w:sz w:val="32"/>
          <w:szCs w:val="32"/>
          <w:lang w:val="en-US" w:eastAsia="zh-CN"/>
        </w:rPr>
        <w:t>约定双方权利、义务，</w:t>
      </w:r>
      <w:r>
        <w:rPr>
          <w:rFonts w:hint="eastAsia" w:ascii="方正仿宋_GBK" w:hAnsi="方正仿宋_GBK" w:eastAsia="方正仿宋_GBK" w:cs="方正仿宋_GBK"/>
          <w:sz w:val="32"/>
          <w:szCs w:val="32"/>
          <w:lang w:val="en-US" w:eastAsia="zh-CN"/>
        </w:rPr>
        <w:t>签订劳动（协议）合同，</w:t>
      </w:r>
      <w:r>
        <w:rPr>
          <w:rFonts w:hint="eastAsia" w:ascii="方正仿宋_GBK" w:hAnsi="方正仿宋_GBK" w:eastAsia="方正仿宋_GBK" w:cs="方正仿宋_GBK"/>
          <w:b w:val="0"/>
          <w:bCs w:val="0"/>
          <w:color w:val="000000"/>
          <w:sz w:val="32"/>
          <w:szCs w:val="32"/>
          <w:lang w:val="en-US" w:eastAsia="zh-CN"/>
        </w:rPr>
        <w:t>所签订的劳动合同（协议）最长期限不超过</w:t>
      </w:r>
      <w:r>
        <w:rPr>
          <w:rFonts w:hint="default" w:ascii="Times New Roman" w:hAnsi="Times New Roman" w:eastAsia="仿宋_GB2312" w:cs="Times New Roman"/>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lang w:val="en-US" w:eastAsia="zh-CN"/>
        </w:rPr>
        <w:t>年。</w:t>
      </w:r>
      <w:r>
        <w:rPr>
          <w:rFonts w:hint="eastAsia" w:ascii="方正仿宋_GBK" w:hAnsi="方正仿宋_GBK" w:eastAsia="方正仿宋_GBK" w:cs="方正仿宋_GBK"/>
          <w:sz w:val="32"/>
          <w:szCs w:val="32"/>
        </w:rPr>
        <w:t>合理规定与</w:t>
      </w:r>
      <w:r>
        <w:rPr>
          <w:rFonts w:hint="eastAsia" w:ascii="方正仿宋_GBK" w:hAnsi="方正仿宋_GBK" w:eastAsia="方正仿宋_GBK" w:cs="方正仿宋_GBK"/>
          <w:sz w:val="32"/>
          <w:szCs w:val="32"/>
          <w:lang w:eastAsia="zh-CN"/>
        </w:rPr>
        <w:t>岗位补贴</w:t>
      </w:r>
      <w:r>
        <w:rPr>
          <w:rFonts w:hint="eastAsia" w:ascii="方正仿宋_GBK" w:hAnsi="方正仿宋_GBK" w:eastAsia="方正仿宋_GBK" w:cs="方正仿宋_GBK"/>
          <w:sz w:val="32"/>
          <w:szCs w:val="32"/>
        </w:rPr>
        <w:t>相适应</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工作内容和工作量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建立健全公益性岗位日常监管制度，强化对</w:t>
      </w:r>
      <w:r>
        <w:rPr>
          <w:rFonts w:hint="eastAsia" w:ascii="方正仿宋_GBK" w:hAnsi="方正仿宋_GBK" w:eastAsia="方正仿宋_GBK" w:cs="方正仿宋_GBK"/>
          <w:sz w:val="32"/>
          <w:szCs w:val="32"/>
          <w:lang w:eastAsia="zh-CN"/>
        </w:rPr>
        <w:t>岗位</w:t>
      </w:r>
      <w:r>
        <w:rPr>
          <w:rFonts w:hint="eastAsia" w:ascii="方正仿宋_GBK" w:hAnsi="方正仿宋_GBK" w:eastAsia="方正仿宋_GBK" w:cs="方正仿宋_GBK"/>
          <w:sz w:val="32"/>
          <w:szCs w:val="32"/>
        </w:rPr>
        <w:t>就业人员考勤、履职情况的日常监督</w:t>
      </w:r>
      <w:r>
        <w:rPr>
          <w:rFonts w:hint="eastAsia" w:ascii="方正仿宋_GBK" w:hAnsi="方正仿宋_GBK" w:eastAsia="方正仿宋_GBK" w:cs="方正仿宋_GBK"/>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8" w:lineRule="exact"/>
        <w:ind w:left="0" w:leftChars="0" w:right="0" w:firstLine="630"/>
        <w:jc w:val="left"/>
        <w:textAlignment w:val="auto"/>
        <w:rPr>
          <w:rFonts w:hint="eastAsia" w:ascii="仿宋_GB2312" w:hAnsi="仿宋_GB2312" w:eastAsia="仿宋_GB2312"/>
          <w:b w:val="0"/>
          <w:bCs w:val="0"/>
          <w:color w:val="000000"/>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仿宋_GB2312" w:hAnsi="仿宋_GB2312" w:eastAsia="仿宋_GB2312"/>
          <w:b w:val="0"/>
          <w:bCs w:val="0"/>
          <w:color w:val="000000"/>
          <w:sz w:val="32"/>
          <w:szCs w:val="32"/>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按规定缴纳保险和及时发放从业人员工资</w:t>
      </w:r>
      <w:r>
        <w:rPr>
          <w:rFonts w:hint="eastAsia" w:ascii="仿宋_GB2312" w:hAnsi="仿宋_GB2312" w:eastAsia="仿宋_GB2312"/>
          <w:b w:val="0"/>
          <w:bCs w:val="0"/>
          <w:color w:val="00000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8" w:lineRule="exact"/>
        <w:ind w:left="0" w:leftChars="0" w:right="0" w:firstLine="630"/>
        <w:jc w:val="left"/>
        <w:textAlignment w:val="auto"/>
        <w:rPr>
          <w:rFonts w:hint="eastAsia" w:ascii="Times New Roman" w:hAnsi="Times New Roman" w:eastAsia="方正楷体_GBK"/>
          <w:sz w:val="32"/>
          <w:szCs w:val="32"/>
          <w:lang w:val="en-US" w:eastAsia="zh-CN"/>
        </w:rPr>
      </w:pPr>
      <w:r>
        <w:rPr>
          <w:rFonts w:hint="eastAsia" w:ascii="Times New Roman" w:hAnsi="Times New Roman" w:eastAsia="方正仿宋_GBK" w:cs="Times New Roman"/>
          <w:sz w:val="32"/>
          <w:szCs w:val="32"/>
          <w:lang w:val="en-US" w:eastAsia="zh-CN"/>
        </w:rPr>
        <w:t xml:space="preserve">3. </w:t>
      </w:r>
      <w:r>
        <w:rPr>
          <w:rFonts w:hint="eastAsia" w:ascii="方正仿宋_GBK" w:hAnsi="方正仿宋_GBK" w:eastAsia="方正仿宋_GBK" w:cs="方正仿宋_GBK"/>
          <w:b w:val="0"/>
          <w:bCs w:val="0"/>
          <w:color w:val="000000"/>
          <w:sz w:val="32"/>
          <w:szCs w:val="32"/>
          <w:lang w:val="en-US" w:eastAsia="zh-CN"/>
        </w:rPr>
        <w:t>定期核查在岗人员相关信息，及时清退不符合安置条件的人员；严禁安置完全丧失劳动能力等不符合安置条件的人员；对已经死亡、身体状况不允许、不服从管理等情况发生，要及时取消并调整；对冒名顶替、虚报冒领和“吃空饷”“养懒汉”等违法违规的，用人单位要及时清退，终止发放并追回已发放补贴资金，并严肃追究相关工作人员责任。</w:t>
      </w:r>
    </w:p>
    <w:p>
      <w:pPr>
        <w:keepNext w:val="0"/>
        <w:keepLines w:val="0"/>
        <w:pageBreakBefore w:val="0"/>
        <w:kinsoku/>
        <w:wordWrap/>
        <w:overflowPunct/>
        <w:autoSpaceDE/>
        <w:autoSpaceDN/>
        <w:bidi w:val="0"/>
        <w:adjustRightInd/>
        <w:snapToGrid/>
        <w:spacing w:beforeAutospacing="0" w:afterAutospacing="0" w:line="578" w:lineRule="exact"/>
        <w:ind w:left="0" w:leftChars="0" w:firstLine="640" w:firstLineChars="200"/>
        <w:textAlignment w:val="auto"/>
        <w:rPr>
          <w:rFonts w:hint="eastAsia" w:ascii="Times New Roman" w:hAnsi="Times New Roman" w:eastAsia="方正仿宋_GBK"/>
          <w:sz w:val="32"/>
          <w:szCs w:val="32"/>
          <w:lang w:val="en-US" w:eastAsia="zh-CN"/>
        </w:rPr>
      </w:pPr>
      <w:r>
        <w:rPr>
          <w:rFonts w:hint="eastAsia" w:ascii="方正楷体_GBK" w:hAnsi="方正楷体_GBK" w:eastAsia="方正楷体_GBK" w:cs="方正楷体_GBK"/>
          <w:sz w:val="32"/>
          <w:szCs w:val="32"/>
          <w:lang w:val="en-US" w:eastAsia="zh-CN"/>
        </w:rPr>
        <w:t>（三）建立督查机制。</w:t>
      </w:r>
      <w:r>
        <w:rPr>
          <w:rFonts w:hint="eastAsia" w:ascii="Times New Roman" w:hAnsi="Times New Roman" w:eastAsia="方正仿宋_GBK"/>
          <w:sz w:val="32"/>
          <w:szCs w:val="32"/>
          <w:lang w:eastAsia="zh-CN"/>
        </w:rPr>
        <w:t>县乡村振兴局</w:t>
      </w:r>
      <w:r>
        <w:rPr>
          <w:rFonts w:hint="eastAsia" w:eastAsia="方正仿宋_GBK"/>
          <w:sz w:val="32"/>
          <w:szCs w:val="32"/>
          <w:lang w:eastAsia="zh-CN"/>
        </w:rPr>
        <w:t>、人力社保局</w:t>
      </w:r>
      <w:r>
        <w:rPr>
          <w:rFonts w:hint="eastAsia" w:ascii="Times New Roman" w:hAnsi="Times New Roman" w:eastAsia="方正仿宋_GBK"/>
          <w:sz w:val="32"/>
          <w:szCs w:val="32"/>
          <w:lang w:eastAsia="zh-CN"/>
        </w:rPr>
        <w:t>将定期或不定期对乡村公益性岗位开发情况进行抽查</w:t>
      </w:r>
      <w:r>
        <w:rPr>
          <w:rFonts w:hint="eastAsia" w:eastAsia="方正仿宋_GBK"/>
          <w:sz w:val="32"/>
          <w:szCs w:val="32"/>
          <w:lang w:eastAsia="zh-CN"/>
        </w:rPr>
        <w:t>督查</w:t>
      </w:r>
      <w:r>
        <w:rPr>
          <w:rFonts w:hint="eastAsia" w:ascii="Times New Roman" w:hAnsi="Times New Roman" w:eastAsia="方正仿宋_GBK"/>
          <w:sz w:val="32"/>
          <w:szCs w:val="32"/>
          <w:lang w:eastAsia="zh-CN"/>
        </w:rPr>
        <w:t>，重点核查</w:t>
      </w:r>
      <w:r>
        <w:rPr>
          <w:rFonts w:hint="eastAsia" w:eastAsia="方正仿宋_GBK"/>
          <w:sz w:val="32"/>
          <w:szCs w:val="32"/>
          <w:lang w:eastAsia="zh-CN"/>
        </w:rPr>
        <w:t>是否按需开发、是否人岗匹配、</w:t>
      </w:r>
      <w:r>
        <w:rPr>
          <w:rFonts w:hint="eastAsia" w:ascii="Times New Roman" w:hAnsi="Times New Roman" w:eastAsia="方正仿宋_GBK"/>
          <w:sz w:val="32"/>
          <w:szCs w:val="32"/>
          <w:lang w:eastAsia="zh-CN"/>
        </w:rPr>
        <w:t>岗位人员履职情况和镇村日常监管情况等，抽查情况将纳入年</w:t>
      </w:r>
      <w:r>
        <w:rPr>
          <w:rFonts w:hint="eastAsia" w:eastAsia="方正仿宋_GBK"/>
          <w:sz w:val="32"/>
          <w:szCs w:val="32"/>
          <w:lang w:eastAsia="zh-CN"/>
        </w:rPr>
        <w:t>底县对乡镇巩固拓展脱贫攻坚成果</w:t>
      </w:r>
      <w:r>
        <w:rPr>
          <w:rFonts w:hint="eastAsia" w:ascii="Times New Roman" w:hAnsi="Times New Roman" w:eastAsia="方正仿宋_GBK"/>
          <w:sz w:val="32"/>
          <w:szCs w:val="32"/>
          <w:lang w:eastAsia="zh-CN"/>
        </w:rPr>
        <w:t>考核</w:t>
      </w:r>
      <w:r>
        <w:rPr>
          <w:rFonts w:hint="eastAsia" w:eastAsia="方正仿宋_GBK"/>
          <w:sz w:val="32"/>
          <w:szCs w:val="32"/>
          <w:lang w:eastAsia="zh-CN"/>
        </w:rPr>
        <w:t>的重要内容。</w:t>
      </w:r>
    </w:p>
    <w:p>
      <w:pPr>
        <w:keepNext w:val="0"/>
        <w:keepLines w:val="0"/>
        <w:pageBreakBefore w:val="0"/>
        <w:numPr>
          <w:ilvl w:val="0"/>
          <w:numId w:val="0"/>
        </w:numPr>
        <w:kinsoku/>
        <w:wordWrap/>
        <w:overflowPunct/>
        <w:autoSpaceDE/>
        <w:autoSpaceDN/>
        <w:bidi w:val="0"/>
        <w:adjustRightInd/>
        <w:snapToGrid/>
        <w:spacing w:beforeAutospacing="0" w:afterAutospacing="0" w:line="578"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lang w:eastAsia="zh-CN"/>
        </w:rPr>
        <w:t>（</w:t>
      </w:r>
      <w:r>
        <w:rPr>
          <w:rFonts w:hint="eastAsia" w:eastAsia="方正楷体_GBK"/>
          <w:sz w:val="32"/>
          <w:szCs w:val="32"/>
          <w:lang w:eastAsia="zh-CN"/>
        </w:rPr>
        <w:t>四</w:t>
      </w:r>
      <w:r>
        <w:rPr>
          <w:rFonts w:ascii="Times New Roman" w:hAnsi="Times New Roman" w:eastAsia="方正楷体_GBK"/>
          <w:sz w:val="32"/>
          <w:szCs w:val="32"/>
          <w:lang w:eastAsia="zh-CN"/>
        </w:rPr>
        <w:t>）</w:t>
      </w:r>
      <w:r>
        <w:rPr>
          <w:rFonts w:hint="eastAsia" w:eastAsia="方正楷体_GBK"/>
          <w:sz w:val="32"/>
          <w:szCs w:val="32"/>
          <w:lang w:eastAsia="zh-CN"/>
        </w:rPr>
        <w:t>实时</w:t>
      </w:r>
      <w:r>
        <w:rPr>
          <w:rFonts w:ascii="Times New Roman" w:hAnsi="Times New Roman" w:eastAsia="方正楷体_GBK"/>
          <w:sz w:val="32"/>
          <w:szCs w:val="32"/>
        </w:rPr>
        <w:t>动态</w:t>
      </w:r>
      <w:r>
        <w:rPr>
          <w:rFonts w:hint="eastAsia" w:eastAsia="方正楷体_GBK"/>
          <w:sz w:val="32"/>
          <w:szCs w:val="32"/>
          <w:lang w:eastAsia="zh-CN"/>
        </w:rPr>
        <w:t>调整</w:t>
      </w:r>
      <w:r>
        <w:rPr>
          <w:rFonts w:ascii="Times New Roman" w:hAnsi="Times New Roman" w:eastAsia="方正楷体_GBK"/>
          <w:sz w:val="32"/>
          <w:szCs w:val="32"/>
        </w:rPr>
        <w:t>。</w:t>
      </w:r>
      <w:r>
        <w:rPr>
          <w:rFonts w:hint="eastAsia" w:eastAsia="方正仿宋_GBK"/>
          <w:sz w:val="32"/>
          <w:szCs w:val="32"/>
          <w:lang w:eastAsia="zh-CN"/>
        </w:rPr>
        <w:t>乡村公益性岗位实行动态管理，在开发合同期内原则上不得随意更换人员，但因特殊变故等确需换人的，需要正式公文函告县乡村振兴局，并附上《云阳县乡村振兴局临时公益性岗位动态调整信息表》（附件</w:t>
      </w:r>
      <w:r>
        <w:rPr>
          <w:rFonts w:hint="eastAsia" w:ascii="Times New Roman" w:hAnsi="Times New Roman" w:eastAsia="方正仿宋_GBK" w:cs="Times New Roman"/>
          <w:sz w:val="32"/>
          <w:szCs w:val="32"/>
          <w:lang w:val="en-US" w:eastAsia="zh-CN"/>
        </w:rPr>
        <w:t>5</w:t>
      </w:r>
      <w:r>
        <w:rPr>
          <w:rFonts w:hint="eastAsia" w:eastAsia="方正仿宋_GBK"/>
          <w:sz w:val="32"/>
          <w:szCs w:val="32"/>
          <w:lang w:eastAsia="zh-CN"/>
        </w:rPr>
        <w:t>）。从业人员在</w:t>
      </w:r>
      <w:r>
        <w:rPr>
          <w:rFonts w:ascii="Times New Roman" w:hAnsi="Times New Roman" w:eastAsia="方正仿宋_GBK"/>
          <w:sz w:val="32"/>
          <w:szCs w:val="32"/>
          <w:lang w:eastAsia="zh-CN"/>
        </w:rPr>
        <w:t>补贴期限内</w:t>
      </w:r>
      <w:r>
        <w:rPr>
          <w:rFonts w:hint="eastAsia" w:ascii="Times New Roman" w:hAnsi="Times New Roman" w:eastAsia="方正仿宋_GBK"/>
          <w:sz w:val="32"/>
          <w:szCs w:val="32"/>
          <w:lang w:eastAsia="zh-CN"/>
        </w:rPr>
        <w:t>主动</w:t>
      </w:r>
      <w:r>
        <w:rPr>
          <w:rFonts w:ascii="Times New Roman" w:hAnsi="Times New Roman" w:eastAsia="方正仿宋_GBK"/>
          <w:sz w:val="32"/>
          <w:szCs w:val="32"/>
          <w:lang w:eastAsia="zh-CN"/>
        </w:rPr>
        <w:t>退出的，</w:t>
      </w:r>
      <w:r>
        <w:rPr>
          <w:rFonts w:hint="eastAsia" w:ascii="Times New Roman" w:hAnsi="Times New Roman" w:eastAsia="方正仿宋_GBK"/>
          <w:sz w:val="32"/>
          <w:szCs w:val="32"/>
          <w:lang w:eastAsia="zh-CN"/>
        </w:rPr>
        <w:t>要</w:t>
      </w:r>
      <w:r>
        <w:rPr>
          <w:rFonts w:ascii="Times New Roman" w:hAnsi="Times New Roman" w:eastAsia="方正仿宋_GBK"/>
          <w:sz w:val="32"/>
          <w:szCs w:val="32"/>
        </w:rPr>
        <w:t>及时函告</w:t>
      </w:r>
      <w:r>
        <w:rPr>
          <w:rFonts w:ascii="Times New Roman" w:hAnsi="Times New Roman" w:eastAsia="方正仿宋_GBK"/>
          <w:sz w:val="32"/>
          <w:szCs w:val="32"/>
          <w:lang w:eastAsia="zh-CN"/>
        </w:rPr>
        <w:t xml:space="preserve">县乡村振兴局，做好有序退岗相关工作。 </w:t>
      </w:r>
    </w:p>
    <w:p>
      <w:pPr>
        <w:keepNext w:val="0"/>
        <w:keepLines w:val="0"/>
        <w:pageBreakBefore w:val="0"/>
        <w:widowControl/>
        <w:kinsoku/>
        <w:wordWrap/>
        <w:overflowPunct/>
        <w:topLinePunct/>
        <w:autoSpaceDE/>
        <w:autoSpaceDN/>
        <w:bidi w:val="0"/>
        <w:adjustRightInd/>
        <w:snapToGrid/>
        <w:spacing w:beforeAutospacing="0" w:afterAutospacing="0" w:line="578" w:lineRule="exact"/>
        <w:ind w:left="0" w:leftChars="0" w:firstLine="640" w:firstLineChars="200"/>
        <w:jc w:val="left"/>
        <w:textAlignment w:val="auto"/>
        <w:rPr>
          <w:rFonts w:hint="eastAsia" w:ascii="Times New Roman" w:hAnsi="Times New Roman" w:eastAsia="方正黑体_GBK"/>
          <w:sz w:val="32"/>
          <w:szCs w:val="32"/>
          <w:lang w:eastAsia="zh-CN"/>
        </w:rPr>
      </w:pPr>
      <w:r>
        <w:rPr>
          <w:rFonts w:hint="eastAsia" w:eastAsia="方正黑体_GBK"/>
          <w:sz w:val="32"/>
          <w:szCs w:val="32"/>
          <w:lang w:eastAsia="zh-CN"/>
        </w:rPr>
        <w:t>五</w:t>
      </w:r>
      <w:r>
        <w:rPr>
          <w:rFonts w:ascii="Times New Roman" w:hAnsi="Times New Roman" w:eastAsia="方正黑体_GBK"/>
          <w:sz w:val="32"/>
          <w:szCs w:val="32"/>
          <w:lang w:eastAsia="zh-CN"/>
        </w:rPr>
        <w:t>、</w:t>
      </w:r>
      <w:r>
        <w:rPr>
          <w:rFonts w:hint="eastAsia" w:ascii="Times New Roman" w:hAnsi="Times New Roman" w:eastAsia="方正黑体_GBK"/>
          <w:sz w:val="32"/>
          <w:szCs w:val="32"/>
          <w:lang w:eastAsia="zh-CN"/>
        </w:rPr>
        <w:t>其他事项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eastAsia" w:eastAsia="方正仿宋_GBK"/>
          <w:sz w:val="32"/>
          <w:szCs w:val="32"/>
        </w:rPr>
      </w:pPr>
      <w:r>
        <w:rPr>
          <w:rFonts w:hint="default" w:ascii="Times New Roman" w:hAnsi="Times New Roman" w:eastAsia="方正仿宋_GBK" w:cs="Times New Roman"/>
          <w:sz w:val="32"/>
          <w:szCs w:val="32"/>
          <w:lang w:eastAsia="zh-CN"/>
        </w:rPr>
        <w:t>审定后的《云阳县</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年乡村公益性岗位汇总花名册》（附件</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），经乡镇（街道）主要领导签字盖章的纸质件及电子件于</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月底前一并报县乡村振兴局备案。</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78" w:lineRule="exact"/>
        <w:ind w:left="0" w:leftChars="0" w:right="0" w:firstLine="0" w:firstLineChars="0"/>
        <w:textAlignment w:val="auto"/>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tabs>
          <w:tab w:val="left" w:pos="7938"/>
        </w:tabs>
        <w:kinsoku/>
        <w:wordWrap/>
        <w:overflowPunct/>
        <w:topLinePunct w:val="0"/>
        <w:autoSpaceDE/>
        <w:autoSpaceDN/>
        <w:bidi w:val="0"/>
        <w:adjustRightInd/>
        <w:snapToGrid/>
        <w:spacing w:beforeAutospacing="0" w:afterAutospacing="0" w:line="578" w:lineRule="exact"/>
        <w:ind w:left="1978" w:leftChars="304" w:right="0" w:hanging="1340" w:hangingChars="419"/>
        <w:jc w:val="left"/>
        <w:textAlignment w:val="auto"/>
        <w:rPr>
          <w:rFonts w:hint="default"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sz w:val="32"/>
          <w:szCs w:val="32"/>
        </w:rPr>
        <w:t>附件：</w:t>
      </w:r>
      <w:r>
        <w:rPr>
          <w:rFonts w:hint="eastAsia" w:ascii="Times New Roman" w:hAnsi="Times New Roman" w:eastAsia="方正仿宋_GBK" w:cs="方正仿宋_GBK"/>
          <w:kern w:val="0"/>
          <w:sz w:val="32"/>
          <w:szCs w:val="32"/>
          <w:lang w:val="en-US" w:eastAsia="zh-CN"/>
        </w:rPr>
        <w:t xml:space="preserve">1. </w:t>
      </w:r>
      <w:r>
        <w:rPr>
          <w:rFonts w:hint="default" w:ascii="Times New Roman" w:hAnsi="Times New Roman" w:eastAsia="方正仿宋_GBK" w:cs="Times New Roman"/>
          <w:sz w:val="32"/>
          <w:szCs w:val="32"/>
        </w:rPr>
        <w:t>2023年开发全日制公益性岗位数量及资金分配表</w:t>
      </w:r>
    </w:p>
    <w:p>
      <w:pPr>
        <w:keepNext w:val="0"/>
        <w:keepLines w:val="0"/>
        <w:pageBreakBefore w:val="0"/>
        <w:widowControl w:val="0"/>
        <w:numPr>
          <w:ilvl w:val="0"/>
          <w:numId w:val="0"/>
        </w:numPr>
        <w:tabs>
          <w:tab w:val="left" w:pos="7938"/>
        </w:tabs>
        <w:kinsoku/>
        <w:wordWrap/>
        <w:overflowPunct/>
        <w:topLinePunct w:val="0"/>
        <w:autoSpaceDE/>
        <w:autoSpaceDN/>
        <w:bidi w:val="0"/>
        <w:adjustRightInd/>
        <w:snapToGrid/>
        <w:spacing w:beforeAutospacing="0" w:afterAutospacing="0" w:line="578" w:lineRule="exact"/>
        <w:ind w:left="2037" w:leftChars="760" w:right="0" w:rightChars="0" w:hanging="441" w:hangingChars="138"/>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2023年开发全日制公益性岗位数量及资金分配表</w:t>
      </w:r>
    </w:p>
    <w:p>
      <w:pPr>
        <w:keepNext w:val="0"/>
        <w:keepLines w:val="0"/>
        <w:pageBreakBefore w:val="0"/>
        <w:widowControl w:val="0"/>
        <w:kinsoku/>
        <w:wordWrap/>
        <w:overflowPunct/>
        <w:topLinePunct w:val="0"/>
        <w:autoSpaceDE/>
        <w:autoSpaceDN/>
        <w:bidi w:val="0"/>
        <w:adjustRightInd/>
        <w:snapToGrid/>
        <w:spacing w:line="578" w:lineRule="exact"/>
        <w:ind w:left="319" w:leftChars="152" w:firstLine="1280" w:firstLineChars="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2023年开发乡村公益性岗位申请表</w:t>
      </w:r>
    </w:p>
    <w:p>
      <w:pPr>
        <w:keepNext w:val="0"/>
        <w:keepLines w:val="0"/>
        <w:pageBreakBefore w:val="0"/>
        <w:widowControl w:val="0"/>
        <w:kinsoku/>
        <w:wordWrap/>
        <w:overflowPunct/>
        <w:topLinePunct w:val="0"/>
        <w:autoSpaceDE/>
        <w:autoSpaceDN/>
        <w:bidi w:val="0"/>
        <w:adjustRightInd/>
        <w:snapToGrid/>
        <w:spacing w:line="578" w:lineRule="exact"/>
        <w:ind w:left="319" w:leftChars="152" w:firstLine="1280" w:firstLineChars="4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2023年开发公益性岗位汇总花名册</w:t>
      </w:r>
    </w:p>
    <w:p>
      <w:pPr>
        <w:keepNext w:val="0"/>
        <w:keepLines w:val="0"/>
        <w:pageBreakBefore w:val="0"/>
        <w:widowControl w:val="0"/>
        <w:kinsoku/>
        <w:wordWrap/>
        <w:overflowPunct/>
        <w:topLinePunct w:val="0"/>
        <w:autoSpaceDE/>
        <w:autoSpaceDN/>
        <w:bidi w:val="0"/>
        <w:adjustRightInd/>
        <w:snapToGrid/>
        <w:spacing w:line="578" w:lineRule="exact"/>
        <w:ind w:left="319" w:leftChars="152" w:firstLine="1280" w:firstLineChars="4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2023年开发乡村公益性岗位动态调整信息表</w:t>
      </w:r>
    </w:p>
    <w:p>
      <w:pPr>
        <w:pStyle w:val="2"/>
        <w:keepNext w:val="0"/>
        <w:keepLines w:val="0"/>
        <w:pageBreakBefore w:val="0"/>
        <w:kinsoku/>
        <w:wordWrap/>
        <w:overflowPunct/>
        <w:autoSpaceDE/>
        <w:autoSpaceDN/>
        <w:bidi w:val="0"/>
        <w:adjustRightInd/>
        <w:snapToGrid/>
        <w:spacing w:line="578" w:lineRule="exact"/>
        <w:ind w:left="0" w:leftChars="0"/>
        <w:textAlignment w:val="auto"/>
        <w:rPr>
          <w:rFonts w:hint="default" w:eastAsia="方正仿宋_GBK"/>
          <w:lang w:val="en-US" w:eastAsia="zh-CN"/>
        </w:rPr>
      </w:pP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kern w:val="2"/>
          <w:sz w:val="32"/>
          <w:szCs w:val="32"/>
          <w:lang w:val="en-US" w:eastAsia="zh-CN" w:bidi="ar-SA"/>
        </w:rPr>
        <w:t>6</w:t>
      </w:r>
      <w:r>
        <w:rPr>
          <w:rFonts w:hint="eastAsia" w:eastAsia="方正仿宋_GBK" w:cs="Times New Roman"/>
          <w:sz w:val="32"/>
          <w:szCs w:val="32"/>
          <w:lang w:val="en-US" w:eastAsia="zh-CN"/>
        </w:rPr>
        <w:t>. 乡村公益性岗位人员月考勤表（参考样本）</w:t>
      </w:r>
    </w:p>
    <w:p>
      <w:pPr>
        <w:pStyle w:val="3"/>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sz w:val="32"/>
          <w:szCs w:val="32"/>
          <w:lang w:val="en-US" w:eastAsia="zh-CN"/>
        </w:rPr>
        <w:t>. 公益性岗位用工协议书（参考样本）</w:t>
      </w:r>
    </w:p>
    <w:p>
      <w:pPr>
        <w:pStyle w:val="2"/>
        <w:keepNext w:val="0"/>
        <w:keepLines w:val="0"/>
        <w:pageBreakBefore w:val="0"/>
        <w:kinsoku/>
        <w:wordWrap/>
        <w:overflowPunct/>
        <w:autoSpaceDE/>
        <w:autoSpaceDN/>
        <w:bidi w:val="0"/>
        <w:adjustRightInd/>
        <w:snapToGrid/>
        <w:spacing w:line="578" w:lineRule="exact"/>
        <w:ind w:left="0" w:leftChars="0"/>
        <w:textAlignment w:val="auto"/>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jc w:val="lef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320" w:firstLineChars="100"/>
        <w:textAlignment w:val="auto"/>
        <w:rPr>
          <w:rFonts w:hint="default"/>
        </w:rPr>
      </w:pPr>
      <w:r>
        <w:rPr>
          <w:rFonts w:ascii="Times New Roman" w:hAnsi="Times New Roman" w:eastAsia="方正仿宋_GBK" w:cs="Times New Roman"/>
          <w:color w:val="auto"/>
          <w:spacing w:val="0"/>
          <w:sz w:val="32"/>
          <w:szCs w:val="32"/>
          <w:lang w:val="zh-CN"/>
        </w:rPr>
        <w:t>云阳县</w:t>
      </w:r>
      <w:r>
        <w:rPr>
          <w:rFonts w:hint="eastAsia" w:ascii="Times New Roman" w:hAnsi="Times New Roman" w:eastAsia="方正仿宋_GBK" w:cs="Times New Roman"/>
          <w:color w:val="auto"/>
          <w:spacing w:val="0"/>
          <w:sz w:val="32"/>
          <w:szCs w:val="32"/>
          <w:lang w:val="zh-CN"/>
        </w:rPr>
        <w:t>乡村振兴局</w:t>
      </w:r>
      <w:r>
        <w:rPr>
          <w:rFonts w:ascii="Times New Roman" w:hAnsi="Times New Roman" w:eastAsia="方正仿宋_GBK" w:cs="Times New Roman"/>
          <w:color w:val="auto"/>
          <w:spacing w:val="0"/>
          <w:sz w:val="32"/>
          <w:szCs w:val="32"/>
          <w:lang w:val="zh-CN"/>
        </w:rPr>
        <w:t xml:space="preserve">  </w:t>
      </w:r>
      <w:r>
        <w:rPr>
          <w:rFonts w:hint="eastAsia" w:ascii="Times New Roman" w:hAnsi="Times New Roman" w:eastAsia="方正仿宋_GBK" w:cs="Times New Roman"/>
          <w:color w:val="auto"/>
          <w:spacing w:val="0"/>
          <w:sz w:val="32"/>
          <w:szCs w:val="32"/>
          <w:lang w:val="zh-CN"/>
        </w:rPr>
        <w:t xml:space="preserve">        </w:t>
      </w:r>
      <w:r>
        <w:rPr>
          <w:rFonts w:hint="eastAsia" w:ascii="Times New Roman" w:hAnsi="Times New Roman" w:eastAsia="方正仿宋_GBK" w:cs="Times New Roman"/>
          <w:color w:val="auto"/>
          <w:spacing w:val="0"/>
          <w:sz w:val="32"/>
          <w:szCs w:val="32"/>
          <w:lang w:val="en-US" w:eastAsia="zh-CN"/>
        </w:rPr>
        <w:t>云阳县人力资源和社会保障局</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firstLine="4480" w:firstLineChars="1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78" w:lineRule="exact"/>
        <w:ind w:left="0" w:leftChars="0" w:firstLine="0" w:firstLineChars="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（此件公开发布</w:t>
      </w:r>
      <w:bookmarkStart w:id="0" w:name="_GoBack"/>
      <w:bookmarkEnd w:id="0"/>
      <w:r>
        <w:rPr>
          <w:rFonts w:hint="eastAsia"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jc w:val="left"/>
        <w:textAlignment w:val="auto"/>
        <w:rPr>
          <w:rStyle w:val="10"/>
          <w:rFonts w:hint="eastAsia" w:ascii="Times New Roman" w:hAnsi="Times New Roman" w:eastAsia="方正仿宋_GBK" w:cs="Times New Roman"/>
          <w:color w:val="auto"/>
          <w:w w:val="100"/>
          <w:sz w:val="32"/>
          <w:szCs w:val="32"/>
          <w:u w:val="none"/>
          <w:lang w:val="en-US" w:eastAsia="zh-CN"/>
        </w:rPr>
      </w:pPr>
      <w:r>
        <w:rPr>
          <w:rFonts w:ascii="Times New Roman" w:hAnsi="Times New Roman" w:eastAsia="方正仿宋_GBK"/>
          <w:color w:val="auto"/>
          <w:w w:val="100"/>
          <w:sz w:val="32"/>
          <w:szCs w:val="32"/>
          <w:lang w:eastAsia="zh-CN"/>
        </w:rPr>
        <w:t>联系人：</w:t>
      </w:r>
      <w:r>
        <w:rPr>
          <w:rFonts w:hint="eastAsia" w:eastAsia="方正仿宋_GBK"/>
          <w:color w:val="auto"/>
          <w:w w:val="100"/>
          <w:sz w:val="32"/>
          <w:szCs w:val="32"/>
          <w:lang w:val="en-US" w:eastAsia="zh-CN"/>
        </w:rPr>
        <w:t xml:space="preserve"> </w:t>
      </w:r>
      <w:r>
        <w:rPr>
          <w:rFonts w:hint="eastAsia" w:eastAsia="方正仿宋_GBK"/>
          <w:color w:val="auto"/>
          <w:w w:val="100"/>
          <w:sz w:val="32"/>
          <w:szCs w:val="32"/>
          <w:lang w:eastAsia="zh-CN"/>
        </w:rPr>
        <w:t>县乡村振兴局</w:t>
      </w:r>
      <w:r>
        <w:rPr>
          <w:rFonts w:hint="eastAsia" w:eastAsia="方正仿宋_GBK"/>
          <w:color w:val="auto"/>
          <w:w w:val="100"/>
          <w:sz w:val="32"/>
          <w:szCs w:val="32"/>
          <w:lang w:val="en-US" w:eastAsia="zh-CN"/>
        </w:rPr>
        <w:t xml:space="preserve"> </w:t>
      </w:r>
      <w:r>
        <w:rPr>
          <w:rStyle w:val="10"/>
          <w:rFonts w:hint="default" w:ascii="Times New Roman" w:hAnsi="Times New Roman" w:eastAsia="方正仿宋_GBK" w:cs="Times New Roman"/>
          <w:color w:val="auto"/>
          <w:w w:val="100"/>
          <w:sz w:val="32"/>
          <w:szCs w:val="32"/>
          <w:u w:val="none"/>
          <w:lang w:val="en-US" w:eastAsia="zh-CN"/>
        </w:rPr>
        <w:fldChar w:fldCharType="begin"/>
      </w:r>
      <w:r>
        <w:rPr>
          <w:rStyle w:val="10"/>
          <w:rFonts w:hint="default" w:ascii="Times New Roman" w:hAnsi="Times New Roman" w:eastAsia="方正仿宋_GBK" w:cs="Times New Roman"/>
          <w:color w:val="auto"/>
          <w:w w:val="100"/>
          <w:sz w:val="32"/>
          <w:szCs w:val="32"/>
          <w:u w:val="none"/>
          <w:lang w:val="en-US" w:eastAsia="zh-CN"/>
        </w:rPr>
        <w:instrText xml:space="preserve"> HYPERLINK "mailto:李林云，13594862166，616766399@qq.com）" </w:instrText>
      </w:r>
      <w:r>
        <w:rPr>
          <w:rStyle w:val="10"/>
          <w:rFonts w:hint="default" w:ascii="Times New Roman" w:hAnsi="Times New Roman" w:eastAsia="方正仿宋_GBK" w:cs="Times New Roman"/>
          <w:color w:val="auto"/>
          <w:w w:val="100"/>
          <w:sz w:val="32"/>
          <w:szCs w:val="32"/>
          <w:u w:val="none"/>
          <w:lang w:val="en-US" w:eastAsia="zh-CN"/>
        </w:rPr>
        <w:fldChar w:fldCharType="separate"/>
      </w:r>
      <w:r>
        <w:rPr>
          <w:rStyle w:val="10"/>
          <w:rFonts w:hint="default" w:ascii="Times New Roman" w:hAnsi="Times New Roman" w:eastAsia="方正仿宋_GBK" w:cs="Times New Roman"/>
          <w:color w:val="auto"/>
          <w:w w:val="100"/>
          <w:sz w:val="32"/>
          <w:szCs w:val="32"/>
          <w:u w:val="none"/>
          <w:lang w:val="en-US" w:eastAsia="zh-CN"/>
        </w:rPr>
        <w:t>李林云</w:t>
      </w:r>
      <w:r>
        <w:rPr>
          <w:rStyle w:val="10"/>
          <w:rFonts w:hint="eastAsia" w:ascii="Times New Roman" w:hAnsi="Times New Roman" w:eastAsia="方正仿宋_GBK" w:cs="Times New Roman"/>
          <w:color w:val="auto"/>
          <w:w w:val="100"/>
          <w:sz w:val="32"/>
          <w:szCs w:val="32"/>
          <w:u w:val="none"/>
          <w:lang w:val="en-US" w:eastAsia="zh-CN"/>
        </w:rPr>
        <w:t xml:space="preserve"> 周熠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jc w:val="left"/>
        <w:textAlignment w:val="auto"/>
        <w:rPr>
          <w:rStyle w:val="10"/>
          <w:rFonts w:hint="default" w:ascii="Times New Roman" w:hAnsi="Times New Roman" w:eastAsia="方正仿宋_GBK" w:cs="Times New Roman"/>
          <w:color w:val="auto"/>
          <w:w w:val="100"/>
          <w:sz w:val="32"/>
          <w:szCs w:val="32"/>
          <w:u w:val="none"/>
          <w:lang w:val="en-US" w:eastAsia="zh-CN"/>
        </w:rPr>
      </w:pPr>
      <w:r>
        <w:rPr>
          <w:rStyle w:val="10"/>
          <w:rFonts w:hint="eastAsia" w:ascii="Times New Roman" w:hAnsi="Times New Roman" w:eastAsia="方正仿宋_GBK" w:cs="Times New Roman"/>
          <w:color w:val="auto"/>
          <w:w w:val="100"/>
          <w:sz w:val="32"/>
          <w:szCs w:val="32"/>
          <w:u w:val="none"/>
          <w:lang w:val="en-US" w:eastAsia="zh-CN"/>
        </w:rPr>
        <w:t>联系电话：</w:t>
      </w:r>
      <w:r>
        <w:rPr>
          <w:rStyle w:val="10"/>
          <w:rFonts w:hint="default" w:ascii="Times New Roman" w:hAnsi="Times New Roman" w:eastAsia="方正仿宋_GBK" w:cs="Times New Roman"/>
          <w:color w:val="auto"/>
          <w:w w:val="100"/>
          <w:sz w:val="32"/>
          <w:szCs w:val="32"/>
          <w:u w:val="none"/>
          <w:lang w:val="en-US" w:eastAsia="zh-CN"/>
        </w:rPr>
        <w:t>55128277</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jc w:val="left"/>
        <w:textAlignment w:val="auto"/>
        <w:rPr>
          <w:rFonts w:hint="eastAsia" w:ascii="Times New Roman" w:hAnsi="Times New Roman" w:eastAsia="方正仿宋_GBK" w:cs="Times New Roman"/>
          <w:color w:val="auto"/>
          <w:sz w:val="32"/>
          <w:szCs w:val="32"/>
          <w:lang w:val="en-US" w:eastAsia="zh-CN"/>
        </w:rPr>
      </w:pPr>
      <w:r>
        <w:rPr>
          <w:rStyle w:val="10"/>
          <w:rFonts w:hint="eastAsia" w:ascii="Times New Roman" w:hAnsi="Times New Roman" w:eastAsia="方正仿宋_GBK" w:cs="Times New Roman"/>
          <w:color w:val="auto"/>
          <w:w w:val="100"/>
          <w:sz w:val="32"/>
          <w:szCs w:val="32"/>
          <w:u w:val="none"/>
          <w:lang w:val="en-US" w:eastAsia="zh-CN"/>
        </w:rPr>
        <w:t>邮    箱：845165660</w:t>
      </w:r>
      <w:r>
        <w:rPr>
          <w:rStyle w:val="10"/>
          <w:rFonts w:hint="default" w:ascii="Times New Roman" w:hAnsi="Times New Roman" w:eastAsia="方正仿宋_GBK" w:cs="Times New Roman"/>
          <w:color w:val="auto"/>
          <w:w w:val="100"/>
          <w:sz w:val="32"/>
          <w:szCs w:val="32"/>
          <w:u w:val="none"/>
          <w:lang w:val="en-US" w:eastAsia="zh-CN"/>
        </w:rPr>
        <w:t>@qq.com</w:t>
      </w:r>
      <w:r>
        <w:rPr>
          <w:rStyle w:val="10"/>
          <w:rFonts w:hint="default" w:ascii="Times New Roman" w:hAnsi="Times New Roman" w:eastAsia="方正仿宋_GBK" w:cs="Times New Roman"/>
          <w:color w:val="auto"/>
          <w:w w:val="100"/>
          <w:sz w:val="32"/>
          <w:szCs w:val="32"/>
          <w:u w:val="none"/>
          <w:lang w:val="en-US" w:eastAsia="zh-CN"/>
        </w:rPr>
        <w:fldChar w:fldCharType="end"/>
      </w:r>
      <w:r>
        <w:rPr>
          <w:rStyle w:val="10"/>
          <w:rFonts w:hint="eastAsia" w:ascii="Times New Roman" w:hAnsi="Times New Roman" w:eastAsia="方正仿宋_GBK" w:cs="Times New Roman"/>
          <w:color w:val="auto"/>
          <w:w w:val="100"/>
          <w:sz w:val="32"/>
          <w:szCs w:val="32"/>
          <w:u w:val="none"/>
          <w:lang w:val="en-US" w:eastAsia="zh-CN"/>
        </w:rPr>
        <w:t xml:space="preserve"> </w:t>
      </w:r>
    </w:p>
    <w:p>
      <w:pPr>
        <w:pStyle w:val="12"/>
        <w:keepNext w:val="0"/>
        <w:keepLines w:val="0"/>
        <w:pageBreakBefore w:val="0"/>
        <w:widowControl w:val="0"/>
        <w:kinsoku/>
        <w:wordWrap/>
        <w:overflowPunct/>
        <w:topLinePunct w:val="0"/>
        <w:autoSpaceDE/>
        <w:autoSpaceDN/>
        <w:bidi w:val="0"/>
        <w:adjustRightInd/>
        <w:spacing w:beforeAutospacing="0" w:after="0" w:afterAutospacing="0" w:line="580" w:lineRule="exact"/>
        <w:ind w:left="0" w:leftChars="0" w:firstLine="0" w:firstLineChars="0"/>
        <w:jc w:val="both"/>
        <w:textAlignment w:val="auto"/>
        <w:rPr>
          <w:rFonts w:hint="eastAsia" w:ascii="Times New Roman" w:hAnsi="Times New Roman" w:eastAsia="方正仿宋_GBK" w:cs="Times New Roman"/>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pacing w:beforeAutospacing="0" w:after="0" w:afterAutospacing="0" w:line="580" w:lineRule="exact"/>
        <w:ind w:left="0" w:leftChars="0" w:firstLine="0" w:firstLineChars="0"/>
        <w:jc w:val="both"/>
        <w:textAlignment w:val="auto"/>
        <w:rPr>
          <w:rFonts w:hint="eastAsia" w:ascii="Times New Roman" w:hAnsi="Times New Roman" w:eastAsia="方正仿宋_GBK" w:cs="Times New Roman"/>
          <w:color w:val="auto"/>
          <w:sz w:val="32"/>
          <w:szCs w:val="32"/>
          <w:lang w:val="en-US" w:eastAsia="zh-CN"/>
        </w:rPr>
        <w:sectPr>
          <w:footerReference r:id="rId3" w:type="default"/>
          <w:footerReference r:id="rId4" w:type="even"/>
          <w:pgSz w:w="11910" w:h="16850"/>
          <w:pgMar w:top="1984" w:right="1446" w:bottom="1644" w:left="1446" w:header="850" w:footer="1474" w:gutter="0"/>
          <w:pgNumType w:fmt="decimal" w:start="1"/>
          <w:cols w:space="720" w:num="1"/>
          <w:docGrid w:linePitch="0" w:charSpace="0"/>
        </w:sect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ind w:left="0" w:leftChars="0" w:firstLine="0" w:firstLineChars="0"/>
      </w:pPr>
    </w:p>
    <w:p>
      <w:pPr>
        <w:pStyle w:val="12"/>
        <w:ind w:left="0" w:leftChars="0" w:firstLine="0" w:firstLineChars="0"/>
      </w:pPr>
    </w:p>
    <w:p>
      <w:pPr>
        <w:pStyle w:val="12"/>
        <w:ind w:left="0" w:leftChars="0" w:firstLine="0" w:firstLineChars="0"/>
        <w:rPr>
          <w:lang w:val="en-US" w:eastAsia="zh-CN"/>
        </w:rPr>
      </w:pPr>
    </w:p>
    <w:p>
      <w:pPr>
        <w:spacing w:line="100" w:lineRule="exact"/>
        <w:rPr>
          <w:rFonts w:ascii="Times New Roman" w:hAnsi="Times New Roman" w:eastAsia="仿宋"/>
          <w:kern w:val="33"/>
          <w:sz w:val="32"/>
          <w:szCs w:val="32"/>
        </w:rPr>
      </w:pPr>
    </w:p>
    <w:p>
      <w:pPr>
        <w:spacing w:line="100" w:lineRule="exact"/>
        <w:rPr>
          <w:rFonts w:ascii="Times New Roman" w:hAnsi="Times New Roman" w:eastAsia="仿宋"/>
          <w:kern w:val="33"/>
          <w:sz w:val="32"/>
          <w:szCs w:val="32"/>
        </w:rPr>
      </w:pPr>
    </w:p>
    <w:p>
      <w:pPr>
        <w:pStyle w:val="11"/>
        <w:keepNext w:val="0"/>
        <w:keepLines w:val="0"/>
        <w:pageBreakBefore w:val="0"/>
        <w:widowControl w:val="0"/>
        <w:kinsoku/>
        <w:wordWrap/>
        <w:overflowPunct/>
        <w:topLinePunct w:val="0"/>
        <w:autoSpaceDE w:val="0"/>
        <w:autoSpaceDN w:val="0"/>
        <w:bidi w:val="0"/>
        <w:adjustRightInd/>
        <w:snapToGrid/>
        <w:spacing w:line="160" w:lineRule="exact"/>
        <w:textAlignment w:val="auto"/>
      </w:pPr>
    </w:p>
    <w:p>
      <w:pPr>
        <w:spacing w:line="100" w:lineRule="exact"/>
        <w:rPr>
          <w:rFonts w:ascii="Times New Roman" w:hAnsi="Times New Roman" w:eastAsia="仿宋"/>
          <w:kern w:val="33"/>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pBdr>
          <w:top w:val="single" w:color="auto" w:sz="12" w:space="1"/>
          <w:bottom w:val="single" w:color="auto" w:sz="12" w:space="1"/>
        </w:pBdr>
        <w:spacing w:line="560" w:lineRule="exact"/>
        <w:ind w:firstLine="280" w:firstLineChars="100"/>
        <w:jc w:val="left"/>
        <w:textAlignment w:val="center"/>
        <w:rPr>
          <w:rFonts w:hint="eastAsia" w:eastAsia="方正仿宋_GBK"/>
          <w:lang w:val="en-US" w:eastAsia="zh-CN"/>
        </w:rPr>
      </w:pPr>
      <w:r>
        <w:rPr>
          <w:rFonts w:hint="eastAsia" w:ascii="方正仿宋_GBK" w:hAnsi="方正仿宋_GBK" w:eastAsia="方正仿宋_GBK" w:cs="方正仿宋_GBK"/>
          <w:sz w:val="28"/>
          <w:szCs w:val="28"/>
        </w:rPr>
        <w:t>云</w:t>
      </w:r>
      <w:r>
        <w:rPr>
          <w:rFonts w:hint="default" w:ascii="Times New Roman" w:hAnsi="Times New Roman" w:eastAsia="方正仿宋_GBK" w:cs="Times New Roman"/>
          <w:sz w:val="28"/>
          <w:szCs w:val="28"/>
        </w:rPr>
        <w:t>阳县乡村振兴局</w:t>
      </w:r>
      <w:r>
        <w:rPr>
          <w:rFonts w:hint="default" w:ascii="Times New Roman" w:hAnsi="Times New Roman" w:eastAsia="方正仿宋_GBK" w:cs="Times New Roman"/>
          <w:bCs/>
          <w:sz w:val="28"/>
          <w:szCs w:val="28"/>
        </w:rPr>
        <w:t xml:space="preserve">办公室           </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 xml:space="preserve">  </w:t>
      </w:r>
      <w:r>
        <w:rPr>
          <w:rFonts w:hint="eastAsia" w:cs="Times New Roman"/>
          <w:bCs/>
          <w:sz w:val="28"/>
          <w:szCs w:val="28"/>
          <w:lang w:val="en-US" w:eastAsia="zh-CN"/>
        </w:rPr>
        <w:t xml:space="preserve">   </w:t>
      </w:r>
      <w:r>
        <w:rPr>
          <w:rFonts w:hint="default" w:ascii="Times New Roman" w:hAnsi="Times New Roman" w:cs="Times New Roman"/>
          <w:bCs/>
          <w:sz w:val="28"/>
          <w:szCs w:val="28"/>
          <w:lang w:val="en-US" w:eastAsia="zh-CN"/>
        </w:rPr>
        <w:t xml:space="preserve">  </w:t>
      </w:r>
      <w:r>
        <w:rPr>
          <w:rFonts w:hint="default" w:ascii="Times New Roman" w:hAnsi="Times New Roman" w:eastAsia="方正仿宋_GBK" w:cs="Times New Roman"/>
          <w:bCs/>
          <w:sz w:val="28"/>
          <w:szCs w:val="28"/>
        </w:rPr>
        <w:t>202</w:t>
      </w:r>
      <w:r>
        <w:rPr>
          <w:rFonts w:hint="default" w:ascii="Times New Roman" w:hAnsi="Times New Roman" w:cs="Times New Roman"/>
          <w:bCs/>
          <w:sz w:val="28"/>
          <w:szCs w:val="28"/>
          <w:lang w:val="en-US" w:eastAsia="zh-CN"/>
        </w:rPr>
        <w:t>3</w:t>
      </w:r>
      <w:r>
        <w:rPr>
          <w:rFonts w:hint="default" w:ascii="Times New Roman" w:hAnsi="Times New Roman" w:eastAsia="方正仿宋_GBK" w:cs="Times New Roman"/>
          <w:bCs/>
          <w:sz w:val="28"/>
          <w:szCs w:val="28"/>
        </w:rPr>
        <w:t>年</w:t>
      </w:r>
      <w:r>
        <w:rPr>
          <w:rFonts w:hint="eastAsia" w:ascii="Times New Roman" w:hAnsi="Times New Roman" w:cs="Times New Roman"/>
          <w:bCs/>
          <w:sz w:val="28"/>
          <w:szCs w:val="28"/>
          <w:lang w:val="en-US" w:eastAsia="zh-CN"/>
        </w:rPr>
        <w:t>3</w:t>
      </w:r>
      <w:r>
        <w:rPr>
          <w:rFonts w:hint="default" w:ascii="Times New Roman" w:hAnsi="Times New Roman" w:eastAsia="方正仿宋_GBK" w:cs="Times New Roman"/>
          <w:bCs/>
          <w:sz w:val="28"/>
          <w:szCs w:val="28"/>
        </w:rPr>
        <w:t>月</w:t>
      </w:r>
      <w:r>
        <w:rPr>
          <w:rFonts w:hint="eastAsia" w:ascii="Times New Roman" w:hAnsi="Times New Roman" w:cs="Times New Roman"/>
          <w:bCs/>
          <w:sz w:val="28"/>
          <w:szCs w:val="28"/>
          <w:lang w:val="en-US" w:eastAsia="zh-CN"/>
        </w:rPr>
        <w:t>14</w:t>
      </w:r>
      <w:r>
        <w:rPr>
          <w:rFonts w:hint="default" w:ascii="Times New Roman" w:hAnsi="Times New Roman" w:eastAsia="方正仿宋_GBK" w:cs="Times New Roman"/>
          <w:bCs/>
          <w:sz w:val="28"/>
          <w:szCs w:val="28"/>
        </w:rPr>
        <w:t>日印</w:t>
      </w:r>
      <w:r>
        <w:rPr>
          <w:rFonts w:hint="eastAsia" w:ascii="Times New Roman" w:hAnsi="Times New Roman" w:eastAsia="方正仿宋_GBK" w:cs="Times New Roman"/>
          <w:bCs/>
          <w:sz w:val="28"/>
          <w:szCs w:val="28"/>
          <w:lang w:eastAsia="zh-CN"/>
        </w:rPr>
        <w:t>发</w:t>
      </w:r>
    </w:p>
    <w:sectPr>
      <w:footerReference r:id="rId5"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Autospacing="0" w:afterAutospacing="0" w:line="59" w:lineRule="exact"/>
      <w:rPr>
        <w:rFonts w:hint="eastAsia" w:ascii="Arial"/>
        <w:sz w:val="5"/>
        <w:lang w:eastAsia="zh-CN"/>
      </w:rPr>
    </w:pPr>
    <w:r>
      <w:rPr>
        <w:sz w:val="5"/>
      </w:rPr>
      <mc:AlternateContent>
        <mc:Choice Requires="wps">
          <w:drawing>
            <wp:anchor distT="0" distB="0" distL="114300" distR="114300" simplePos="0" relativeHeight="251662336" behindDoc="0" locked="0" layoutInCell="1" allowOverlap="1">
              <wp:simplePos x="0" y="0"/>
              <wp:positionH relativeFrom="margin">
                <wp:posOffset>4850130</wp:posOffset>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1.9pt;margin-top:0.75pt;height:144pt;width:144pt;mso-position-horizontal-relative:margin;mso-wrap-style:none;z-index:251662336;mso-width-relative:page;mso-height-relative:page;" filled="f" stroked="f" coordsize="21600,21600" o:gfxdata="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xfvjX1wAAAAoBAAAPAAAAAAAAAAEAIAAAADgAAABkcnMvZG93bnJldi54bWxQ&#10;SwECFAAUAAAACACHTuJA4jLgDhsCAAApBAAADgAAAAAAAAABACAAAAA8AQAAZHJzL2Uyb0RvYy54&#10;bWxQSwUGAAAAAAYABgBZAQAAyQUAAAAA&#10;">
              <v:fill on="f" focussize="0,0"/>
              <v:stroke on="f" weight="0.5pt"/>
              <v:imagedata o:title=""/>
              <o:lock v:ext="edit" aspectratio="f"/>
              <v:textbox inset="0mm,0mm,0mm,0mm" style="mso-fit-shape-to-text:t;">
                <w:txbxContent>
                  <w:p>
                    <w:pPr>
                      <w:pStyle w:val="5"/>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sz w:val="5"/>
      </w:rPr>
      <mc:AlternateContent>
        <mc:Choice Requires="wps">
          <w:drawing>
            <wp:anchor distT="0" distB="0" distL="114300" distR="114300" simplePos="0" relativeHeight="251661312" behindDoc="0" locked="0" layoutInCell="1" allowOverlap="1">
              <wp:simplePos x="0" y="0"/>
              <wp:positionH relativeFrom="margin">
                <wp:posOffset>-133350</wp:posOffset>
              </wp:positionH>
              <wp:positionV relativeFrom="paragraph">
                <wp:posOffset>-28575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0.5pt;margin-top:-2.25pt;height:144pt;width:144pt;mso-position-horizontal-relative:margin;mso-wrap-style:none;z-index:251661312;mso-width-relative:page;mso-height-relative:page;" filled="f" stroked="f" coordsize="21600,21600" o:gfxdata="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tKJMgdcAAAAKAQAADwAAAAAAAAABACAAAAA4AAAAZHJzL2Rvd25yZXYueG1s&#10;UEsBAhQAFAAAAAgAh07iQFMEQ4wcAgAAKQQAAA4AAAAAAAAAAQAgAAAAPAEAAGRycy9lMm9Eb2Mu&#10;eG1sUEsFBgAAAAAGAAYAWQEAAMoFA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28"/>
                        <w:szCs w:val="28"/>
                        <w:lang w:eastAsia="zh-CN"/>
                      </w:rPr>
                    </w:pPr>
                  </w:p>
                </w:txbxContent>
              </v:textbox>
            </v:shape>
          </w:pict>
        </mc:Fallback>
      </mc:AlternateContent>
    </w:r>
    <w:r>
      <w:rPr>
        <w:sz w:val="5"/>
      </w:rPr>
      <mc:AlternateContent>
        <mc:Choice Requires="wps">
          <w:drawing>
            <wp:anchor distT="0" distB="0" distL="114300" distR="114300" simplePos="0" relativeHeight="251660288" behindDoc="0" locked="0" layoutInCell="1" allowOverlap="1">
              <wp:simplePos x="0" y="0"/>
              <wp:positionH relativeFrom="margin">
                <wp:posOffset>5528945</wp:posOffset>
              </wp:positionH>
              <wp:positionV relativeFrom="paragraph">
                <wp:posOffset>-66675</wp:posOffset>
              </wp:positionV>
              <wp:extent cx="408940" cy="33337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408940"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lang w:eastAsia="zh-CN"/>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435.35pt;margin-top:-5.25pt;height:26.25pt;width:32.2pt;mso-position-horizontal-relative:margin;z-index:251660288;mso-width-relative:page;mso-height-relative:page;" filled="f" stroked="f" coordsize="21600,21600" o:gfxdata="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F9QQ57ZAAAACgEAAA8AAAAAAAAAAQAgAAAAOAAAAGRycy9kb3du&#10;cmV2LnhtbFBLAQIUABQAAAAIAIdO4kDpHLlcIQIAACkEAAAOAAAAAAAAAAEAIAAAAD4BAABkcnMv&#10;ZTJvRG9jLnhtbFBLBQYAAAAABgAGAFkBAADRBQAAAAA=&#10;">
              <v:fill on="f" focussize="0,0"/>
              <v:stroke on="f" weight="0.5pt"/>
              <v:imagedata o:title=""/>
              <o:lock v:ext="edit" aspectratio="f"/>
              <v:textbox inset="0mm,0mm,0mm,0mm">
                <w:txbxContent>
                  <w:p>
                    <w:pPr>
                      <w:pStyle w:val="5"/>
                      <w:rPr>
                        <w:rFonts w:hint="eastAsia" w:ascii="方正仿宋_GBK" w:hAnsi="方正仿宋_GBK" w:eastAsia="方正仿宋_GBK" w:cs="方正仿宋_GBK"/>
                        <w:sz w:val="28"/>
                        <w:szCs w:val="28"/>
                        <w:lang w:eastAsia="zh-CN"/>
                      </w:rPr>
                    </w:pPr>
                  </w:p>
                </w:txbxContent>
              </v:textbox>
            </v:shape>
          </w:pict>
        </mc:Fallback>
      </mc:AlternateContent>
    </w:r>
  </w:p>
  <w:p>
    <w:pPr>
      <w:spacing w:beforeAutospacing="0" w:afterAutospacing="0" w:line="59" w:lineRule="exact"/>
      <w:rPr>
        <w:rFonts w:hint="eastAsia" w:ascii="Arial"/>
        <w:sz w:val="5"/>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posOffset>190500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0.75pt;height:144pt;width:144pt;mso-position-horizontal-relative:margin;mso-wrap-style:none;z-index:251663360;mso-width-relative:page;mso-height-relative:page;" filled="f" stroked="f" coordsize="21600,21600" o:gfxdata="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GF+svnXAAAACQEAAA8AAAAAAAAAAQAgAAAAOAAAAGRycy9kb3ducmV2LnhtbFBL&#10;AQIUABQAAAAIAIdO4kAmGtJuGgIAACkEAAAOAAAAAAAAAAEAIAAAADw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7609"/>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r>
      <w:rPr>
        <w:rFonts w:ascii="宋体" w:hAnsi="宋体" w:eastAsia="宋体" w:cs="宋体"/>
        <w:sz w:val="28"/>
        <w:szCs w:val="28"/>
      </w:rPr>
      <w:t xml:space="preserve">— </w:t>
    </w:r>
    <w:r>
      <w:rPr>
        <w:rFonts w:ascii="仿宋" w:hAnsi="仿宋" w:eastAsia="仿宋" w:cs="仿宋"/>
        <w:sz w:val="28"/>
        <w:szCs w:val="28"/>
      </w:rPr>
      <w:t xml:space="preserve">9 </w:t>
    </w:r>
    <w:r>
      <w:rPr>
        <w:rFonts w:ascii="宋体" w:hAnsi="宋体" w:eastAsia="宋体" w:cs="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70A1E"/>
    <w:multiLevelType w:val="singleLevel"/>
    <w:tmpl w:val="F7E70A1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OGZlNGM4MGM1Y2IxZTA3NDUyYjY5ZDhlNWI3ZGEifQ=="/>
  </w:docVars>
  <w:rsids>
    <w:rsidRoot w:val="23B00E8C"/>
    <w:rsid w:val="01D564A8"/>
    <w:rsid w:val="02122545"/>
    <w:rsid w:val="02504055"/>
    <w:rsid w:val="04536EED"/>
    <w:rsid w:val="060D3448"/>
    <w:rsid w:val="06F2439D"/>
    <w:rsid w:val="08491CA0"/>
    <w:rsid w:val="09CE0AE2"/>
    <w:rsid w:val="0D76142B"/>
    <w:rsid w:val="0EA7773E"/>
    <w:rsid w:val="0F1E1350"/>
    <w:rsid w:val="0F600EB1"/>
    <w:rsid w:val="0F913509"/>
    <w:rsid w:val="11F01DB6"/>
    <w:rsid w:val="12975AC5"/>
    <w:rsid w:val="144628B8"/>
    <w:rsid w:val="14574C31"/>
    <w:rsid w:val="152E1D19"/>
    <w:rsid w:val="168B017E"/>
    <w:rsid w:val="17E61387"/>
    <w:rsid w:val="199A007A"/>
    <w:rsid w:val="1A584361"/>
    <w:rsid w:val="1A6B49BF"/>
    <w:rsid w:val="1D0D5CAD"/>
    <w:rsid w:val="1E575EC7"/>
    <w:rsid w:val="1EC629F7"/>
    <w:rsid w:val="1FEC0921"/>
    <w:rsid w:val="20500AE9"/>
    <w:rsid w:val="20F0355F"/>
    <w:rsid w:val="223B603D"/>
    <w:rsid w:val="2392466B"/>
    <w:rsid w:val="23B00E8C"/>
    <w:rsid w:val="24285202"/>
    <w:rsid w:val="24D66CE7"/>
    <w:rsid w:val="290D6A7D"/>
    <w:rsid w:val="298405A6"/>
    <w:rsid w:val="2A6F4E14"/>
    <w:rsid w:val="2A816B41"/>
    <w:rsid w:val="2B3F0DF2"/>
    <w:rsid w:val="2B4C1349"/>
    <w:rsid w:val="2E4C55E0"/>
    <w:rsid w:val="2EC34526"/>
    <w:rsid w:val="2EF80472"/>
    <w:rsid w:val="2F187A6F"/>
    <w:rsid w:val="2F356377"/>
    <w:rsid w:val="302A0E25"/>
    <w:rsid w:val="306342D6"/>
    <w:rsid w:val="30CD6779"/>
    <w:rsid w:val="32D36B1C"/>
    <w:rsid w:val="343E2349"/>
    <w:rsid w:val="355442AB"/>
    <w:rsid w:val="36543CB3"/>
    <w:rsid w:val="36891D67"/>
    <w:rsid w:val="36917E28"/>
    <w:rsid w:val="36B84FFD"/>
    <w:rsid w:val="37EC480F"/>
    <w:rsid w:val="393D727C"/>
    <w:rsid w:val="3B26040C"/>
    <w:rsid w:val="3C5025D1"/>
    <w:rsid w:val="3DF102CB"/>
    <w:rsid w:val="3F8860BF"/>
    <w:rsid w:val="40B94F65"/>
    <w:rsid w:val="41C1133A"/>
    <w:rsid w:val="41D914BE"/>
    <w:rsid w:val="41FB2AAC"/>
    <w:rsid w:val="45467CA0"/>
    <w:rsid w:val="474B48ED"/>
    <w:rsid w:val="47D32B6C"/>
    <w:rsid w:val="47EE6656"/>
    <w:rsid w:val="48ED32B7"/>
    <w:rsid w:val="4A0C1C5D"/>
    <w:rsid w:val="4ADB441B"/>
    <w:rsid w:val="4DAA4484"/>
    <w:rsid w:val="4FAA26C0"/>
    <w:rsid w:val="5170180D"/>
    <w:rsid w:val="51F414E0"/>
    <w:rsid w:val="524C2912"/>
    <w:rsid w:val="52D574FE"/>
    <w:rsid w:val="532F7FA0"/>
    <w:rsid w:val="538C00B6"/>
    <w:rsid w:val="53974E0A"/>
    <w:rsid w:val="56834EF8"/>
    <w:rsid w:val="56B15B49"/>
    <w:rsid w:val="56C40385"/>
    <w:rsid w:val="57BC3B67"/>
    <w:rsid w:val="57CF23F2"/>
    <w:rsid w:val="58755E79"/>
    <w:rsid w:val="59D9203D"/>
    <w:rsid w:val="5B3B1644"/>
    <w:rsid w:val="5B7F88B4"/>
    <w:rsid w:val="5C0B4BC9"/>
    <w:rsid w:val="5EE20ED3"/>
    <w:rsid w:val="5F161278"/>
    <w:rsid w:val="606F3729"/>
    <w:rsid w:val="61443A01"/>
    <w:rsid w:val="618B327C"/>
    <w:rsid w:val="61D12A27"/>
    <w:rsid w:val="652D066C"/>
    <w:rsid w:val="66A10C2F"/>
    <w:rsid w:val="695C0AB9"/>
    <w:rsid w:val="69CA3F30"/>
    <w:rsid w:val="6A1F46BE"/>
    <w:rsid w:val="6A7B3C57"/>
    <w:rsid w:val="6BF7BF92"/>
    <w:rsid w:val="6C1A73E3"/>
    <w:rsid w:val="6E453CA1"/>
    <w:rsid w:val="6ECC53F1"/>
    <w:rsid w:val="70291255"/>
    <w:rsid w:val="70727C79"/>
    <w:rsid w:val="708B461D"/>
    <w:rsid w:val="710C0A50"/>
    <w:rsid w:val="717677C8"/>
    <w:rsid w:val="71F83FCC"/>
    <w:rsid w:val="71FF2B83"/>
    <w:rsid w:val="72172274"/>
    <w:rsid w:val="724655F2"/>
    <w:rsid w:val="73274510"/>
    <w:rsid w:val="73522B30"/>
    <w:rsid w:val="736B61A6"/>
    <w:rsid w:val="751C15DB"/>
    <w:rsid w:val="759F2C89"/>
    <w:rsid w:val="75EC35AD"/>
    <w:rsid w:val="766849EA"/>
    <w:rsid w:val="780B6BA5"/>
    <w:rsid w:val="7B0060A4"/>
    <w:rsid w:val="7BF79AA0"/>
    <w:rsid w:val="7C1D32DC"/>
    <w:rsid w:val="7CCD70E7"/>
    <w:rsid w:val="7D6F3E74"/>
    <w:rsid w:val="7DE875D8"/>
    <w:rsid w:val="7EAE457C"/>
    <w:rsid w:val="7F68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style>
  <w:style w:type="paragraph" w:styleId="3">
    <w:name w:val="Body Text"/>
    <w:basedOn w:val="1"/>
    <w:next w:val="4"/>
    <w:unhideWhenUsed/>
    <w:qFormat/>
    <w:uiPriority w:val="0"/>
    <w:pPr>
      <w:spacing w:beforeAutospacing="0" w:after="120" w:afterAutospacing="0"/>
    </w:pPr>
    <w:rPr>
      <w:rFonts w:ascii="Calibri" w:hAnsi="Calibri" w:cs="Calibri"/>
      <w:szCs w:val="21"/>
    </w:rPr>
  </w:style>
  <w:style w:type="paragraph" w:styleId="4">
    <w:name w:val="toc 5"/>
    <w:basedOn w:val="1"/>
    <w:next w:val="1"/>
    <w:qFormat/>
    <w:uiPriority w:val="39"/>
    <w:pPr>
      <w:ind w:left="1680" w:leftChars="800"/>
    </w:pPr>
    <w:rPr>
      <w:rFonts w:ascii="Calibri" w:hAnsi="Calibri"/>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Default"/>
    <w:basedOn w:val="1"/>
    <w:next w:val="1"/>
    <w:qFormat/>
    <w:uiPriority w:val="0"/>
    <w:pPr>
      <w:autoSpaceDE w:val="0"/>
      <w:autoSpaceDN w:val="0"/>
      <w:jc w:val="left"/>
    </w:pPr>
    <w:rPr>
      <w:rFonts w:ascii="Arial" w:hAnsi="Arial" w:eastAsia="宋体" w:cs="Times New Roman"/>
      <w:color w:val="000000"/>
      <w:kern w:val="0"/>
      <w:sz w:val="24"/>
      <w:szCs w:val="24"/>
    </w:rPr>
  </w:style>
  <w:style w:type="paragraph" w:customStyle="1" w:styleId="12">
    <w:name w:val="BodyText1I2"/>
    <w:basedOn w:val="13"/>
    <w:qFormat/>
    <w:uiPriority w:val="0"/>
    <w:pPr>
      <w:spacing w:beforeAutospacing="0" w:after="0" w:afterAutospacing="0" w:line="420" w:lineRule="exact"/>
      <w:ind w:left="0" w:leftChars="0" w:firstLine="200" w:firstLineChars="200"/>
    </w:pPr>
    <w:rPr>
      <w:color w:val="000000"/>
      <w:sz w:val="24"/>
    </w:rPr>
  </w:style>
  <w:style w:type="paragraph" w:customStyle="1" w:styleId="13">
    <w:name w:val="BodyTextIndent"/>
    <w:basedOn w:val="1"/>
    <w:qFormat/>
    <w:uiPriority w:val="0"/>
    <w:pPr>
      <w:spacing w:beforeAutospacing="0" w:after="120" w:afterAutospacing="0"/>
      <w:ind w:left="420" w:leftChars="200"/>
    </w:pPr>
    <w:rPr>
      <w:szCs w:val="22"/>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231"/>
    <w:basedOn w:val="9"/>
    <w:qFormat/>
    <w:uiPriority w:val="0"/>
    <w:rPr>
      <w:rFonts w:hint="eastAsia" w:ascii="方正小标宋_GBK" w:hAnsi="方正小标宋_GBK" w:eastAsia="方正小标宋_GBK" w:cs="方正小标宋_GBK"/>
      <w:color w:val="000000"/>
      <w:sz w:val="44"/>
      <w:szCs w:val="44"/>
      <w:u w:val="none"/>
    </w:rPr>
  </w:style>
  <w:style w:type="character" w:customStyle="1" w:styleId="16">
    <w:name w:val="font171"/>
    <w:basedOn w:val="9"/>
    <w:qFormat/>
    <w:uiPriority w:val="0"/>
    <w:rPr>
      <w:rFonts w:ascii="方正楷体_GBK" w:hAnsi="方正楷体_GBK" w:eastAsia="方正楷体_GBK" w:cs="方正楷体_GBK"/>
      <w:color w:val="000000"/>
      <w:sz w:val="36"/>
      <w:szCs w:val="36"/>
      <w:u w:val="none"/>
    </w:rPr>
  </w:style>
  <w:style w:type="character" w:customStyle="1" w:styleId="17">
    <w:name w:val="font101"/>
    <w:basedOn w:val="9"/>
    <w:qFormat/>
    <w:uiPriority w:val="0"/>
    <w:rPr>
      <w:rFonts w:hint="eastAsia" w:ascii="方正小标宋_GBK" w:hAnsi="方正小标宋_GBK" w:eastAsia="方正小标宋_GBK" w:cs="方正小标宋_GBK"/>
      <w:color w:val="000000"/>
      <w:sz w:val="36"/>
      <w:szCs w:val="36"/>
      <w:u w:val="none"/>
    </w:rPr>
  </w:style>
  <w:style w:type="character" w:customStyle="1" w:styleId="18">
    <w:name w:val="font112"/>
    <w:basedOn w:val="9"/>
    <w:qFormat/>
    <w:uiPriority w:val="0"/>
    <w:rPr>
      <w:rFonts w:hint="eastAsia" w:ascii="宋体" w:hAnsi="宋体" w:eastAsia="宋体" w:cs="宋体"/>
      <w:color w:val="000000"/>
      <w:sz w:val="22"/>
      <w:szCs w:val="22"/>
      <w:u w:val="none"/>
    </w:rPr>
  </w:style>
  <w:style w:type="character" w:customStyle="1" w:styleId="19">
    <w:name w:val="font161"/>
    <w:basedOn w:val="9"/>
    <w:qFormat/>
    <w:uiPriority w:val="0"/>
    <w:rPr>
      <w:rFonts w:hint="eastAsia" w:ascii="方正楷体_GBK" w:hAnsi="方正楷体_GBK" w:eastAsia="方正楷体_GBK" w:cs="方正楷体_GBK"/>
      <w:color w:val="000000"/>
      <w:sz w:val="28"/>
      <w:szCs w:val="28"/>
      <w:u w:val="none"/>
    </w:rPr>
  </w:style>
  <w:style w:type="character" w:customStyle="1" w:styleId="20">
    <w:name w:val="font01"/>
    <w:basedOn w:val="9"/>
    <w:qFormat/>
    <w:uiPriority w:val="0"/>
    <w:rPr>
      <w:rFonts w:hint="eastAsia" w:ascii="方正楷体_GBK" w:hAnsi="方正楷体_GBK" w:eastAsia="方正楷体_GBK" w:cs="方正楷体_GBK"/>
      <w:color w:val="000000"/>
      <w:sz w:val="32"/>
      <w:szCs w:val="32"/>
      <w:u w:val="none"/>
    </w:rPr>
  </w:style>
  <w:style w:type="paragraph" w:customStyle="1" w:styleId="21">
    <w:name w:val="标题1"/>
    <w:basedOn w:val="1"/>
    <w:qFormat/>
    <w:uiPriority w:val="0"/>
    <w:pPr>
      <w:widowControl/>
      <w:jc w:val="center"/>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2770</Words>
  <Characters>2897</Characters>
  <Lines>0</Lines>
  <Paragraphs>0</Paragraphs>
  <TotalTime>20</TotalTime>
  <ScaleCrop>false</ScaleCrop>
  <LinksUpToDate>false</LinksUpToDate>
  <CharactersWithSpaces>3018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2023-02-24T08:07:00Z</dcterms:created>
  <dc:creator>宝宝</dc:creator>
  <cp:lastModifiedBy>user</cp:lastModifiedBy>
  <cp:lastPrinted>2023-03-04T08:50:00Z</cp:lastPrinted>
  <dcterms:modified xsi:type="dcterms:W3CDTF">2023-12-04T18:09:34Z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A656495408674EC7B3269C2D50CDA480</vt:lpwstr>
  </property>
</Properties>
</file>