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00F4">
      <w:pPr>
        <w:tabs>
          <w:tab w:val="left" w:pos="8231"/>
        </w:tabs>
        <w:spacing w:beforeLines="70" w:line="600" w:lineRule="exact"/>
        <w:jc w:val="center"/>
        <w:rPr>
          <w:rFonts w:ascii="Times New Roman" w:hAnsi="Times New Roman" w:eastAsia="方正小标宋_GBK"/>
          <w:b/>
          <w:color w:val="FF0000"/>
          <w:spacing w:val="62"/>
          <w:w w:val="105"/>
          <w:sz w:val="72"/>
          <w:szCs w:val="80"/>
        </w:rPr>
      </w:pPr>
      <w:r>
        <w:rPr>
          <w:rFonts w:ascii="Times New Roman" w:hAnsi="Times New Roman" w:eastAsia="方正小标宋_GBK"/>
          <w:b/>
          <w:color w:val="FF0000"/>
          <w:kern w:val="0"/>
          <w:sz w:val="72"/>
          <w:szCs w:val="80"/>
        </w:rPr>
        <w:t>云阳县经济和信息化委员会</w:t>
      </w:r>
    </w:p>
    <w:p w14:paraId="10F64825">
      <w:pPr>
        <w:spacing w:line="594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pict>
          <v:line id="直线 3" o:spid="_x0000_s1026" o:spt="20" style="position:absolute;left:0pt;margin-left:-17.55pt;margin-top:13.95pt;height:0pt;width:485.25pt;z-index:251660288;mso-width-relative:page;mso-height-relative:page;" stroked="t" coordsize="21600,21600" o:gfxdata="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4p3&#10;ZtgAAAAJAQAADwAAAAAAAAABACAAAAAiAAAAZHJzL2Rvd25yZXYueG1sUEsBAhQAFAAAAAgAh07i&#10;QJXB8X7pAQAA2wMAAA4AAAAAAAAAAQAgAAAAJwEAAGRycy9lMm9Eb2MueG1sUEsFBgAAAAAGAAYA&#10;WQEAAII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 w:eastAsia="方正小标宋_GBK"/>
          <w:b/>
          <w:color w:val="FF0000"/>
          <w:spacing w:val="150"/>
          <w:w w:val="105"/>
          <w:sz w:val="58"/>
          <w:szCs w:val="58"/>
        </w:rPr>
        <w:pict>
          <v:line id="直线 2" o:spid="_x0000_s1028" o:spt="20" style="position:absolute;left:0pt;margin-left:-17.55pt;margin-top:9.75pt;height:0pt;width:485.25pt;z-index:251659264;mso-width-relative:page;mso-height-relative:page;" stroked="t" coordsize="21600,21600" o:gfxdata="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R7&#10;FM7ZAAAACQEAAA8AAAAAAAAAAQAgAAAAIgAAAGRycy9kb3ducmV2LnhtbFBLAQIUABQAAAAIAIdO&#10;4kC5QZCr6QEAANwDAAAOAAAAAAAAAAEAIAAAACg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</w:p>
    <w:p w14:paraId="179F9EFA">
      <w:pPr>
        <w:spacing w:line="594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 w14:paraId="7016D308">
      <w:pPr>
        <w:spacing w:line="594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27"/>
          <w:kern w:val="0"/>
          <w:sz w:val="44"/>
          <w:szCs w:val="44"/>
        </w:rPr>
        <w:t>云阳县经济和信息化委员会</w:t>
      </w:r>
    </w:p>
    <w:p w14:paraId="10B5A21B">
      <w:pPr>
        <w:snapToGrid w:val="0"/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关于印发云阳县</w:t>
      </w:r>
      <w:r>
        <w:rPr>
          <w:rFonts w:hint="eastAsia" w:ascii="方正小标宋_GBK" w:hAnsi="Times New Roman" w:eastAsia="方正小标宋_GBK"/>
          <w:sz w:val="44"/>
          <w:szCs w:val="44"/>
        </w:rPr>
        <w:t>“专精特新”</w:t>
      </w:r>
      <w:r>
        <w:rPr>
          <w:rFonts w:ascii="Times New Roman" w:hAnsi="Times New Roman" w:eastAsia="方正小标宋_GBK"/>
          <w:sz w:val="44"/>
          <w:szCs w:val="44"/>
        </w:rPr>
        <w:t>企业奖补实施</w:t>
      </w:r>
    </w:p>
    <w:p w14:paraId="3F7559B2">
      <w:pPr>
        <w:snapToGrid w:val="0"/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细则的</w:t>
      </w:r>
      <w:r>
        <w:rPr>
          <w:rFonts w:ascii="Times New Roman" w:hAnsi="Times New Roman" w:eastAsia="方正小标宋_GBK"/>
          <w:spacing w:val="-16"/>
          <w:sz w:val="44"/>
          <w:szCs w:val="44"/>
        </w:rPr>
        <w:t>通知</w:t>
      </w:r>
    </w:p>
    <w:p w14:paraId="1480E53F">
      <w:pPr>
        <w:adjustRightInd w:val="0"/>
        <w:snapToGrid w:val="0"/>
        <w:spacing w:line="594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 w14:paraId="787D5CD5"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各有关单位，相关企业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3FFBA79F">
      <w:pPr>
        <w:pStyle w:val="32"/>
        <w:spacing w:line="578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为全面贯彻落实县委十四届十一次全会精神，支持企业创新发展，我委拟定了《云阳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县“专精特新”企</w:t>
      </w:r>
      <w:r>
        <w:rPr>
          <w:rFonts w:ascii="Times New Roman" w:hAnsi="Times New Roman" w:eastAsia="方正仿宋_GBK" w:cs="Times New Roman"/>
          <w:sz w:val="32"/>
          <w:szCs w:val="32"/>
        </w:rPr>
        <w:t>业奖补实施细则》，请各相关单位和企业认真研究文件，积极申报国家、市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级“专精特新”企</w:t>
      </w:r>
      <w:r>
        <w:rPr>
          <w:rFonts w:ascii="Times New Roman" w:hAnsi="Times New Roman" w:eastAsia="方正仿宋_GBK" w:cs="Times New Roman"/>
          <w:sz w:val="32"/>
          <w:szCs w:val="32"/>
        </w:rPr>
        <w:t>业，提升我县科技创新承接力，支撑引领高质量发展。</w:t>
      </w:r>
    </w:p>
    <w:p w14:paraId="5FC893B8"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59195EF">
      <w:pPr>
        <w:spacing w:line="578" w:lineRule="exact"/>
        <w:ind w:firstLine="800" w:firstLineChars="250"/>
        <w:rPr>
          <w:rFonts w:ascii="Times New Roman" w:hAnsi="Times New Roman"/>
          <w:szCs w:val="24"/>
        </w:rPr>
      </w:pPr>
      <w:r>
        <w:rPr>
          <w:rFonts w:ascii="Times New Roman" w:hAnsi="Times New Roman" w:eastAsia="方正仿宋_GBK"/>
          <w:sz w:val="32"/>
          <w:szCs w:val="32"/>
        </w:rPr>
        <w:t>附件：云阳县</w:t>
      </w:r>
      <w:r>
        <w:rPr>
          <w:rFonts w:hint="eastAsia" w:ascii="方正仿宋_GBK" w:hAnsi="Times New Roman" w:eastAsia="方正仿宋_GBK"/>
          <w:sz w:val="32"/>
          <w:szCs w:val="32"/>
        </w:rPr>
        <w:t>“专精特新”</w:t>
      </w:r>
      <w:r>
        <w:rPr>
          <w:rFonts w:ascii="Times New Roman" w:hAnsi="Times New Roman" w:eastAsia="方正仿宋_GBK"/>
          <w:sz w:val="32"/>
          <w:szCs w:val="32"/>
        </w:rPr>
        <w:t>企业奖补实施细则</w:t>
      </w:r>
    </w:p>
    <w:p w14:paraId="722E472A"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484B9D8">
      <w:pPr>
        <w:tabs>
          <w:tab w:val="left" w:pos="8364"/>
        </w:tabs>
        <w:spacing w:line="578" w:lineRule="exact"/>
        <w:jc w:val="right"/>
        <w:rPr>
          <w:rFonts w:ascii="Times New Roman" w:hAnsi="Times New Roman" w:eastAsia="方正仿宋_GBK"/>
          <w:color w:val="000000"/>
          <w:spacing w:val="2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20"/>
          <w:kern w:val="0"/>
          <w:sz w:val="32"/>
          <w:szCs w:val="32"/>
        </w:rPr>
        <w:t>云阳县经济和信息化委员会</w:t>
      </w:r>
    </w:p>
    <w:p w14:paraId="0DE73E62">
      <w:pPr>
        <w:tabs>
          <w:tab w:val="left" w:pos="8364"/>
        </w:tabs>
        <w:spacing w:line="578" w:lineRule="exact"/>
        <w:ind w:firstLine="5667" w:firstLineChars="177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2021年4月20日</w:t>
      </w:r>
    </w:p>
    <w:p w14:paraId="642ECF34">
      <w:pPr>
        <w:adjustRightInd w:val="0"/>
        <w:snapToGrid w:val="0"/>
        <w:spacing w:line="578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（联系人：聂艮青</w:t>
      </w:r>
      <w:r>
        <w:rPr>
          <w:rFonts w:hint="eastAsia" w:ascii="Times New Roman" w:hAnsi="Times New Roman" w:eastAsia="方正仿宋_GBK"/>
          <w:sz w:val="32"/>
          <w:szCs w:val="32"/>
        </w:rPr>
        <w:t>，联系电话：</w:t>
      </w:r>
      <w:r>
        <w:rPr>
          <w:rFonts w:ascii="Times New Roman" w:hAnsi="Times New Roman" w:eastAsia="方正仿宋_GBK"/>
          <w:sz w:val="32"/>
          <w:szCs w:val="32"/>
        </w:rPr>
        <w:t>13098614941）</w:t>
      </w:r>
    </w:p>
    <w:p w14:paraId="1AE59786">
      <w:pPr>
        <w:pStyle w:val="2"/>
        <w:widowControl w:val="0"/>
        <w:adjustRightInd w:val="0"/>
        <w:snapToGrid w:val="0"/>
        <w:spacing w:before="0" w:after="0" w:line="600" w:lineRule="atLeast"/>
        <w:rPr>
          <w:rFonts w:ascii="Times New Roman" w:hAnsi="Times New Roman"/>
          <w:szCs w:val="24"/>
          <w:lang w:val="en-US"/>
        </w:rPr>
      </w:pPr>
    </w:p>
    <w:p w14:paraId="49A7566A">
      <w:pPr>
        <w:pStyle w:val="2"/>
        <w:widowControl w:val="0"/>
        <w:adjustRightInd w:val="0"/>
        <w:snapToGrid w:val="0"/>
        <w:spacing w:before="0" w:after="0" w:line="600" w:lineRule="atLeast"/>
        <w:rPr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Fonts w:ascii="Times New Roman" w:hAnsi="Times New Roman" w:eastAsia="方正黑体_GBK"/>
          <w:b w:val="0"/>
          <w:bCs w:val="0"/>
          <w:sz w:val="32"/>
          <w:szCs w:val="32"/>
          <w:lang w:val="en-US" w:eastAsia="zh-CN"/>
        </w:rPr>
        <w:pict>
          <v:line id="_x0000_s1030" o:spid="_x0000_s1030" o:spt="20" style="position:absolute;left:0pt;margin-left:59pt;margin-top:765pt;height:0pt;width:481.9pt;mso-position-horizontal-relative:page;mso-position-vertical-relative:page;z-index:251661312;mso-width-relative:page;mso-height-relative:page;" stroked="t" coordsize="21600,21600">
            <v:path arrowok="t"/>
            <v:fill focussize="0,0"/>
            <v:stroke weight="5pt" color="#FF0000" linestyle="thinThick"/>
            <v:imagedata o:title=""/>
            <o:lock v:ext="edit"/>
          </v:line>
        </w:pict>
      </w:r>
    </w:p>
    <w:p w14:paraId="559BD079">
      <w:pPr>
        <w:pStyle w:val="2"/>
        <w:widowControl w:val="0"/>
        <w:adjustRightInd w:val="0"/>
        <w:snapToGrid w:val="0"/>
        <w:spacing w:before="0" w:after="0" w:line="600" w:lineRule="atLeast"/>
        <w:rPr>
          <w:rFonts w:ascii="Times New Roman" w:hAnsi="Times New Roman" w:eastAsia="方正黑体_GBK"/>
          <w:b w:val="0"/>
          <w:bCs w:val="0"/>
          <w:sz w:val="32"/>
          <w:szCs w:val="32"/>
        </w:rPr>
      </w:pPr>
      <w:r>
        <w:rPr>
          <w:rFonts w:ascii="Times New Roman" w:hAnsi="Times New Roman" w:eastAsia="方正黑体_GBK"/>
          <w:b w:val="0"/>
          <w:bCs w:val="0"/>
          <w:sz w:val="32"/>
          <w:szCs w:val="32"/>
        </w:rPr>
        <w:t>附件</w:t>
      </w:r>
    </w:p>
    <w:p w14:paraId="1C94E623">
      <w:pPr>
        <w:spacing w:line="578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云阳县</w:t>
      </w:r>
      <w:r>
        <w:rPr>
          <w:rFonts w:hint="eastAsia" w:ascii="方正小标宋_GBK" w:hAnsi="Times New Roman" w:eastAsia="方正小标宋_GBK"/>
          <w:sz w:val="44"/>
          <w:szCs w:val="44"/>
        </w:rPr>
        <w:t>“专精特新”</w:t>
      </w:r>
      <w:r>
        <w:rPr>
          <w:rFonts w:ascii="Times New Roman" w:hAnsi="Times New Roman" w:eastAsia="方正小标宋_GBK"/>
          <w:sz w:val="44"/>
          <w:szCs w:val="44"/>
        </w:rPr>
        <w:t>企业奖补实施细则</w:t>
      </w:r>
    </w:p>
    <w:p w14:paraId="7DCEE6EB">
      <w:pPr>
        <w:spacing w:line="578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2283F867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1.支持方向。</w:t>
      </w:r>
    </w:p>
    <w:p w14:paraId="6D867BF4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纳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入“专精特新”中</w:t>
      </w:r>
      <w:r>
        <w:rPr>
          <w:rFonts w:ascii="Times New Roman" w:hAnsi="Times New Roman" w:eastAsia="方正仿宋_GBK"/>
          <w:kern w:val="0"/>
          <w:sz w:val="32"/>
          <w:szCs w:val="32"/>
        </w:rPr>
        <w:t>小企业培育库的企业。重点支持主导产品符合《工业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“四基”发展</w:t>
      </w:r>
      <w:r>
        <w:rPr>
          <w:rFonts w:ascii="Times New Roman" w:hAnsi="Times New Roman" w:eastAsia="方正仿宋_GBK"/>
          <w:kern w:val="0"/>
          <w:sz w:val="32"/>
          <w:szCs w:val="32"/>
        </w:rPr>
        <w:t>目录》、制造强国战略十大重点产业、战略新兴产业及</w:t>
      </w:r>
      <w:r>
        <w:rPr>
          <w:rFonts w:ascii="Times New Roman" w:hAnsi="Times New Roman" w:eastAsia="方正仿宋_GBK"/>
          <w:sz w:val="32"/>
          <w:szCs w:val="32"/>
        </w:rPr>
        <w:t>我县制造业高质量发展支柱产业等领域。</w:t>
      </w:r>
    </w:p>
    <w:p w14:paraId="742B8CF3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2.申报条件。</w:t>
      </w:r>
    </w:p>
    <w:p w14:paraId="4B137ECA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（1）2017年12月31日前成立，2020年12月31日前纳入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“专精特新”中</w:t>
      </w:r>
      <w:r>
        <w:rPr>
          <w:rFonts w:ascii="Times New Roman" w:hAnsi="Times New Roman" w:eastAsia="方正仿宋_GBK"/>
          <w:kern w:val="0"/>
          <w:sz w:val="32"/>
          <w:szCs w:val="32"/>
        </w:rPr>
        <w:t>小企业培育库；2020年度营业利润率达到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3%</w:t>
      </w:r>
      <w:r>
        <w:rPr>
          <w:rFonts w:ascii="Times New Roman" w:hAnsi="Times New Roman" w:eastAsia="方正仿宋_GBK"/>
          <w:kern w:val="0"/>
          <w:sz w:val="32"/>
          <w:szCs w:val="32"/>
        </w:rPr>
        <w:t>（含，下同）以上；近两年营业收入平均增速达到</w:t>
      </w:r>
      <w:r>
        <w:rPr>
          <w:rFonts w:ascii="Times New Roman" w:hAnsi="Times New Roman" w:eastAsia="方正仿宋_GBK"/>
          <w:kern w:val="0"/>
          <w:sz w:val="32"/>
          <w:szCs w:val="32"/>
          <w:u w:val="single"/>
        </w:rPr>
        <w:t>6%</w:t>
      </w:r>
      <w:r>
        <w:rPr>
          <w:rFonts w:ascii="Times New Roman" w:hAnsi="Times New Roman" w:eastAsia="方正仿宋_GBK"/>
          <w:kern w:val="0"/>
          <w:sz w:val="32"/>
          <w:szCs w:val="32"/>
        </w:rPr>
        <w:t>以上，有企业核心主导产品。</w:t>
      </w:r>
    </w:p>
    <w:p w14:paraId="1DB75DBF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近两年营业收入平均增速=</w:t>
      </w:r>
      <w:r>
        <w:rPr>
          <w:rFonts w:ascii="Times New Roman" w:hAnsi="Times New Roman" w:eastAsia="方正仿宋_GBK"/>
          <w:kern w:val="0"/>
          <w:position w:val="-8"/>
          <w:sz w:val="32"/>
          <w:szCs w:val="32"/>
        </w:rPr>
        <w:object>
          <v:shape id="_x0000_i1025" o:spt="75" type="#_x0000_t75" style="height:21pt;width:19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</w:p>
    <w:p w14:paraId="245382B7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（2）满足下列条件1项及以上：</w:t>
      </w:r>
    </w:p>
    <w:p w14:paraId="1E6646C8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kern w:val="0"/>
          <w:sz w:val="32"/>
          <w:szCs w:val="32"/>
        </w:rPr>
        <w:instrText xml:space="preserve"> = 1 \* GB3 \* MERGEFORMAT </w:instrTex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sz w:val="32"/>
          <w:szCs w:val="32"/>
        </w:rPr>
        <w:t>①</w: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kern w:val="0"/>
          <w:sz w:val="32"/>
          <w:szCs w:val="32"/>
        </w:rPr>
        <w:t>专业化。企业专注核心业务，具有较高专业化生产和协作配套的能力，2020年度主导产品销售收入占营业收入50%以上，主导产品在全国细分市场占有率高且享有较高知名度。</w:t>
      </w:r>
    </w:p>
    <w:p w14:paraId="524CEC15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kern w:val="0"/>
          <w:sz w:val="32"/>
          <w:szCs w:val="32"/>
        </w:rPr>
        <w:instrText xml:space="preserve"> = 2 \* GB3 \* MERGEFORMAT </w:instrTex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kern w:val="0"/>
          <w:sz w:val="32"/>
          <w:szCs w:val="32"/>
        </w:rPr>
        <w:t>②</w: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kern w:val="0"/>
          <w:sz w:val="32"/>
          <w:szCs w:val="32"/>
        </w:rPr>
        <w:t>精细化。企业实施科学的精益化管理，积极推进两化融合、智能化数字化改造，取得</w:t>
      </w:r>
      <w:r>
        <w:rPr>
          <w:rFonts w:hint="eastAsia" w:ascii="方正仿宋_GBK" w:hAnsi="Times New Roman" w:eastAsia="方正仿宋_GBK"/>
          <w:sz w:val="32"/>
          <w:szCs w:val="32"/>
        </w:rPr>
        <w:t>相关管理体系认证（如ISO9000质量管理体系、ISO14000环境管理体系认证等）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 w14:paraId="282D765D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kern w:val="0"/>
          <w:sz w:val="32"/>
          <w:szCs w:val="32"/>
        </w:rPr>
        <w:instrText xml:space="preserve"> = 3 \* GB3 \* MERGEFORMAT </w:instrTex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kern w:val="0"/>
          <w:sz w:val="32"/>
          <w:szCs w:val="32"/>
        </w:rPr>
        <w:t>③</w: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kern w:val="0"/>
          <w:sz w:val="32"/>
          <w:szCs w:val="32"/>
        </w:rPr>
        <w:t>特色化。企业利用特色资源，弘扬传统技艺和地域文化，采用独特工艺、技术、配方或原料，研制生产具有地方或企业特色的产品，取得相关特色称号。</w:t>
      </w:r>
    </w:p>
    <w:p w14:paraId="7E50099C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kern w:val="0"/>
          <w:sz w:val="32"/>
          <w:szCs w:val="32"/>
        </w:rPr>
        <w:instrText xml:space="preserve"> = 4 \* GB3 \* MERGEFORMAT </w:instrTex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kern w:val="0"/>
          <w:sz w:val="32"/>
          <w:szCs w:val="32"/>
        </w:rPr>
        <w:t>④</w:t>
      </w:r>
      <w:r>
        <w:rPr>
          <w:rFonts w:ascii="Times New Roman" w:hAnsi="Times New Roman" w:eastAsia="方正仿宋_GBK"/>
          <w:kern w:val="0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kern w:val="0"/>
          <w:sz w:val="32"/>
          <w:szCs w:val="32"/>
        </w:rPr>
        <w:t>新颖化。企业开展技术创新、管理创新、业态创新和商业模式创新，形成新的竞争优势。2020年研发投入占营业收入比重2.5%以上；有效期内的发明专利或实用新型、软件著作权等自主知识产权1项以上，或参与制定国家标准、行业标准或地方标准1件以上。</w:t>
      </w:r>
    </w:p>
    <w:p w14:paraId="19FE1B6A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3.奖励标准及名额。</w:t>
      </w:r>
    </w:p>
    <w:p w14:paraId="57751FAA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奖励标准：除市级奖补资金外，择优每个“专精特新” 给与不超过10万元的县级配套奖补。</w:t>
      </w:r>
    </w:p>
    <w:p w14:paraId="3E7B9A8A"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E8E5DD"/>
        </w:rPr>
      </w:pPr>
      <w:r>
        <w:rPr>
          <w:rFonts w:ascii="Times New Roman" w:hAnsi="Times New Roman" w:eastAsia="方正仿宋_GBK"/>
          <w:sz w:val="32"/>
          <w:szCs w:val="32"/>
        </w:rPr>
        <w:t>4.审核拨付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12885EB0"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审核：</w:t>
      </w:r>
      <w:r>
        <w:rPr>
          <w:rFonts w:ascii="Times New Roman" w:hAnsi="Times New Roman" w:eastAsia="方正仿宋_GBK"/>
          <w:sz w:val="32"/>
          <w:szCs w:val="32"/>
        </w:rPr>
        <w:t>由县经济信息委组织统一申报，市级特色工业园区外工业企业由县经济信息委会同县财政局、县统计局、云阳县税务局进行审核；市级特色工业园区内工业企业由工业园区管委会会同县财政局、县统计局、云阳县税务局进行审核。</w:t>
      </w:r>
    </w:p>
    <w:p w14:paraId="0613D64A"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资金拨付</w:t>
      </w:r>
      <w:r>
        <w:rPr>
          <w:rFonts w:ascii="Times New Roman" w:hAnsi="Times New Roman" w:eastAsia="方正仿宋_GBK"/>
          <w:sz w:val="32"/>
          <w:szCs w:val="32"/>
        </w:rPr>
        <w:t>：经审核通过的工业企业，由县经济信息委和工业园区管委会分别按程序报县人民政府审定，经审定后，由县财政局将奖励资金下达至县经济信息委和工业园区管委会，县经济信息委和工业园区管委会在2个工作日内将奖励资金拨付到企业。</w:t>
      </w:r>
    </w:p>
    <w:p w14:paraId="78726DF2">
      <w:pPr>
        <w:adjustRightInd w:val="0"/>
        <w:snapToGrid w:val="0"/>
        <w:spacing w:line="578" w:lineRule="atLeast"/>
        <w:ind w:firstLine="800" w:firstLineChars="25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5.申报材料。</w:t>
      </w:r>
    </w:p>
    <w:p w14:paraId="4E5C3CC3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（1）云阳县“专精特新”企业奖励资金申请表（附件）；</w:t>
      </w:r>
    </w:p>
    <w:p w14:paraId="13602BD0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（2）企业情况简介（重点介绍企业“专精特新”情况）；</w:t>
      </w:r>
    </w:p>
    <w:p w14:paraId="5FE5FFB6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3）其它材料。涉及加分项目的证明材料及与填报内容相关的其他佐证材料复印件（认定文件、专利证书、标准、管理体系认证证书等），有技术改造项目的企业提供2018年至2020年技术改造相关材料（备案表、验收表等）。</w:t>
      </w:r>
    </w:p>
    <w:p w14:paraId="464705EE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24DBDB38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 w14:paraId="5302499F">
      <w:pPr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附件：云阳县“专精特新”中小企业奖励资金申请表</w:t>
      </w:r>
    </w:p>
    <w:p w14:paraId="231586AC">
      <w:pPr>
        <w:widowControl/>
        <w:jc w:val="left"/>
        <w:rPr>
          <w:rFonts w:ascii="Times New Roman" w:hAnsi="Times New Roman" w:eastAsia="方正黑体_GBK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5" w:left="1531" w:header="851" w:footer="340" w:gutter="0"/>
          <w:pgNumType w:start="1"/>
          <w:cols w:space="720" w:num="1"/>
          <w:docGrid w:type="lines" w:linePitch="312" w:charSpace="0"/>
        </w:sectPr>
      </w:pPr>
    </w:p>
    <w:p w14:paraId="5BADDA76">
      <w:pPr>
        <w:adjustRightInd w:val="0"/>
        <w:snapToGrid w:val="0"/>
        <w:spacing w:line="560" w:lineRule="atLeast"/>
        <w:jc w:val="left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0671F14B">
      <w:pPr>
        <w:adjustRightInd w:val="0"/>
        <w:snapToGrid w:val="0"/>
        <w:spacing w:line="560" w:lineRule="atLeast"/>
        <w:jc w:val="center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云阳</w:t>
      </w:r>
      <w:r>
        <w:rPr>
          <w:rFonts w:hint="eastAsia" w:ascii="方正小标宋_GBK" w:hAnsi="Times New Roman" w:eastAsia="方正小标宋_GBK"/>
          <w:sz w:val="44"/>
          <w:szCs w:val="44"/>
        </w:rPr>
        <w:t>“专精特新”</w:t>
      </w:r>
      <w:r>
        <w:rPr>
          <w:rFonts w:ascii="Times New Roman" w:hAnsi="Times New Roman" w:eastAsia="方正小标宋_GBK"/>
          <w:sz w:val="44"/>
          <w:szCs w:val="44"/>
        </w:rPr>
        <w:t>企业奖励资金申请表</w:t>
      </w:r>
    </w:p>
    <w:p w14:paraId="65253B9B">
      <w:pPr>
        <w:rPr>
          <w:rFonts w:ascii="Times New Roman" w:hAnsi="Times New Roman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1271"/>
        <w:gridCol w:w="1185"/>
        <w:gridCol w:w="450"/>
        <w:gridCol w:w="1018"/>
        <w:gridCol w:w="355"/>
        <w:gridCol w:w="1608"/>
      </w:tblGrid>
      <w:tr w14:paraId="0932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88AFBB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单位名称（盖章）</w:t>
            </w:r>
          </w:p>
        </w:tc>
        <w:tc>
          <w:tcPr>
            <w:tcW w:w="2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6EDF51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E53C4A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BDFC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1E81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4B1FD4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法定代表人（企业负责人）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F546D0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178E5C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C09B8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49E4A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4AE035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66128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F5F4F4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26BCE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7D80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1B2CC71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所属行业名称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</w:tcPr>
          <w:p w14:paraId="01D646CB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</w:tcPr>
          <w:p w14:paraId="697D881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登记注册日期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</w:tcPr>
          <w:p w14:paraId="77698395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23E6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2EB01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具体细分领域</w:t>
            </w:r>
          </w:p>
        </w:tc>
        <w:tc>
          <w:tcPr>
            <w:tcW w:w="58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08683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5ABF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A8730C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</w:rPr>
              <w:t>企业生产经营情况</w:t>
            </w:r>
          </w:p>
        </w:tc>
      </w:tr>
      <w:tr w14:paraId="19F5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B26C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</w:rPr>
              <w:t>营业收入指标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E396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  <w:t>2018年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0D7B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05CE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  <w:t>2020年</w:t>
            </w:r>
          </w:p>
        </w:tc>
      </w:tr>
      <w:tr w14:paraId="2B4A5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40E28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92CEC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922EA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EF6B7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 w14:paraId="758A7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7C73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  <w:t>近两年营业收入平均增速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（%）</w:t>
            </w:r>
          </w:p>
        </w:tc>
        <w:tc>
          <w:tcPr>
            <w:tcW w:w="58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FF5C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9140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0EED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</w:rPr>
              <w:t>其他指标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B903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/>
                <w:kern w:val="0"/>
                <w:sz w:val="20"/>
                <w:szCs w:val="20"/>
              </w:rPr>
              <w:t>2020年</w:t>
            </w:r>
          </w:p>
        </w:tc>
      </w:tr>
      <w:tr w14:paraId="6908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304CEC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主导产品销售收入（万元）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F620A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19DC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D56789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营业利润（万元）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AAC1A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53EE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688C50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营业利润率（%）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0E946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375A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AF1ED1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52B57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658E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C36F6B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纳税总额（万元）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E5D6C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2D98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D235D5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从业人员数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65963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7FEC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27CF0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  <w:t>研发投入费用（万元）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4A3F69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7E409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893551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w w:val="90"/>
                <w:kern w:val="0"/>
                <w:sz w:val="20"/>
                <w:szCs w:val="20"/>
              </w:rPr>
              <w:t>研发投入占营业收入的比重（%）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F3F22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　</w:t>
            </w:r>
          </w:p>
        </w:tc>
      </w:tr>
      <w:tr w14:paraId="598B2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D00E4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单个产品细分市场占有率（%）（申请小巨人或隐形冠军企业填写）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FC162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17BE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3760B1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单个产品细分市场占有率国内排名（位次）（申请小巨人或隐形冠军企业填写）</w:t>
            </w:r>
          </w:p>
        </w:tc>
        <w:tc>
          <w:tcPr>
            <w:tcW w:w="4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9A29D2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　</w:t>
            </w:r>
          </w:p>
        </w:tc>
      </w:tr>
      <w:tr w14:paraId="096E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2129AE09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拥有有效专利情况</w:t>
            </w:r>
          </w:p>
        </w:tc>
        <w:tc>
          <w:tcPr>
            <w:tcW w:w="2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BCD4BA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发明专利（件数）</w:t>
            </w: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1BB0A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　</w:t>
            </w:r>
          </w:p>
        </w:tc>
      </w:tr>
      <w:tr w14:paraId="46B7C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5EAF21C3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11D65A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外观设计（件数）</w:t>
            </w: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0B5EB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5D1C3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4DDB1F3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3C26C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实用新型（件数）</w:t>
            </w: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F4CA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68C9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564E1CA1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7FAAE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软件著作权（件数）</w:t>
            </w: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B5DEF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656B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67787543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F14186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集成电路布图设计（件数）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5798C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488B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15DD5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46B2BB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其他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5C44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1AFB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D7A70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主持（参与）制定标准（件数）</w:t>
            </w:r>
          </w:p>
        </w:tc>
        <w:tc>
          <w:tcPr>
            <w:tcW w:w="58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17F5F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  <w:p w14:paraId="56DB9AD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0ED0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D83E5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近三年是否有技术改造项目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04B0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□是（万元）   □否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CD56D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是否完成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BD70F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□是   □否</w:t>
            </w:r>
          </w:p>
        </w:tc>
      </w:tr>
      <w:tr w14:paraId="22EB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3C00FC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技术研发机构情况（个）</w:t>
            </w:r>
          </w:p>
        </w:tc>
        <w:tc>
          <w:tcPr>
            <w:tcW w:w="2456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 w14:paraId="7A19ECC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3DAC3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其中：国家认定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9763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55BF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D9CA866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19A1BF7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3FECD0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   市级认定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B0BC83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</w:tr>
      <w:tr w14:paraId="45FB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39130B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工信部专精特新“小巨人”企业</w:t>
            </w:r>
          </w:p>
        </w:tc>
        <w:tc>
          <w:tcPr>
            <w:tcW w:w="5887" w:type="dxa"/>
            <w:gridSpan w:val="6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09D4D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□是（第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u w:val="single"/>
              </w:rPr>
              <w:t xml:space="preserve">     批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）            □否</w:t>
            </w:r>
          </w:p>
        </w:tc>
      </w:tr>
      <w:tr w14:paraId="4C052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9326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银行开户许可证信息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E450B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帐户名称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86BC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</w:rPr>
              <w:t>　</w:t>
            </w:r>
          </w:p>
        </w:tc>
      </w:tr>
      <w:tr w14:paraId="09BF7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5638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4541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270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062E8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B7BD3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9312"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  <w:lang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6ED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　</w:t>
            </w:r>
          </w:p>
        </w:tc>
      </w:tr>
      <w:tr w14:paraId="24EC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A72837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企业真实性承诺：本单位所填信息及提供的材料真实有效，若有不实之处，愿意承担一切法律责任。</w:t>
            </w:r>
          </w:p>
          <w:p w14:paraId="25958DA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  <w:p w14:paraId="5A652F86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  <w:p w14:paraId="27D54A30">
            <w:pPr>
              <w:adjustRightInd w:val="0"/>
              <w:snapToGrid w:val="0"/>
              <w:spacing w:line="0" w:lineRule="atLeast"/>
              <w:ind w:firstLine="3800" w:firstLineChars="1900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         负责人签字（盖章）： </w:t>
            </w:r>
          </w:p>
          <w:p w14:paraId="7F506756"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 xml:space="preserve">                                             年   月    日</w:t>
            </w:r>
          </w:p>
        </w:tc>
      </w:tr>
    </w:tbl>
    <w:p w14:paraId="22FC74C5">
      <w:pPr>
        <w:rPr>
          <w:rFonts w:ascii="Times New Roman" w:hAnsi="Times New Roman" w:eastAsia="黑体"/>
          <w:sz w:val="18"/>
          <w:szCs w:val="18"/>
        </w:rPr>
      </w:pPr>
    </w:p>
    <w:p w14:paraId="7C9FE3DC">
      <w:pPr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 w:eastAsia="方正仿宋_GBK"/>
          <w:sz w:val="18"/>
          <w:szCs w:val="18"/>
        </w:rPr>
        <w:t>指标解释：</w:t>
      </w:r>
    </w:p>
    <w:p w14:paraId="19E138D4">
      <w:pPr>
        <w:numPr>
          <w:ilvl w:val="0"/>
          <w:numId w:val="1"/>
        </w:numPr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 w:eastAsia="方正仿宋_GBK"/>
          <w:sz w:val="18"/>
          <w:szCs w:val="18"/>
        </w:rPr>
        <w:t>研发投入：指调查单位在报告年度用于内部开展R&amp;D活动（基础研究、应用研究和试验发展）和外部开展R&amp;D活动（对境内研究机构、境内高等学校、境内企业和境外）的实际支出。</w:t>
      </w:r>
    </w:p>
    <w:p w14:paraId="46543949">
      <w:pPr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 w:eastAsia="方正仿宋_GBK"/>
          <w:sz w:val="18"/>
          <w:szCs w:val="18"/>
        </w:rPr>
        <w:t>2、营业利润率=营业利润/营业收入×100%</w:t>
      </w:r>
    </w:p>
    <w:p w14:paraId="684846DE">
      <w:pPr>
        <w:rPr>
          <w:rFonts w:ascii="Times New Roman" w:hAnsi="Times New Roman" w:eastAsia="方正仿宋_GBK"/>
          <w:sz w:val="18"/>
          <w:szCs w:val="18"/>
        </w:rPr>
      </w:pPr>
      <w:r>
        <w:rPr>
          <w:rFonts w:ascii="Times New Roman" w:hAnsi="Times New Roman" w:eastAsia="方正仿宋_GBK"/>
          <w:sz w:val="18"/>
          <w:szCs w:val="18"/>
        </w:rPr>
        <w:t>3、所属行业按照《国民经济行业分类(GB/T 4754—2017)》的大类行业填写。</w:t>
      </w:r>
    </w:p>
    <w:p w14:paraId="5A84E87C">
      <w:pPr>
        <w:rPr>
          <w:rFonts w:ascii="Times New Roman" w:hAnsi="Times New Roman" w:eastAsia="方正仿宋_GBK"/>
        </w:rPr>
      </w:pPr>
    </w:p>
    <w:sectPr>
      <w:headerReference r:id="rId8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985" w:right="1446" w:bottom="1644" w:left="1446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B1A41">
    <w:pPr>
      <w:pStyle w:val="9"/>
      <w:ind w:firstLine="7420" w:firstLineChars="2650"/>
      <w:rPr>
        <w:rFonts w:hint="eastAsia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D445C">
    <w:pPr>
      <w:pStyle w:val="9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CE8CD">
    <w:pPr>
      <w:pStyle w:val="9"/>
      <w:ind w:firstLine="7700" w:firstLineChars="2750"/>
      <w:rPr>
        <w:rFonts w:hint="eastAsia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5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F8274">
    <w:pPr>
      <w:pStyle w:val="9"/>
      <w:ind w:right="840" w:firstLine="7140" w:firstLineChars="25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i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B8848">
    <w:pPr>
      <w:pStyle w:val="9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00C9F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AFC26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F18D9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E4378"/>
    <w:multiLevelType w:val="singleLevel"/>
    <w:tmpl w:val="977E43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1ODZmNDA5YWNhMDJjYTU2OGU4NmE5NDkxNGQ4NDkifQ=="/>
  </w:docVars>
  <w:rsids>
    <w:rsidRoot w:val="0037328F"/>
    <w:rsid w:val="000007CB"/>
    <w:rsid w:val="00000994"/>
    <w:rsid w:val="00000E53"/>
    <w:rsid w:val="000026A4"/>
    <w:rsid w:val="00002E0D"/>
    <w:rsid w:val="00005EEF"/>
    <w:rsid w:val="00006D7D"/>
    <w:rsid w:val="000116BD"/>
    <w:rsid w:val="00012442"/>
    <w:rsid w:val="00014241"/>
    <w:rsid w:val="000145AA"/>
    <w:rsid w:val="000175DE"/>
    <w:rsid w:val="00020CC6"/>
    <w:rsid w:val="00021A95"/>
    <w:rsid w:val="00026FB9"/>
    <w:rsid w:val="000271C2"/>
    <w:rsid w:val="0002747C"/>
    <w:rsid w:val="00033B80"/>
    <w:rsid w:val="00035BCB"/>
    <w:rsid w:val="00035D25"/>
    <w:rsid w:val="00036FD6"/>
    <w:rsid w:val="00037807"/>
    <w:rsid w:val="00037BE4"/>
    <w:rsid w:val="0004204B"/>
    <w:rsid w:val="000421CE"/>
    <w:rsid w:val="0004404E"/>
    <w:rsid w:val="000503F5"/>
    <w:rsid w:val="00050645"/>
    <w:rsid w:val="00050C68"/>
    <w:rsid w:val="00050C94"/>
    <w:rsid w:val="0005116D"/>
    <w:rsid w:val="00051797"/>
    <w:rsid w:val="00051F11"/>
    <w:rsid w:val="00055481"/>
    <w:rsid w:val="00060F76"/>
    <w:rsid w:val="000621D0"/>
    <w:rsid w:val="00062A0A"/>
    <w:rsid w:val="00066A70"/>
    <w:rsid w:val="00067670"/>
    <w:rsid w:val="0007251C"/>
    <w:rsid w:val="00072D27"/>
    <w:rsid w:val="00073452"/>
    <w:rsid w:val="0007356E"/>
    <w:rsid w:val="00075866"/>
    <w:rsid w:val="0008207E"/>
    <w:rsid w:val="00083298"/>
    <w:rsid w:val="000840EE"/>
    <w:rsid w:val="00085F3C"/>
    <w:rsid w:val="0008619A"/>
    <w:rsid w:val="000910E5"/>
    <w:rsid w:val="00091568"/>
    <w:rsid w:val="000919F9"/>
    <w:rsid w:val="00092684"/>
    <w:rsid w:val="00092C7D"/>
    <w:rsid w:val="00094575"/>
    <w:rsid w:val="0009551B"/>
    <w:rsid w:val="000A051C"/>
    <w:rsid w:val="000A05A6"/>
    <w:rsid w:val="000A0CA9"/>
    <w:rsid w:val="000A3630"/>
    <w:rsid w:val="000A3D3D"/>
    <w:rsid w:val="000A3E1A"/>
    <w:rsid w:val="000B1565"/>
    <w:rsid w:val="000B27E0"/>
    <w:rsid w:val="000B3167"/>
    <w:rsid w:val="000B5D59"/>
    <w:rsid w:val="000B7561"/>
    <w:rsid w:val="000C3B79"/>
    <w:rsid w:val="000C3DC9"/>
    <w:rsid w:val="000C4DDF"/>
    <w:rsid w:val="000C7225"/>
    <w:rsid w:val="000C789A"/>
    <w:rsid w:val="000D50AB"/>
    <w:rsid w:val="000D5D7D"/>
    <w:rsid w:val="000E0DBE"/>
    <w:rsid w:val="000E198F"/>
    <w:rsid w:val="000E2AD2"/>
    <w:rsid w:val="000E6A79"/>
    <w:rsid w:val="000E6CA5"/>
    <w:rsid w:val="000E7D16"/>
    <w:rsid w:val="000F0823"/>
    <w:rsid w:val="000F4B03"/>
    <w:rsid w:val="00100939"/>
    <w:rsid w:val="001020E0"/>
    <w:rsid w:val="00104692"/>
    <w:rsid w:val="00104745"/>
    <w:rsid w:val="0010754C"/>
    <w:rsid w:val="00107729"/>
    <w:rsid w:val="00111BBD"/>
    <w:rsid w:val="00116CEC"/>
    <w:rsid w:val="001201A3"/>
    <w:rsid w:val="001208B3"/>
    <w:rsid w:val="00120D48"/>
    <w:rsid w:val="00121783"/>
    <w:rsid w:val="00122AEC"/>
    <w:rsid w:val="00122B86"/>
    <w:rsid w:val="001231F9"/>
    <w:rsid w:val="0012480A"/>
    <w:rsid w:val="001267DD"/>
    <w:rsid w:val="00126B74"/>
    <w:rsid w:val="00136B69"/>
    <w:rsid w:val="00137D5C"/>
    <w:rsid w:val="00137E44"/>
    <w:rsid w:val="0014018C"/>
    <w:rsid w:val="00141294"/>
    <w:rsid w:val="0014170E"/>
    <w:rsid w:val="00146338"/>
    <w:rsid w:val="001500A3"/>
    <w:rsid w:val="00150684"/>
    <w:rsid w:val="00153314"/>
    <w:rsid w:val="00153C9B"/>
    <w:rsid w:val="001610A6"/>
    <w:rsid w:val="001615EF"/>
    <w:rsid w:val="00161FD7"/>
    <w:rsid w:val="00164488"/>
    <w:rsid w:val="00166221"/>
    <w:rsid w:val="0017008F"/>
    <w:rsid w:val="00170B1A"/>
    <w:rsid w:val="00170E75"/>
    <w:rsid w:val="001719DC"/>
    <w:rsid w:val="00171F77"/>
    <w:rsid w:val="00172967"/>
    <w:rsid w:val="00173150"/>
    <w:rsid w:val="00173159"/>
    <w:rsid w:val="00173CC5"/>
    <w:rsid w:val="001740FD"/>
    <w:rsid w:val="001763D7"/>
    <w:rsid w:val="001764E0"/>
    <w:rsid w:val="00176546"/>
    <w:rsid w:val="00177011"/>
    <w:rsid w:val="0018401B"/>
    <w:rsid w:val="001848F5"/>
    <w:rsid w:val="0018588A"/>
    <w:rsid w:val="001871DE"/>
    <w:rsid w:val="00191E36"/>
    <w:rsid w:val="00194DAA"/>
    <w:rsid w:val="001A07FA"/>
    <w:rsid w:val="001A0E96"/>
    <w:rsid w:val="001A1851"/>
    <w:rsid w:val="001A4D63"/>
    <w:rsid w:val="001A4D65"/>
    <w:rsid w:val="001A57BA"/>
    <w:rsid w:val="001A610B"/>
    <w:rsid w:val="001B0829"/>
    <w:rsid w:val="001B1077"/>
    <w:rsid w:val="001B2894"/>
    <w:rsid w:val="001B32EA"/>
    <w:rsid w:val="001B4C29"/>
    <w:rsid w:val="001B4C43"/>
    <w:rsid w:val="001B520C"/>
    <w:rsid w:val="001B57E4"/>
    <w:rsid w:val="001B61E3"/>
    <w:rsid w:val="001B6925"/>
    <w:rsid w:val="001B767A"/>
    <w:rsid w:val="001B7F26"/>
    <w:rsid w:val="001C0991"/>
    <w:rsid w:val="001C2249"/>
    <w:rsid w:val="001C30C0"/>
    <w:rsid w:val="001C581E"/>
    <w:rsid w:val="001C5E24"/>
    <w:rsid w:val="001C77A4"/>
    <w:rsid w:val="001C7E42"/>
    <w:rsid w:val="001D1ECD"/>
    <w:rsid w:val="001D1F28"/>
    <w:rsid w:val="001D4192"/>
    <w:rsid w:val="001D6AD0"/>
    <w:rsid w:val="001E2434"/>
    <w:rsid w:val="001E311A"/>
    <w:rsid w:val="001E4640"/>
    <w:rsid w:val="001E6B60"/>
    <w:rsid w:val="001E7D8C"/>
    <w:rsid w:val="001E7E8A"/>
    <w:rsid w:val="001F2286"/>
    <w:rsid w:val="001F2C4C"/>
    <w:rsid w:val="001F4601"/>
    <w:rsid w:val="001F6DEA"/>
    <w:rsid w:val="001F7410"/>
    <w:rsid w:val="00201114"/>
    <w:rsid w:val="002019A6"/>
    <w:rsid w:val="00201D70"/>
    <w:rsid w:val="002024C2"/>
    <w:rsid w:val="00204E71"/>
    <w:rsid w:val="00206BE9"/>
    <w:rsid w:val="00207482"/>
    <w:rsid w:val="0020764A"/>
    <w:rsid w:val="00210A0D"/>
    <w:rsid w:val="00211408"/>
    <w:rsid w:val="00211A07"/>
    <w:rsid w:val="00211DBF"/>
    <w:rsid w:val="00217178"/>
    <w:rsid w:val="00220CE1"/>
    <w:rsid w:val="002222CD"/>
    <w:rsid w:val="00222EAA"/>
    <w:rsid w:val="00222EC8"/>
    <w:rsid w:val="0022303C"/>
    <w:rsid w:val="00225C24"/>
    <w:rsid w:val="00225F64"/>
    <w:rsid w:val="00227AFB"/>
    <w:rsid w:val="002323EE"/>
    <w:rsid w:val="00234AA6"/>
    <w:rsid w:val="002448FF"/>
    <w:rsid w:val="002504FD"/>
    <w:rsid w:val="00251FE9"/>
    <w:rsid w:val="0025202E"/>
    <w:rsid w:val="0025290D"/>
    <w:rsid w:val="002539D8"/>
    <w:rsid w:val="0025411E"/>
    <w:rsid w:val="00256315"/>
    <w:rsid w:val="00256E18"/>
    <w:rsid w:val="00257CF0"/>
    <w:rsid w:val="002611AE"/>
    <w:rsid w:val="00261D00"/>
    <w:rsid w:val="00261FC2"/>
    <w:rsid w:val="002652B4"/>
    <w:rsid w:val="00267FD5"/>
    <w:rsid w:val="00270A58"/>
    <w:rsid w:val="0027311C"/>
    <w:rsid w:val="00273BCA"/>
    <w:rsid w:val="00275EE6"/>
    <w:rsid w:val="0028008C"/>
    <w:rsid w:val="00280372"/>
    <w:rsid w:val="00284873"/>
    <w:rsid w:val="00285A74"/>
    <w:rsid w:val="002900B0"/>
    <w:rsid w:val="002905A6"/>
    <w:rsid w:val="00291888"/>
    <w:rsid w:val="002934A1"/>
    <w:rsid w:val="00294563"/>
    <w:rsid w:val="002959A0"/>
    <w:rsid w:val="00295DF0"/>
    <w:rsid w:val="00296FB7"/>
    <w:rsid w:val="002A150E"/>
    <w:rsid w:val="002A3873"/>
    <w:rsid w:val="002A415D"/>
    <w:rsid w:val="002A460C"/>
    <w:rsid w:val="002B02D7"/>
    <w:rsid w:val="002B4A34"/>
    <w:rsid w:val="002B515C"/>
    <w:rsid w:val="002B663A"/>
    <w:rsid w:val="002B69DA"/>
    <w:rsid w:val="002B72A6"/>
    <w:rsid w:val="002B787E"/>
    <w:rsid w:val="002C0C36"/>
    <w:rsid w:val="002C3116"/>
    <w:rsid w:val="002D1540"/>
    <w:rsid w:val="002D3785"/>
    <w:rsid w:val="002D6F87"/>
    <w:rsid w:val="002E1F0C"/>
    <w:rsid w:val="002E21F4"/>
    <w:rsid w:val="002E2573"/>
    <w:rsid w:val="002E3555"/>
    <w:rsid w:val="002E5D3B"/>
    <w:rsid w:val="002E6DA3"/>
    <w:rsid w:val="002E7E49"/>
    <w:rsid w:val="002F11E1"/>
    <w:rsid w:val="002F2497"/>
    <w:rsid w:val="002F5583"/>
    <w:rsid w:val="002F74D6"/>
    <w:rsid w:val="003010C1"/>
    <w:rsid w:val="003052FC"/>
    <w:rsid w:val="00305B80"/>
    <w:rsid w:val="003107E2"/>
    <w:rsid w:val="003107FB"/>
    <w:rsid w:val="00311669"/>
    <w:rsid w:val="00312257"/>
    <w:rsid w:val="00312D03"/>
    <w:rsid w:val="003146EF"/>
    <w:rsid w:val="003148F0"/>
    <w:rsid w:val="003154A2"/>
    <w:rsid w:val="00323585"/>
    <w:rsid w:val="003241D2"/>
    <w:rsid w:val="0033164A"/>
    <w:rsid w:val="003340DE"/>
    <w:rsid w:val="003358BD"/>
    <w:rsid w:val="0033655A"/>
    <w:rsid w:val="00336A4A"/>
    <w:rsid w:val="00340EFD"/>
    <w:rsid w:val="00343BCF"/>
    <w:rsid w:val="0034435D"/>
    <w:rsid w:val="00344370"/>
    <w:rsid w:val="00344D6E"/>
    <w:rsid w:val="00345168"/>
    <w:rsid w:val="003467F6"/>
    <w:rsid w:val="003471E7"/>
    <w:rsid w:val="00347E78"/>
    <w:rsid w:val="00350349"/>
    <w:rsid w:val="00351204"/>
    <w:rsid w:val="0035211D"/>
    <w:rsid w:val="00352120"/>
    <w:rsid w:val="0035219E"/>
    <w:rsid w:val="003531FF"/>
    <w:rsid w:val="00355AF1"/>
    <w:rsid w:val="00355E82"/>
    <w:rsid w:val="0035676E"/>
    <w:rsid w:val="00360D75"/>
    <w:rsid w:val="00361508"/>
    <w:rsid w:val="00362089"/>
    <w:rsid w:val="00362399"/>
    <w:rsid w:val="003627C6"/>
    <w:rsid w:val="00364970"/>
    <w:rsid w:val="00364FB7"/>
    <w:rsid w:val="00366C45"/>
    <w:rsid w:val="003670F7"/>
    <w:rsid w:val="00367B65"/>
    <w:rsid w:val="00371EB2"/>
    <w:rsid w:val="0037328F"/>
    <w:rsid w:val="003751F6"/>
    <w:rsid w:val="003765B9"/>
    <w:rsid w:val="00382A67"/>
    <w:rsid w:val="00383659"/>
    <w:rsid w:val="003848A6"/>
    <w:rsid w:val="003860EB"/>
    <w:rsid w:val="0039544B"/>
    <w:rsid w:val="00395842"/>
    <w:rsid w:val="00396852"/>
    <w:rsid w:val="003A189F"/>
    <w:rsid w:val="003A26DA"/>
    <w:rsid w:val="003A28E1"/>
    <w:rsid w:val="003A4AF0"/>
    <w:rsid w:val="003A6411"/>
    <w:rsid w:val="003B01A6"/>
    <w:rsid w:val="003B7416"/>
    <w:rsid w:val="003B799B"/>
    <w:rsid w:val="003B7DBE"/>
    <w:rsid w:val="003C06BB"/>
    <w:rsid w:val="003C0AC6"/>
    <w:rsid w:val="003C0C63"/>
    <w:rsid w:val="003C0F2E"/>
    <w:rsid w:val="003C1991"/>
    <w:rsid w:val="003C1E2C"/>
    <w:rsid w:val="003C21CB"/>
    <w:rsid w:val="003C2C07"/>
    <w:rsid w:val="003C408D"/>
    <w:rsid w:val="003C5BAF"/>
    <w:rsid w:val="003D185B"/>
    <w:rsid w:val="003D1EF4"/>
    <w:rsid w:val="003D41BD"/>
    <w:rsid w:val="003D6340"/>
    <w:rsid w:val="003D7FFD"/>
    <w:rsid w:val="003E039C"/>
    <w:rsid w:val="003E099B"/>
    <w:rsid w:val="003E2F0D"/>
    <w:rsid w:val="003E7A1F"/>
    <w:rsid w:val="003F1DE0"/>
    <w:rsid w:val="003F1ECF"/>
    <w:rsid w:val="003F3F57"/>
    <w:rsid w:val="003F6A93"/>
    <w:rsid w:val="003F6B6A"/>
    <w:rsid w:val="003F78BC"/>
    <w:rsid w:val="00400494"/>
    <w:rsid w:val="0040358C"/>
    <w:rsid w:val="00404D89"/>
    <w:rsid w:val="00411C04"/>
    <w:rsid w:val="00414725"/>
    <w:rsid w:val="00415A0F"/>
    <w:rsid w:val="00416267"/>
    <w:rsid w:val="00417333"/>
    <w:rsid w:val="004273DF"/>
    <w:rsid w:val="0043046F"/>
    <w:rsid w:val="00432754"/>
    <w:rsid w:val="00432A38"/>
    <w:rsid w:val="00433953"/>
    <w:rsid w:val="00434DAA"/>
    <w:rsid w:val="0043516A"/>
    <w:rsid w:val="00437DD9"/>
    <w:rsid w:val="004405AB"/>
    <w:rsid w:val="0044128A"/>
    <w:rsid w:val="00441841"/>
    <w:rsid w:val="0044396F"/>
    <w:rsid w:val="00445EF0"/>
    <w:rsid w:val="00447430"/>
    <w:rsid w:val="0045061D"/>
    <w:rsid w:val="004567D6"/>
    <w:rsid w:val="004617AF"/>
    <w:rsid w:val="004622A5"/>
    <w:rsid w:val="004640B8"/>
    <w:rsid w:val="004641C0"/>
    <w:rsid w:val="0046641A"/>
    <w:rsid w:val="0047004A"/>
    <w:rsid w:val="0047425C"/>
    <w:rsid w:val="00476B7F"/>
    <w:rsid w:val="00480475"/>
    <w:rsid w:val="004840CE"/>
    <w:rsid w:val="004842A2"/>
    <w:rsid w:val="00484BC3"/>
    <w:rsid w:val="00485503"/>
    <w:rsid w:val="004861E4"/>
    <w:rsid w:val="00490E83"/>
    <w:rsid w:val="00496FEB"/>
    <w:rsid w:val="004A0160"/>
    <w:rsid w:val="004A0652"/>
    <w:rsid w:val="004A2D52"/>
    <w:rsid w:val="004A32FE"/>
    <w:rsid w:val="004A3C40"/>
    <w:rsid w:val="004A4F27"/>
    <w:rsid w:val="004A6B6E"/>
    <w:rsid w:val="004C1C7B"/>
    <w:rsid w:val="004C20F3"/>
    <w:rsid w:val="004C27EC"/>
    <w:rsid w:val="004C2C22"/>
    <w:rsid w:val="004C3AA7"/>
    <w:rsid w:val="004C58CA"/>
    <w:rsid w:val="004C59A6"/>
    <w:rsid w:val="004C5EC8"/>
    <w:rsid w:val="004C5FE6"/>
    <w:rsid w:val="004C6497"/>
    <w:rsid w:val="004D005B"/>
    <w:rsid w:val="004D71C8"/>
    <w:rsid w:val="004D7AAF"/>
    <w:rsid w:val="004E0582"/>
    <w:rsid w:val="004E0D06"/>
    <w:rsid w:val="004E1A1A"/>
    <w:rsid w:val="004E2C41"/>
    <w:rsid w:val="004E34D2"/>
    <w:rsid w:val="004E6D74"/>
    <w:rsid w:val="004F1ACD"/>
    <w:rsid w:val="004F34C7"/>
    <w:rsid w:val="004F5A6F"/>
    <w:rsid w:val="004F7BF2"/>
    <w:rsid w:val="0050026F"/>
    <w:rsid w:val="00500FDB"/>
    <w:rsid w:val="005014DE"/>
    <w:rsid w:val="00507151"/>
    <w:rsid w:val="0051203E"/>
    <w:rsid w:val="005120A1"/>
    <w:rsid w:val="00512487"/>
    <w:rsid w:val="005141B7"/>
    <w:rsid w:val="00514FA8"/>
    <w:rsid w:val="005203A0"/>
    <w:rsid w:val="005211A2"/>
    <w:rsid w:val="00521E65"/>
    <w:rsid w:val="005224E0"/>
    <w:rsid w:val="0052299A"/>
    <w:rsid w:val="005244F7"/>
    <w:rsid w:val="00525197"/>
    <w:rsid w:val="00525382"/>
    <w:rsid w:val="00525F5B"/>
    <w:rsid w:val="00531947"/>
    <w:rsid w:val="00533617"/>
    <w:rsid w:val="00535338"/>
    <w:rsid w:val="00535D39"/>
    <w:rsid w:val="00537E0A"/>
    <w:rsid w:val="005403BC"/>
    <w:rsid w:val="005405ED"/>
    <w:rsid w:val="00541078"/>
    <w:rsid w:val="005420C7"/>
    <w:rsid w:val="005423DF"/>
    <w:rsid w:val="00544E6D"/>
    <w:rsid w:val="005456C9"/>
    <w:rsid w:val="00553EBE"/>
    <w:rsid w:val="00555473"/>
    <w:rsid w:val="00557155"/>
    <w:rsid w:val="0056667A"/>
    <w:rsid w:val="00566AED"/>
    <w:rsid w:val="00570280"/>
    <w:rsid w:val="005708DE"/>
    <w:rsid w:val="0057117D"/>
    <w:rsid w:val="0057305B"/>
    <w:rsid w:val="00573A47"/>
    <w:rsid w:val="0057497C"/>
    <w:rsid w:val="00580D79"/>
    <w:rsid w:val="005814BA"/>
    <w:rsid w:val="00582A2E"/>
    <w:rsid w:val="00584E5B"/>
    <w:rsid w:val="005860DE"/>
    <w:rsid w:val="005879F3"/>
    <w:rsid w:val="00587C6C"/>
    <w:rsid w:val="0059075F"/>
    <w:rsid w:val="0059096B"/>
    <w:rsid w:val="00593431"/>
    <w:rsid w:val="005943FF"/>
    <w:rsid w:val="005A2959"/>
    <w:rsid w:val="005A39EB"/>
    <w:rsid w:val="005A5FDE"/>
    <w:rsid w:val="005B113D"/>
    <w:rsid w:val="005B3004"/>
    <w:rsid w:val="005B4D21"/>
    <w:rsid w:val="005B5EC3"/>
    <w:rsid w:val="005B61C7"/>
    <w:rsid w:val="005C0F13"/>
    <w:rsid w:val="005C2045"/>
    <w:rsid w:val="005C3DEA"/>
    <w:rsid w:val="005C3E49"/>
    <w:rsid w:val="005C629F"/>
    <w:rsid w:val="005D0CF4"/>
    <w:rsid w:val="005D564D"/>
    <w:rsid w:val="005D636B"/>
    <w:rsid w:val="005D7F5A"/>
    <w:rsid w:val="005E16B4"/>
    <w:rsid w:val="005E2C20"/>
    <w:rsid w:val="005E3A50"/>
    <w:rsid w:val="005E405A"/>
    <w:rsid w:val="005E5F54"/>
    <w:rsid w:val="005E6427"/>
    <w:rsid w:val="005F2385"/>
    <w:rsid w:val="005F3EB1"/>
    <w:rsid w:val="005F4D4D"/>
    <w:rsid w:val="005F76B6"/>
    <w:rsid w:val="00600123"/>
    <w:rsid w:val="00601F34"/>
    <w:rsid w:val="0060684C"/>
    <w:rsid w:val="00606F4F"/>
    <w:rsid w:val="006101C4"/>
    <w:rsid w:val="0061205A"/>
    <w:rsid w:val="00614704"/>
    <w:rsid w:val="00614EED"/>
    <w:rsid w:val="006179A5"/>
    <w:rsid w:val="00617C51"/>
    <w:rsid w:val="0062030B"/>
    <w:rsid w:val="00620D20"/>
    <w:rsid w:val="00621BBC"/>
    <w:rsid w:val="00623E7B"/>
    <w:rsid w:val="00627948"/>
    <w:rsid w:val="00631B91"/>
    <w:rsid w:val="006325A2"/>
    <w:rsid w:val="00633072"/>
    <w:rsid w:val="00634A58"/>
    <w:rsid w:val="00634D46"/>
    <w:rsid w:val="00635065"/>
    <w:rsid w:val="00637397"/>
    <w:rsid w:val="00641609"/>
    <w:rsid w:val="006425D3"/>
    <w:rsid w:val="00643280"/>
    <w:rsid w:val="0064567D"/>
    <w:rsid w:val="006514F0"/>
    <w:rsid w:val="00652CDA"/>
    <w:rsid w:val="00652D4E"/>
    <w:rsid w:val="00660098"/>
    <w:rsid w:val="00660886"/>
    <w:rsid w:val="0066284F"/>
    <w:rsid w:val="00662910"/>
    <w:rsid w:val="0066321A"/>
    <w:rsid w:val="006636F0"/>
    <w:rsid w:val="00663753"/>
    <w:rsid w:val="00664424"/>
    <w:rsid w:val="00664E02"/>
    <w:rsid w:val="006660C3"/>
    <w:rsid w:val="0067342C"/>
    <w:rsid w:val="00673BF4"/>
    <w:rsid w:val="00676AA8"/>
    <w:rsid w:val="00680342"/>
    <w:rsid w:val="006819E4"/>
    <w:rsid w:val="006839CF"/>
    <w:rsid w:val="00684E1B"/>
    <w:rsid w:val="0068628C"/>
    <w:rsid w:val="00686838"/>
    <w:rsid w:val="00687CF8"/>
    <w:rsid w:val="00691C04"/>
    <w:rsid w:val="00692341"/>
    <w:rsid w:val="0069248E"/>
    <w:rsid w:val="006955E2"/>
    <w:rsid w:val="00695C6D"/>
    <w:rsid w:val="00695CFE"/>
    <w:rsid w:val="00695E36"/>
    <w:rsid w:val="00695F0B"/>
    <w:rsid w:val="00695FDC"/>
    <w:rsid w:val="006A0BB5"/>
    <w:rsid w:val="006A0EAC"/>
    <w:rsid w:val="006A32B0"/>
    <w:rsid w:val="006A6FC7"/>
    <w:rsid w:val="006A7683"/>
    <w:rsid w:val="006B124F"/>
    <w:rsid w:val="006B25D7"/>
    <w:rsid w:val="006B323E"/>
    <w:rsid w:val="006B3369"/>
    <w:rsid w:val="006B6880"/>
    <w:rsid w:val="006C0D30"/>
    <w:rsid w:val="006C0F19"/>
    <w:rsid w:val="006C3500"/>
    <w:rsid w:val="006C3974"/>
    <w:rsid w:val="006C5163"/>
    <w:rsid w:val="006C5D35"/>
    <w:rsid w:val="006C7B89"/>
    <w:rsid w:val="006D1C07"/>
    <w:rsid w:val="006D3E24"/>
    <w:rsid w:val="006D4597"/>
    <w:rsid w:val="006D552E"/>
    <w:rsid w:val="006D619A"/>
    <w:rsid w:val="006E092C"/>
    <w:rsid w:val="006E18AC"/>
    <w:rsid w:val="006E1A48"/>
    <w:rsid w:val="006E30CC"/>
    <w:rsid w:val="006E5581"/>
    <w:rsid w:val="006E59B6"/>
    <w:rsid w:val="006F19C4"/>
    <w:rsid w:val="006F4542"/>
    <w:rsid w:val="006F4A20"/>
    <w:rsid w:val="006F56B6"/>
    <w:rsid w:val="006F5E6E"/>
    <w:rsid w:val="006F6725"/>
    <w:rsid w:val="006F6BA8"/>
    <w:rsid w:val="006F7EA7"/>
    <w:rsid w:val="00700AA6"/>
    <w:rsid w:val="00706A99"/>
    <w:rsid w:val="007108AD"/>
    <w:rsid w:val="00710F2F"/>
    <w:rsid w:val="00714248"/>
    <w:rsid w:val="00714A50"/>
    <w:rsid w:val="00720100"/>
    <w:rsid w:val="00721172"/>
    <w:rsid w:val="0072322D"/>
    <w:rsid w:val="007233AE"/>
    <w:rsid w:val="00724F76"/>
    <w:rsid w:val="007270E8"/>
    <w:rsid w:val="00730926"/>
    <w:rsid w:val="0073446B"/>
    <w:rsid w:val="00734DDB"/>
    <w:rsid w:val="007370DF"/>
    <w:rsid w:val="00740E1A"/>
    <w:rsid w:val="007421FB"/>
    <w:rsid w:val="00742391"/>
    <w:rsid w:val="00742AA8"/>
    <w:rsid w:val="0074390A"/>
    <w:rsid w:val="00744181"/>
    <w:rsid w:val="007504FB"/>
    <w:rsid w:val="00751965"/>
    <w:rsid w:val="00752593"/>
    <w:rsid w:val="0075429B"/>
    <w:rsid w:val="00756E95"/>
    <w:rsid w:val="00760288"/>
    <w:rsid w:val="00760E5C"/>
    <w:rsid w:val="007646A8"/>
    <w:rsid w:val="00766B46"/>
    <w:rsid w:val="007707B6"/>
    <w:rsid w:val="0077172D"/>
    <w:rsid w:val="00772F24"/>
    <w:rsid w:val="00775F25"/>
    <w:rsid w:val="00776EA0"/>
    <w:rsid w:val="007775CC"/>
    <w:rsid w:val="00777BE9"/>
    <w:rsid w:val="00781409"/>
    <w:rsid w:val="007853A5"/>
    <w:rsid w:val="007855DD"/>
    <w:rsid w:val="00786B06"/>
    <w:rsid w:val="00793218"/>
    <w:rsid w:val="00797FB3"/>
    <w:rsid w:val="007A0126"/>
    <w:rsid w:val="007A23B7"/>
    <w:rsid w:val="007A2473"/>
    <w:rsid w:val="007A6333"/>
    <w:rsid w:val="007A673B"/>
    <w:rsid w:val="007B1074"/>
    <w:rsid w:val="007B5D79"/>
    <w:rsid w:val="007B6ADB"/>
    <w:rsid w:val="007B6D75"/>
    <w:rsid w:val="007C03FF"/>
    <w:rsid w:val="007C4171"/>
    <w:rsid w:val="007C5234"/>
    <w:rsid w:val="007D0893"/>
    <w:rsid w:val="007D5AA1"/>
    <w:rsid w:val="007E0DE7"/>
    <w:rsid w:val="007E1B86"/>
    <w:rsid w:val="007E30F8"/>
    <w:rsid w:val="007E39A8"/>
    <w:rsid w:val="007F30A9"/>
    <w:rsid w:val="008017FE"/>
    <w:rsid w:val="00802C6C"/>
    <w:rsid w:val="00804896"/>
    <w:rsid w:val="00806D9E"/>
    <w:rsid w:val="008101B0"/>
    <w:rsid w:val="00811637"/>
    <w:rsid w:val="00811A17"/>
    <w:rsid w:val="00814F55"/>
    <w:rsid w:val="0081540A"/>
    <w:rsid w:val="008171AE"/>
    <w:rsid w:val="008218C8"/>
    <w:rsid w:val="0082246D"/>
    <w:rsid w:val="00822F6B"/>
    <w:rsid w:val="0082646C"/>
    <w:rsid w:val="00835020"/>
    <w:rsid w:val="008357C6"/>
    <w:rsid w:val="00837539"/>
    <w:rsid w:val="00837998"/>
    <w:rsid w:val="008411B6"/>
    <w:rsid w:val="00841528"/>
    <w:rsid w:val="008435C9"/>
    <w:rsid w:val="00845172"/>
    <w:rsid w:val="008457EA"/>
    <w:rsid w:val="00846177"/>
    <w:rsid w:val="00847524"/>
    <w:rsid w:val="00851FC7"/>
    <w:rsid w:val="008524C8"/>
    <w:rsid w:val="0085324E"/>
    <w:rsid w:val="00854B98"/>
    <w:rsid w:val="00854E79"/>
    <w:rsid w:val="00856101"/>
    <w:rsid w:val="0085797B"/>
    <w:rsid w:val="0086087E"/>
    <w:rsid w:val="00860D96"/>
    <w:rsid w:val="00863057"/>
    <w:rsid w:val="0086456A"/>
    <w:rsid w:val="0086482B"/>
    <w:rsid w:val="00864CF1"/>
    <w:rsid w:val="00864EE6"/>
    <w:rsid w:val="00866A9F"/>
    <w:rsid w:val="00866F27"/>
    <w:rsid w:val="00877E60"/>
    <w:rsid w:val="0088040E"/>
    <w:rsid w:val="00881466"/>
    <w:rsid w:val="008818A9"/>
    <w:rsid w:val="008823C7"/>
    <w:rsid w:val="00882D00"/>
    <w:rsid w:val="00883854"/>
    <w:rsid w:val="008843FF"/>
    <w:rsid w:val="00885BEC"/>
    <w:rsid w:val="00887C6C"/>
    <w:rsid w:val="00893D10"/>
    <w:rsid w:val="0089459B"/>
    <w:rsid w:val="0089496C"/>
    <w:rsid w:val="0089518A"/>
    <w:rsid w:val="0089570F"/>
    <w:rsid w:val="00897AF1"/>
    <w:rsid w:val="008A18BB"/>
    <w:rsid w:val="008A5A3F"/>
    <w:rsid w:val="008A61E6"/>
    <w:rsid w:val="008A7DE2"/>
    <w:rsid w:val="008B09D0"/>
    <w:rsid w:val="008B4BA2"/>
    <w:rsid w:val="008B55A1"/>
    <w:rsid w:val="008B5F7B"/>
    <w:rsid w:val="008B7934"/>
    <w:rsid w:val="008C1AEA"/>
    <w:rsid w:val="008C271F"/>
    <w:rsid w:val="008C2EDF"/>
    <w:rsid w:val="008C3358"/>
    <w:rsid w:val="008C34AE"/>
    <w:rsid w:val="008C3864"/>
    <w:rsid w:val="008C4DCB"/>
    <w:rsid w:val="008C77AE"/>
    <w:rsid w:val="008C7831"/>
    <w:rsid w:val="008D11B9"/>
    <w:rsid w:val="008D1992"/>
    <w:rsid w:val="008D21C0"/>
    <w:rsid w:val="008D31B7"/>
    <w:rsid w:val="008D3339"/>
    <w:rsid w:val="008D47E3"/>
    <w:rsid w:val="008E05BC"/>
    <w:rsid w:val="008E275E"/>
    <w:rsid w:val="008E42F6"/>
    <w:rsid w:val="008E7A91"/>
    <w:rsid w:val="008E7CE9"/>
    <w:rsid w:val="008F2709"/>
    <w:rsid w:val="008F2734"/>
    <w:rsid w:val="008F4454"/>
    <w:rsid w:val="008F5339"/>
    <w:rsid w:val="008F615F"/>
    <w:rsid w:val="008F624F"/>
    <w:rsid w:val="00900CDE"/>
    <w:rsid w:val="00900F76"/>
    <w:rsid w:val="009024C3"/>
    <w:rsid w:val="00904E41"/>
    <w:rsid w:val="00910111"/>
    <w:rsid w:val="00910283"/>
    <w:rsid w:val="00912B37"/>
    <w:rsid w:val="00913495"/>
    <w:rsid w:val="00914C5A"/>
    <w:rsid w:val="0091528B"/>
    <w:rsid w:val="009159E2"/>
    <w:rsid w:val="00915BF5"/>
    <w:rsid w:val="0091786F"/>
    <w:rsid w:val="00920FE8"/>
    <w:rsid w:val="00921727"/>
    <w:rsid w:val="00921AC9"/>
    <w:rsid w:val="009264E5"/>
    <w:rsid w:val="009264F2"/>
    <w:rsid w:val="00926BAE"/>
    <w:rsid w:val="00926DA9"/>
    <w:rsid w:val="009278C4"/>
    <w:rsid w:val="00930645"/>
    <w:rsid w:val="00934095"/>
    <w:rsid w:val="009346C1"/>
    <w:rsid w:val="00935189"/>
    <w:rsid w:val="00935C95"/>
    <w:rsid w:val="00936ECA"/>
    <w:rsid w:val="009376CB"/>
    <w:rsid w:val="00940E0A"/>
    <w:rsid w:val="00940E12"/>
    <w:rsid w:val="009436CA"/>
    <w:rsid w:val="009447B0"/>
    <w:rsid w:val="00945F72"/>
    <w:rsid w:val="00946364"/>
    <w:rsid w:val="009503E4"/>
    <w:rsid w:val="009510D2"/>
    <w:rsid w:val="009579B3"/>
    <w:rsid w:val="0096068E"/>
    <w:rsid w:val="00960DB6"/>
    <w:rsid w:val="009610A0"/>
    <w:rsid w:val="009610C8"/>
    <w:rsid w:val="00963973"/>
    <w:rsid w:val="009667F8"/>
    <w:rsid w:val="0096702F"/>
    <w:rsid w:val="00967CB3"/>
    <w:rsid w:val="00967ED7"/>
    <w:rsid w:val="00971863"/>
    <w:rsid w:val="00972EA4"/>
    <w:rsid w:val="009734C3"/>
    <w:rsid w:val="0097459D"/>
    <w:rsid w:val="00975D7B"/>
    <w:rsid w:val="009767AF"/>
    <w:rsid w:val="00976E2F"/>
    <w:rsid w:val="00980676"/>
    <w:rsid w:val="009808AA"/>
    <w:rsid w:val="00983ED5"/>
    <w:rsid w:val="00986FB2"/>
    <w:rsid w:val="00990055"/>
    <w:rsid w:val="009900E5"/>
    <w:rsid w:val="009907E7"/>
    <w:rsid w:val="009913A4"/>
    <w:rsid w:val="00992B63"/>
    <w:rsid w:val="00992FB7"/>
    <w:rsid w:val="00995C3E"/>
    <w:rsid w:val="009966EC"/>
    <w:rsid w:val="009979C7"/>
    <w:rsid w:val="009A20BF"/>
    <w:rsid w:val="009A35D2"/>
    <w:rsid w:val="009A3B83"/>
    <w:rsid w:val="009A4411"/>
    <w:rsid w:val="009A6645"/>
    <w:rsid w:val="009A7069"/>
    <w:rsid w:val="009A79DA"/>
    <w:rsid w:val="009A7C55"/>
    <w:rsid w:val="009A7C7C"/>
    <w:rsid w:val="009A7CE8"/>
    <w:rsid w:val="009B0686"/>
    <w:rsid w:val="009B2758"/>
    <w:rsid w:val="009B364A"/>
    <w:rsid w:val="009B4B13"/>
    <w:rsid w:val="009B5082"/>
    <w:rsid w:val="009B7BB1"/>
    <w:rsid w:val="009C1DE9"/>
    <w:rsid w:val="009C204E"/>
    <w:rsid w:val="009C41BF"/>
    <w:rsid w:val="009C6E00"/>
    <w:rsid w:val="009C6EDF"/>
    <w:rsid w:val="009C72D8"/>
    <w:rsid w:val="009C7D18"/>
    <w:rsid w:val="009C7E59"/>
    <w:rsid w:val="009D0F54"/>
    <w:rsid w:val="009D4F40"/>
    <w:rsid w:val="009D5416"/>
    <w:rsid w:val="009E10A5"/>
    <w:rsid w:val="009E434C"/>
    <w:rsid w:val="009E51BB"/>
    <w:rsid w:val="009E5D2E"/>
    <w:rsid w:val="009E6145"/>
    <w:rsid w:val="009E6438"/>
    <w:rsid w:val="009E7896"/>
    <w:rsid w:val="009E7DDE"/>
    <w:rsid w:val="009F18DA"/>
    <w:rsid w:val="009F3F53"/>
    <w:rsid w:val="009F5600"/>
    <w:rsid w:val="009F69F6"/>
    <w:rsid w:val="009F7A40"/>
    <w:rsid w:val="00A01C68"/>
    <w:rsid w:val="00A03A9D"/>
    <w:rsid w:val="00A03E9D"/>
    <w:rsid w:val="00A049C3"/>
    <w:rsid w:val="00A06778"/>
    <w:rsid w:val="00A11569"/>
    <w:rsid w:val="00A11FC5"/>
    <w:rsid w:val="00A130B3"/>
    <w:rsid w:val="00A1397F"/>
    <w:rsid w:val="00A14C24"/>
    <w:rsid w:val="00A152B3"/>
    <w:rsid w:val="00A160AD"/>
    <w:rsid w:val="00A172CA"/>
    <w:rsid w:val="00A2007B"/>
    <w:rsid w:val="00A21CD5"/>
    <w:rsid w:val="00A24383"/>
    <w:rsid w:val="00A24B9F"/>
    <w:rsid w:val="00A250D3"/>
    <w:rsid w:val="00A26D9F"/>
    <w:rsid w:val="00A3271B"/>
    <w:rsid w:val="00A3431E"/>
    <w:rsid w:val="00A361A4"/>
    <w:rsid w:val="00A437B3"/>
    <w:rsid w:val="00A45746"/>
    <w:rsid w:val="00A46BB5"/>
    <w:rsid w:val="00A475D0"/>
    <w:rsid w:val="00A4761F"/>
    <w:rsid w:val="00A50B18"/>
    <w:rsid w:val="00A514DB"/>
    <w:rsid w:val="00A52B27"/>
    <w:rsid w:val="00A535B1"/>
    <w:rsid w:val="00A539AE"/>
    <w:rsid w:val="00A53E9C"/>
    <w:rsid w:val="00A5517F"/>
    <w:rsid w:val="00A55D2E"/>
    <w:rsid w:val="00A62CB1"/>
    <w:rsid w:val="00A63DE8"/>
    <w:rsid w:val="00A64557"/>
    <w:rsid w:val="00A65367"/>
    <w:rsid w:val="00A704EE"/>
    <w:rsid w:val="00A7222C"/>
    <w:rsid w:val="00A729F1"/>
    <w:rsid w:val="00A75D47"/>
    <w:rsid w:val="00A83125"/>
    <w:rsid w:val="00A84657"/>
    <w:rsid w:val="00A86E78"/>
    <w:rsid w:val="00A86F69"/>
    <w:rsid w:val="00A927DD"/>
    <w:rsid w:val="00A92AFD"/>
    <w:rsid w:val="00AA3171"/>
    <w:rsid w:val="00AA44BF"/>
    <w:rsid w:val="00AA5479"/>
    <w:rsid w:val="00AA5F18"/>
    <w:rsid w:val="00AA719A"/>
    <w:rsid w:val="00AA7F25"/>
    <w:rsid w:val="00AB02A3"/>
    <w:rsid w:val="00AB1A09"/>
    <w:rsid w:val="00AB284B"/>
    <w:rsid w:val="00AB450C"/>
    <w:rsid w:val="00AB4CF7"/>
    <w:rsid w:val="00AB523A"/>
    <w:rsid w:val="00AB5827"/>
    <w:rsid w:val="00AB7235"/>
    <w:rsid w:val="00AC20C0"/>
    <w:rsid w:val="00AD085B"/>
    <w:rsid w:val="00AD142E"/>
    <w:rsid w:val="00AD42E9"/>
    <w:rsid w:val="00AD6480"/>
    <w:rsid w:val="00AE2119"/>
    <w:rsid w:val="00AE3AF3"/>
    <w:rsid w:val="00AE49BA"/>
    <w:rsid w:val="00AF1797"/>
    <w:rsid w:val="00AF3219"/>
    <w:rsid w:val="00B00D34"/>
    <w:rsid w:val="00B02EDD"/>
    <w:rsid w:val="00B05ACF"/>
    <w:rsid w:val="00B10249"/>
    <w:rsid w:val="00B106A9"/>
    <w:rsid w:val="00B10E56"/>
    <w:rsid w:val="00B11CAA"/>
    <w:rsid w:val="00B12350"/>
    <w:rsid w:val="00B12BAC"/>
    <w:rsid w:val="00B139D3"/>
    <w:rsid w:val="00B14801"/>
    <w:rsid w:val="00B14B74"/>
    <w:rsid w:val="00B15DDF"/>
    <w:rsid w:val="00B163ED"/>
    <w:rsid w:val="00B20246"/>
    <w:rsid w:val="00B2238F"/>
    <w:rsid w:val="00B24FB2"/>
    <w:rsid w:val="00B26447"/>
    <w:rsid w:val="00B31226"/>
    <w:rsid w:val="00B3322E"/>
    <w:rsid w:val="00B3575C"/>
    <w:rsid w:val="00B40E73"/>
    <w:rsid w:val="00B4362C"/>
    <w:rsid w:val="00B44B6C"/>
    <w:rsid w:val="00B47A87"/>
    <w:rsid w:val="00B515E5"/>
    <w:rsid w:val="00B521CF"/>
    <w:rsid w:val="00B5305E"/>
    <w:rsid w:val="00B53E14"/>
    <w:rsid w:val="00B54F39"/>
    <w:rsid w:val="00B55B3C"/>
    <w:rsid w:val="00B55FDB"/>
    <w:rsid w:val="00B63D7E"/>
    <w:rsid w:val="00B67936"/>
    <w:rsid w:val="00B67F97"/>
    <w:rsid w:val="00B7046B"/>
    <w:rsid w:val="00B71F80"/>
    <w:rsid w:val="00B72C91"/>
    <w:rsid w:val="00B74BFF"/>
    <w:rsid w:val="00B7567E"/>
    <w:rsid w:val="00B7585E"/>
    <w:rsid w:val="00B75C21"/>
    <w:rsid w:val="00B8139F"/>
    <w:rsid w:val="00B83529"/>
    <w:rsid w:val="00B845C6"/>
    <w:rsid w:val="00B86734"/>
    <w:rsid w:val="00B9291E"/>
    <w:rsid w:val="00B92BB5"/>
    <w:rsid w:val="00B93199"/>
    <w:rsid w:val="00B94BAA"/>
    <w:rsid w:val="00BA0814"/>
    <w:rsid w:val="00BA111D"/>
    <w:rsid w:val="00BA3DA2"/>
    <w:rsid w:val="00BA45BA"/>
    <w:rsid w:val="00BA4DEF"/>
    <w:rsid w:val="00BA5B9A"/>
    <w:rsid w:val="00BA6289"/>
    <w:rsid w:val="00BA6D65"/>
    <w:rsid w:val="00BA7F0F"/>
    <w:rsid w:val="00BB3B72"/>
    <w:rsid w:val="00BC1598"/>
    <w:rsid w:val="00BC47EC"/>
    <w:rsid w:val="00BD42C0"/>
    <w:rsid w:val="00BD43D3"/>
    <w:rsid w:val="00BD4880"/>
    <w:rsid w:val="00BE1F4E"/>
    <w:rsid w:val="00BE39A3"/>
    <w:rsid w:val="00BE463B"/>
    <w:rsid w:val="00BE4847"/>
    <w:rsid w:val="00BE7ED5"/>
    <w:rsid w:val="00BF20D4"/>
    <w:rsid w:val="00BF2EFD"/>
    <w:rsid w:val="00BF6155"/>
    <w:rsid w:val="00BF69DA"/>
    <w:rsid w:val="00C0291B"/>
    <w:rsid w:val="00C054CB"/>
    <w:rsid w:val="00C069BE"/>
    <w:rsid w:val="00C07BBF"/>
    <w:rsid w:val="00C07CE3"/>
    <w:rsid w:val="00C12EF4"/>
    <w:rsid w:val="00C136EC"/>
    <w:rsid w:val="00C166A8"/>
    <w:rsid w:val="00C20E4D"/>
    <w:rsid w:val="00C20F6B"/>
    <w:rsid w:val="00C2334B"/>
    <w:rsid w:val="00C23ED5"/>
    <w:rsid w:val="00C24331"/>
    <w:rsid w:val="00C24E9C"/>
    <w:rsid w:val="00C25DDC"/>
    <w:rsid w:val="00C25EAB"/>
    <w:rsid w:val="00C2773C"/>
    <w:rsid w:val="00C3072F"/>
    <w:rsid w:val="00C31229"/>
    <w:rsid w:val="00C31747"/>
    <w:rsid w:val="00C32857"/>
    <w:rsid w:val="00C33D15"/>
    <w:rsid w:val="00C34BAD"/>
    <w:rsid w:val="00C34E45"/>
    <w:rsid w:val="00C36449"/>
    <w:rsid w:val="00C3677B"/>
    <w:rsid w:val="00C40497"/>
    <w:rsid w:val="00C405F8"/>
    <w:rsid w:val="00C40D34"/>
    <w:rsid w:val="00C41BAE"/>
    <w:rsid w:val="00C46B51"/>
    <w:rsid w:val="00C50B1A"/>
    <w:rsid w:val="00C50E3A"/>
    <w:rsid w:val="00C533BA"/>
    <w:rsid w:val="00C54005"/>
    <w:rsid w:val="00C54E5A"/>
    <w:rsid w:val="00C56C89"/>
    <w:rsid w:val="00C615DE"/>
    <w:rsid w:val="00C61905"/>
    <w:rsid w:val="00C61FF4"/>
    <w:rsid w:val="00C66FE3"/>
    <w:rsid w:val="00C73438"/>
    <w:rsid w:val="00C737DE"/>
    <w:rsid w:val="00C75FE6"/>
    <w:rsid w:val="00C77087"/>
    <w:rsid w:val="00C81683"/>
    <w:rsid w:val="00C81DC4"/>
    <w:rsid w:val="00C8565E"/>
    <w:rsid w:val="00C864E5"/>
    <w:rsid w:val="00C86F13"/>
    <w:rsid w:val="00C871BB"/>
    <w:rsid w:val="00C921AC"/>
    <w:rsid w:val="00C945CC"/>
    <w:rsid w:val="00C95D43"/>
    <w:rsid w:val="00CA152F"/>
    <w:rsid w:val="00CA1D5D"/>
    <w:rsid w:val="00CA343B"/>
    <w:rsid w:val="00CA401D"/>
    <w:rsid w:val="00CB0281"/>
    <w:rsid w:val="00CB37EC"/>
    <w:rsid w:val="00CB58FF"/>
    <w:rsid w:val="00CB6FB0"/>
    <w:rsid w:val="00CB7B55"/>
    <w:rsid w:val="00CB7D6A"/>
    <w:rsid w:val="00CC0169"/>
    <w:rsid w:val="00CC1216"/>
    <w:rsid w:val="00CC12AE"/>
    <w:rsid w:val="00CC3861"/>
    <w:rsid w:val="00CC4656"/>
    <w:rsid w:val="00CC7080"/>
    <w:rsid w:val="00CD0147"/>
    <w:rsid w:val="00CD042E"/>
    <w:rsid w:val="00CD1567"/>
    <w:rsid w:val="00CD3951"/>
    <w:rsid w:val="00CD5B2D"/>
    <w:rsid w:val="00CE169D"/>
    <w:rsid w:val="00CE65DD"/>
    <w:rsid w:val="00CF0C71"/>
    <w:rsid w:val="00CF115D"/>
    <w:rsid w:val="00CF1B4F"/>
    <w:rsid w:val="00CF4768"/>
    <w:rsid w:val="00CF4B81"/>
    <w:rsid w:val="00D00AF8"/>
    <w:rsid w:val="00D013A3"/>
    <w:rsid w:val="00D01770"/>
    <w:rsid w:val="00D03A0E"/>
    <w:rsid w:val="00D14723"/>
    <w:rsid w:val="00D1610C"/>
    <w:rsid w:val="00D203BD"/>
    <w:rsid w:val="00D232D2"/>
    <w:rsid w:val="00D27D00"/>
    <w:rsid w:val="00D3045C"/>
    <w:rsid w:val="00D320EB"/>
    <w:rsid w:val="00D33CFA"/>
    <w:rsid w:val="00D35FF0"/>
    <w:rsid w:val="00D36362"/>
    <w:rsid w:val="00D40C77"/>
    <w:rsid w:val="00D419C7"/>
    <w:rsid w:val="00D42A69"/>
    <w:rsid w:val="00D443FA"/>
    <w:rsid w:val="00D44C52"/>
    <w:rsid w:val="00D45E2D"/>
    <w:rsid w:val="00D461EB"/>
    <w:rsid w:val="00D4633B"/>
    <w:rsid w:val="00D4732E"/>
    <w:rsid w:val="00D503BB"/>
    <w:rsid w:val="00D51715"/>
    <w:rsid w:val="00D52439"/>
    <w:rsid w:val="00D52CD0"/>
    <w:rsid w:val="00D56667"/>
    <w:rsid w:val="00D62AEB"/>
    <w:rsid w:val="00D6469A"/>
    <w:rsid w:val="00D65141"/>
    <w:rsid w:val="00D656C9"/>
    <w:rsid w:val="00D72F1B"/>
    <w:rsid w:val="00D736DD"/>
    <w:rsid w:val="00D74766"/>
    <w:rsid w:val="00D74940"/>
    <w:rsid w:val="00D74FF6"/>
    <w:rsid w:val="00D807CC"/>
    <w:rsid w:val="00D808C2"/>
    <w:rsid w:val="00D816EA"/>
    <w:rsid w:val="00D82586"/>
    <w:rsid w:val="00D855EF"/>
    <w:rsid w:val="00D90262"/>
    <w:rsid w:val="00D9129C"/>
    <w:rsid w:val="00D91827"/>
    <w:rsid w:val="00D92584"/>
    <w:rsid w:val="00D9302C"/>
    <w:rsid w:val="00D93BFD"/>
    <w:rsid w:val="00D93DA1"/>
    <w:rsid w:val="00D93E45"/>
    <w:rsid w:val="00D95225"/>
    <w:rsid w:val="00D95F51"/>
    <w:rsid w:val="00D963C0"/>
    <w:rsid w:val="00D97A36"/>
    <w:rsid w:val="00DA03D1"/>
    <w:rsid w:val="00DA0B9E"/>
    <w:rsid w:val="00DA2D75"/>
    <w:rsid w:val="00DA2F55"/>
    <w:rsid w:val="00DA3121"/>
    <w:rsid w:val="00DA3537"/>
    <w:rsid w:val="00DA61DB"/>
    <w:rsid w:val="00DA64CD"/>
    <w:rsid w:val="00DA71B1"/>
    <w:rsid w:val="00DA764E"/>
    <w:rsid w:val="00DB2424"/>
    <w:rsid w:val="00DB2F3C"/>
    <w:rsid w:val="00DB3573"/>
    <w:rsid w:val="00DB5179"/>
    <w:rsid w:val="00DB6086"/>
    <w:rsid w:val="00DB63ED"/>
    <w:rsid w:val="00DB731A"/>
    <w:rsid w:val="00DB742E"/>
    <w:rsid w:val="00DC0718"/>
    <w:rsid w:val="00DC3EBB"/>
    <w:rsid w:val="00DC45A9"/>
    <w:rsid w:val="00DC49A3"/>
    <w:rsid w:val="00DC5592"/>
    <w:rsid w:val="00DC5882"/>
    <w:rsid w:val="00DD0043"/>
    <w:rsid w:val="00DD00EB"/>
    <w:rsid w:val="00DD2236"/>
    <w:rsid w:val="00DD2ECB"/>
    <w:rsid w:val="00DD35E7"/>
    <w:rsid w:val="00DD564D"/>
    <w:rsid w:val="00DD5B0B"/>
    <w:rsid w:val="00DE10F8"/>
    <w:rsid w:val="00DE1DF4"/>
    <w:rsid w:val="00DE22F8"/>
    <w:rsid w:val="00DE33DB"/>
    <w:rsid w:val="00DE3FB9"/>
    <w:rsid w:val="00DE43B2"/>
    <w:rsid w:val="00DE4DF5"/>
    <w:rsid w:val="00DF02E5"/>
    <w:rsid w:val="00DF156C"/>
    <w:rsid w:val="00DF459A"/>
    <w:rsid w:val="00DF4B42"/>
    <w:rsid w:val="00DF56D5"/>
    <w:rsid w:val="00DF5D2C"/>
    <w:rsid w:val="00DF5E7C"/>
    <w:rsid w:val="00DF6463"/>
    <w:rsid w:val="00DF68D4"/>
    <w:rsid w:val="00E0157A"/>
    <w:rsid w:val="00E01C3E"/>
    <w:rsid w:val="00E02A76"/>
    <w:rsid w:val="00E13109"/>
    <w:rsid w:val="00E13602"/>
    <w:rsid w:val="00E16616"/>
    <w:rsid w:val="00E178E2"/>
    <w:rsid w:val="00E2173F"/>
    <w:rsid w:val="00E21FF7"/>
    <w:rsid w:val="00E2282C"/>
    <w:rsid w:val="00E24AFB"/>
    <w:rsid w:val="00E26A07"/>
    <w:rsid w:val="00E27D1C"/>
    <w:rsid w:val="00E30F87"/>
    <w:rsid w:val="00E313AE"/>
    <w:rsid w:val="00E34018"/>
    <w:rsid w:val="00E360C3"/>
    <w:rsid w:val="00E36EC6"/>
    <w:rsid w:val="00E37668"/>
    <w:rsid w:val="00E40F5F"/>
    <w:rsid w:val="00E413AA"/>
    <w:rsid w:val="00E45F89"/>
    <w:rsid w:val="00E46509"/>
    <w:rsid w:val="00E467D7"/>
    <w:rsid w:val="00E503DB"/>
    <w:rsid w:val="00E539E1"/>
    <w:rsid w:val="00E55733"/>
    <w:rsid w:val="00E56685"/>
    <w:rsid w:val="00E56AF9"/>
    <w:rsid w:val="00E60872"/>
    <w:rsid w:val="00E60D0A"/>
    <w:rsid w:val="00E6108C"/>
    <w:rsid w:val="00E61682"/>
    <w:rsid w:val="00E63786"/>
    <w:rsid w:val="00E64218"/>
    <w:rsid w:val="00E6493A"/>
    <w:rsid w:val="00E66F52"/>
    <w:rsid w:val="00E73DCF"/>
    <w:rsid w:val="00E745C7"/>
    <w:rsid w:val="00E753F7"/>
    <w:rsid w:val="00E76D9A"/>
    <w:rsid w:val="00E776FD"/>
    <w:rsid w:val="00E803C3"/>
    <w:rsid w:val="00E81F3F"/>
    <w:rsid w:val="00E8625D"/>
    <w:rsid w:val="00E86EAA"/>
    <w:rsid w:val="00E90632"/>
    <w:rsid w:val="00E919F0"/>
    <w:rsid w:val="00E91D76"/>
    <w:rsid w:val="00E92C73"/>
    <w:rsid w:val="00E9310A"/>
    <w:rsid w:val="00E93AF2"/>
    <w:rsid w:val="00E951FC"/>
    <w:rsid w:val="00E9549A"/>
    <w:rsid w:val="00E963CA"/>
    <w:rsid w:val="00EA00B3"/>
    <w:rsid w:val="00EA12A4"/>
    <w:rsid w:val="00EA25A1"/>
    <w:rsid w:val="00EA292E"/>
    <w:rsid w:val="00EA2F29"/>
    <w:rsid w:val="00EA3907"/>
    <w:rsid w:val="00EA3BA0"/>
    <w:rsid w:val="00EA46EF"/>
    <w:rsid w:val="00EA484B"/>
    <w:rsid w:val="00EA4FD9"/>
    <w:rsid w:val="00EA770B"/>
    <w:rsid w:val="00EB554F"/>
    <w:rsid w:val="00EB57C1"/>
    <w:rsid w:val="00EB6758"/>
    <w:rsid w:val="00EC1501"/>
    <w:rsid w:val="00EC5192"/>
    <w:rsid w:val="00ED3C74"/>
    <w:rsid w:val="00ED4726"/>
    <w:rsid w:val="00ED4C87"/>
    <w:rsid w:val="00ED7B4E"/>
    <w:rsid w:val="00EE19D7"/>
    <w:rsid w:val="00EE20C4"/>
    <w:rsid w:val="00EE25E4"/>
    <w:rsid w:val="00EE4C3D"/>
    <w:rsid w:val="00EE552D"/>
    <w:rsid w:val="00EE57A4"/>
    <w:rsid w:val="00EE6973"/>
    <w:rsid w:val="00EF1709"/>
    <w:rsid w:val="00EF1C31"/>
    <w:rsid w:val="00EF244E"/>
    <w:rsid w:val="00EF31B6"/>
    <w:rsid w:val="00EF4555"/>
    <w:rsid w:val="00EF5F63"/>
    <w:rsid w:val="00F021B7"/>
    <w:rsid w:val="00F07279"/>
    <w:rsid w:val="00F12ACE"/>
    <w:rsid w:val="00F13C3C"/>
    <w:rsid w:val="00F13DDB"/>
    <w:rsid w:val="00F15ABC"/>
    <w:rsid w:val="00F15C0C"/>
    <w:rsid w:val="00F15EE3"/>
    <w:rsid w:val="00F172DF"/>
    <w:rsid w:val="00F17449"/>
    <w:rsid w:val="00F17A69"/>
    <w:rsid w:val="00F23325"/>
    <w:rsid w:val="00F25237"/>
    <w:rsid w:val="00F2575C"/>
    <w:rsid w:val="00F260CE"/>
    <w:rsid w:val="00F273D5"/>
    <w:rsid w:val="00F3034A"/>
    <w:rsid w:val="00F32427"/>
    <w:rsid w:val="00F35D59"/>
    <w:rsid w:val="00F40774"/>
    <w:rsid w:val="00F4081D"/>
    <w:rsid w:val="00F4293E"/>
    <w:rsid w:val="00F44C48"/>
    <w:rsid w:val="00F50024"/>
    <w:rsid w:val="00F504E1"/>
    <w:rsid w:val="00F524F7"/>
    <w:rsid w:val="00F633B0"/>
    <w:rsid w:val="00F663E9"/>
    <w:rsid w:val="00F7012E"/>
    <w:rsid w:val="00F7154A"/>
    <w:rsid w:val="00F75A53"/>
    <w:rsid w:val="00F81C75"/>
    <w:rsid w:val="00F828F8"/>
    <w:rsid w:val="00F82936"/>
    <w:rsid w:val="00F834D2"/>
    <w:rsid w:val="00F847B6"/>
    <w:rsid w:val="00F86591"/>
    <w:rsid w:val="00F86890"/>
    <w:rsid w:val="00F87BE4"/>
    <w:rsid w:val="00F91B84"/>
    <w:rsid w:val="00F91C07"/>
    <w:rsid w:val="00F92E85"/>
    <w:rsid w:val="00F933A0"/>
    <w:rsid w:val="00F93747"/>
    <w:rsid w:val="00F939E1"/>
    <w:rsid w:val="00F94C5E"/>
    <w:rsid w:val="00F973A6"/>
    <w:rsid w:val="00F97876"/>
    <w:rsid w:val="00FA02C8"/>
    <w:rsid w:val="00FA0E96"/>
    <w:rsid w:val="00FA129F"/>
    <w:rsid w:val="00FA19CE"/>
    <w:rsid w:val="00FA36FF"/>
    <w:rsid w:val="00FA450B"/>
    <w:rsid w:val="00FA5B36"/>
    <w:rsid w:val="00FA6262"/>
    <w:rsid w:val="00FA64B5"/>
    <w:rsid w:val="00FA7856"/>
    <w:rsid w:val="00FA7BDE"/>
    <w:rsid w:val="00FB20AA"/>
    <w:rsid w:val="00FB2419"/>
    <w:rsid w:val="00FB3F89"/>
    <w:rsid w:val="00FB49D3"/>
    <w:rsid w:val="00FC4EE2"/>
    <w:rsid w:val="00FC5706"/>
    <w:rsid w:val="00FC61D8"/>
    <w:rsid w:val="00FD0116"/>
    <w:rsid w:val="00FD1568"/>
    <w:rsid w:val="00FD245E"/>
    <w:rsid w:val="00FD5350"/>
    <w:rsid w:val="00FD67A7"/>
    <w:rsid w:val="00FD7BDC"/>
    <w:rsid w:val="00FE1297"/>
    <w:rsid w:val="00FE16F9"/>
    <w:rsid w:val="00FE2C69"/>
    <w:rsid w:val="00FE3004"/>
    <w:rsid w:val="00FE3E21"/>
    <w:rsid w:val="00FE62CD"/>
    <w:rsid w:val="00FF27E3"/>
    <w:rsid w:val="00FF7035"/>
    <w:rsid w:val="04A56991"/>
    <w:rsid w:val="085B302D"/>
    <w:rsid w:val="0ABD2C30"/>
    <w:rsid w:val="0CED51EA"/>
    <w:rsid w:val="0D1936EF"/>
    <w:rsid w:val="0D3B55D1"/>
    <w:rsid w:val="0DC85E2F"/>
    <w:rsid w:val="0DFF5585"/>
    <w:rsid w:val="0E1A1538"/>
    <w:rsid w:val="13B41C63"/>
    <w:rsid w:val="154D2A40"/>
    <w:rsid w:val="19D22CB7"/>
    <w:rsid w:val="1AA77BC7"/>
    <w:rsid w:val="1BB773A5"/>
    <w:rsid w:val="1FA00447"/>
    <w:rsid w:val="204F483C"/>
    <w:rsid w:val="21E8268D"/>
    <w:rsid w:val="226E780B"/>
    <w:rsid w:val="22A911DE"/>
    <w:rsid w:val="25813EAE"/>
    <w:rsid w:val="27A262D2"/>
    <w:rsid w:val="286108E1"/>
    <w:rsid w:val="29C32CDD"/>
    <w:rsid w:val="2C2262F5"/>
    <w:rsid w:val="2C49034F"/>
    <w:rsid w:val="2E2D3587"/>
    <w:rsid w:val="2E7A5B74"/>
    <w:rsid w:val="2FEF6919"/>
    <w:rsid w:val="318266B9"/>
    <w:rsid w:val="330630C5"/>
    <w:rsid w:val="34A145BC"/>
    <w:rsid w:val="34CE0EF7"/>
    <w:rsid w:val="372B5D93"/>
    <w:rsid w:val="37D87B25"/>
    <w:rsid w:val="3C7826C2"/>
    <w:rsid w:val="407703CE"/>
    <w:rsid w:val="429272CF"/>
    <w:rsid w:val="44CA2F73"/>
    <w:rsid w:val="4595253F"/>
    <w:rsid w:val="46FC704E"/>
    <w:rsid w:val="477261BA"/>
    <w:rsid w:val="47D04CE3"/>
    <w:rsid w:val="4A48237D"/>
    <w:rsid w:val="4B445660"/>
    <w:rsid w:val="4C727573"/>
    <w:rsid w:val="509777B2"/>
    <w:rsid w:val="50C9119B"/>
    <w:rsid w:val="50D73DB8"/>
    <w:rsid w:val="510E3C1C"/>
    <w:rsid w:val="519F1876"/>
    <w:rsid w:val="54F62BF2"/>
    <w:rsid w:val="552A7BC8"/>
    <w:rsid w:val="566B1939"/>
    <w:rsid w:val="56B51C45"/>
    <w:rsid w:val="588D5245"/>
    <w:rsid w:val="58E841CC"/>
    <w:rsid w:val="5A9C250A"/>
    <w:rsid w:val="5F026462"/>
    <w:rsid w:val="5F84297B"/>
    <w:rsid w:val="5FCB0DCE"/>
    <w:rsid w:val="612A4021"/>
    <w:rsid w:val="61B321FB"/>
    <w:rsid w:val="63F93B0B"/>
    <w:rsid w:val="66521D17"/>
    <w:rsid w:val="66D841C7"/>
    <w:rsid w:val="67142F6E"/>
    <w:rsid w:val="6B003D2D"/>
    <w:rsid w:val="6B704819"/>
    <w:rsid w:val="6D533A1E"/>
    <w:rsid w:val="6DBB1761"/>
    <w:rsid w:val="6EEB1CB4"/>
    <w:rsid w:val="6F9E6A98"/>
    <w:rsid w:val="710D040A"/>
    <w:rsid w:val="7119300B"/>
    <w:rsid w:val="718C53FD"/>
    <w:rsid w:val="74214830"/>
    <w:rsid w:val="75D6360C"/>
    <w:rsid w:val="777A0A13"/>
    <w:rsid w:val="77B06475"/>
    <w:rsid w:val="785206E8"/>
    <w:rsid w:val="78571C60"/>
    <w:rsid w:val="79633171"/>
    <w:rsid w:val="7BDB7A3A"/>
    <w:rsid w:val="7DD87A08"/>
    <w:rsid w:val="7F091370"/>
    <w:rsid w:val="7F895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5"/>
    <w:basedOn w:val="1"/>
    <w:next w:val="4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Body Text Indent"/>
    <w:basedOn w:val="1"/>
    <w:unhideWhenUsed/>
    <w:qFormat/>
    <w:uiPriority w:val="99"/>
    <w:pPr>
      <w:ind w:firstLine="720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19"/>
    <w:unhideWhenUsed/>
    <w:uiPriority w:val="99"/>
    <w:pPr>
      <w:ind w:left="100" w:leftChars="2500"/>
    </w:p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Body Text 2"/>
    <w:basedOn w:val="1"/>
    <w:link w:val="23"/>
    <w:unhideWhenUsed/>
    <w:uiPriority w:val="0"/>
    <w:pPr>
      <w:spacing w:line="560" w:lineRule="exact"/>
    </w:pPr>
    <w:rPr>
      <w:rFonts w:hint="eastAsia" w:ascii="仿宋_GB2312" w:hAnsi="Times New Roman" w:eastAsia="仿宋_GB2312"/>
      <w:sz w:val="32"/>
      <w:szCs w:val="32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日期 Char"/>
    <w:link w:val="7"/>
    <w:semiHidden/>
    <w:uiPriority w:val="99"/>
    <w:rPr>
      <w:kern w:val="2"/>
      <w:sz w:val="21"/>
      <w:szCs w:val="22"/>
    </w:rPr>
  </w:style>
  <w:style w:type="character" w:customStyle="1" w:styleId="20">
    <w:name w:val="批注框文本 Char"/>
    <w:link w:val="8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link w:val="9"/>
    <w:qFormat/>
    <w:uiPriority w:val="99"/>
    <w:rPr>
      <w:sz w:val="18"/>
      <w:szCs w:val="18"/>
    </w:rPr>
  </w:style>
  <w:style w:type="character" w:customStyle="1" w:styleId="22">
    <w:name w:val="页眉 Char"/>
    <w:link w:val="10"/>
    <w:qFormat/>
    <w:uiPriority w:val="99"/>
    <w:rPr>
      <w:sz w:val="18"/>
      <w:szCs w:val="18"/>
    </w:rPr>
  </w:style>
  <w:style w:type="character" w:customStyle="1" w:styleId="23">
    <w:name w:val="正文文本 2 Char"/>
    <w:link w:val="11"/>
    <w:qFormat/>
    <w:uiPriority w:val="0"/>
    <w:rPr>
      <w:rFonts w:hint="eastAsia" w:ascii="仿宋_GB2312" w:hAnsi="Times New Roman" w:eastAsia="仿宋_GB2312" w:cs="仿宋_GB2312"/>
      <w:kern w:val="2"/>
      <w:sz w:val="32"/>
      <w:szCs w:val="32"/>
    </w:rPr>
  </w:style>
  <w:style w:type="paragraph" w:customStyle="1" w:styleId="24">
    <w:name w:val="D正文"/>
    <w:basedOn w:val="13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2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Char Char Char Char Char Char Char"/>
    <w:basedOn w:val="1"/>
    <w:semiHidden/>
    <w:uiPriority w:val="0"/>
    <w:rPr>
      <w:rFonts w:ascii="Times New Roman" w:hAnsi="Times New Roman"/>
      <w:szCs w:val="24"/>
    </w:rPr>
  </w:style>
  <w:style w:type="paragraph" w:customStyle="1" w:styleId="28">
    <w:name w:val="Char1 Char Char Char"/>
    <w:basedOn w:val="1"/>
    <w:uiPriority w:val="0"/>
    <w:rPr>
      <w:rFonts w:ascii="Times New Roman" w:hAnsi="Times New Roman"/>
      <w:szCs w:val="24"/>
    </w:rPr>
  </w:style>
  <w:style w:type="paragraph" w:customStyle="1" w:styleId="29">
    <w:name w:val="D标题5"/>
    <w:basedOn w:val="3"/>
    <w:next w:val="24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33">
    <w:name w:val="font111"/>
    <w:basedOn w:val="15"/>
    <w:qFormat/>
    <w:uiPriority w:val="0"/>
    <w:rPr>
      <w:rFonts w:hint="default" w:ascii="Times New Roman" w:hAnsi="Times New Roman" w:cs="Times New Roman"/>
      <w:color w:val="FF0000"/>
      <w:sz w:val="22"/>
      <w:szCs w:val="22"/>
      <w:u w:val="single"/>
    </w:rPr>
  </w:style>
  <w:style w:type="character" w:customStyle="1" w:styleId="34">
    <w:name w:val="font121"/>
    <w:basedOn w:val="15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35">
    <w:name w:val="font132"/>
    <w:basedOn w:val="1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Tel:13567795829</Company>
  <Pages>6</Pages>
  <Words>1821</Words>
  <Characters>1919</Characters>
  <Lines>16</Lines>
  <Paragraphs>4</Paragraphs>
  <TotalTime>23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2022-03-02T09:28:00Z</dcterms:created>
  <dc:creator>微软用户</dc:creator>
  <cp:lastModifiedBy>鱼丸粗面</cp:lastModifiedBy>
  <cp:lastPrinted>2021-07-05T09:08:00Z</cp:lastPrinted>
  <dcterms:modified xsi:type="dcterms:W3CDTF">2025-01-14T01:05:27Z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BF92A1653BE9415BB91695600D6C9B99</vt:lpwstr>
  </property>
  <property fmtid="{D5CDD505-2E9C-101B-9397-08002B2CF9AE}" pid="4" name="KSOTemplateDocerSaveRecord">
    <vt:lpwstr>eyJoZGlkIjoiODc1ODY5ODY1OWNiMDA5MjJhOTU4YjVlZTY0N2MwMTkiLCJ1c2VySWQiOiIyNzUyNTk2MTIifQ==</vt:lpwstr>
  </property>
</Properties>
</file>