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00"/>
        <w:jc w:val="center"/>
        <w:rPr>
          <w:rFonts w:ascii="微软雅黑" w:hAnsi="微软雅黑" w:eastAsia="微软雅黑" w:cs="宋体"/>
          <w:color w:val="333333"/>
          <w:kern w:val="0"/>
          <w:sz w:val="45"/>
          <w:szCs w:val="45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val="en-US" w:eastAsia="zh-CN"/>
        </w:rPr>
        <w:t>碧桂园印江府3#地下停车场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  <w:lang w:eastAsia="zh-CN"/>
        </w:rPr>
        <w:t>收费</w:t>
      </w: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公示</w:t>
      </w:r>
    </w:p>
    <w:p>
      <w:pPr>
        <w:widowControl/>
        <w:shd w:val="clear" w:color="auto" w:fill="FFFFFF"/>
        <w:spacing w:after="180" w:line="45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color w:val="333333"/>
          <w:kern w:val="0"/>
          <w:sz w:val="24"/>
          <w:szCs w:val="24"/>
        </w:rPr>
        <w:t> </w:t>
      </w:r>
    </w:p>
    <w:tbl>
      <w:tblPr>
        <w:tblStyle w:val="6"/>
        <w:tblW w:w="1386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044"/>
        <w:gridCol w:w="1213"/>
        <w:gridCol w:w="1554"/>
        <w:gridCol w:w="1363"/>
        <w:gridCol w:w="4359"/>
        <w:gridCol w:w="278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停车场名称：</w:t>
            </w:r>
            <w:r>
              <w:rPr>
                <w:rFonts w:hint="eastAsia" w:hAnsi="宋体" w:cs="宋体"/>
                <w:kern w:val="0"/>
                <w:lang w:val="en-US" w:eastAsia="zh-CN"/>
              </w:rPr>
              <w:t>碧桂园印江府3#地下停车场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经营者名称：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碧桂园生活服务集团股份有限公司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停车场地址：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云阳县双江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白鹜社区滨湖路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555号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是否重要商圈：否</w:t>
            </w:r>
          </w:p>
        </w:tc>
        <w:tc>
          <w:tcPr>
            <w:tcW w:w="27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该信息由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提供，其真实性由报送资料的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负责。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配建停车场（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室内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停车场所属物业性质：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住宅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停车楼场备案证号：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2024005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停车位数量：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663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停车场等级：普通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0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收费标准（金额单位：元）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3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临停停放</w:t>
            </w:r>
          </w:p>
        </w:tc>
        <w:tc>
          <w:tcPr>
            <w:tcW w:w="5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包月停放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车型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0"/>
                <w:szCs w:val="20"/>
              </w:rPr>
              <w:t>    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E5E5E5" w:sz="6" w:space="0"/>
              <w:bottom w:val="single" w:color="E5E5E5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二轮车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小型车/三轮车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大型车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二轮车</w:t>
            </w:r>
          </w:p>
        </w:tc>
        <w:tc>
          <w:tcPr>
            <w:tcW w:w="4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小型车、三轮车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半小时内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免费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免费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免费</w:t>
            </w:r>
          </w:p>
        </w:tc>
        <w:tc>
          <w:tcPr>
            <w:tcW w:w="136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180元/月</w:t>
            </w:r>
          </w:p>
        </w:tc>
        <w:tc>
          <w:tcPr>
            <w:tcW w:w="43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400元/月</w:t>
            </w: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E5E5E5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每小时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12小时内不超过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E5E5E5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24小时内不超过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5元/次</w:t>
            </w: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元/次</w:t>
            </w:r>
          </w:p>
        </w:tc>
        <w:tc>
          <w:tcPr>
            <w:tcW w:w="136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41"/>
    <w:rsid w:val="000413AF"/>
    <w:rsid w:val="001F2DD9"/>
    <w:rsid w:val="00264DCC"/>
    <w:rsid w:val="002A1209"/>
    <w:rsid w:val="00315FE6"/>
    <w:rsid w:val="005568A8"/>
    <w:rsid w:val="0063320F"/>
    <w:rsid w:val="006673F7"/>
    <w:rsid w:val="00690E96"/>
    <w:rsid w:val="00837D57"/>
    <w:rsid w:val="00856741"/>
    <w:rsid w:val="0089492C"/>
    <w:rsid w:val="00991E9C"/>
    <w:rsid w:val="00AE2A5D"/>
    <w:rsid w:val="00B934F0"/>
    <w:rsid w:val="00BD58AE"/>
    <w:rsid w:val="00C14901"/>
    <w:rsid w:val="00DE6417"/>
    <w:rsid w:val="00E61E1E"/>
    <w:rsid w:val="00EA7B3C"/>
    <w:rsid w:val="11FF376C"/>
    <w:rsid w:val="1D9A24B2"/>
    <w:rsid w:val="1DA215DD"/>
    <w:rsid w:val="1E591DD6"/>
    <w:rsid w:val="297F67A5"/>
    <w:rsid w:val="2F215C1F"/>
    <w:rsid w:val="43BF79FC"/>
    <w:rsid w:val="49A14ECE"/>
    <w:rsid w:val="51A828DE"/>
    <w:rsid w:val="58164938"/>
    <w:rsid w:val="5C9D4644"/>
    <w:rsid w:val="64DF00A3"/>
    <w:rsid w:val="64F62775"/>
    <w:rsid w:val="678C0773"/>
    <w:rsid w:val="69211587"/>
    <w:rsid w:val="74675EA7"/>
    <w:rsid w:val="79896C35"/>
    <w:rsid w:val="DDFF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tit1"/>
    <w:basedOn w:val="7"/>
    <w:qFormat/>
    <w:uiPriority w:val="0"/>
  </w:style>
  <w:style w:type="character" w:customStyle="1" w:styleId="10">
    <w:name w:val="con"/>
    <w:basedOn w:val="7"/>
    <w:qFormat/>
    <w:uiPriority w:val="0"/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cur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309</Characters>
  <Lines>2</Lines>
  <Paragraphs>1</Paragraphs>
  <TotalTime>0</TotalTime>
  <ScaleCrop>false</ScaleCrop>
  <LinksUpToDate>false</LinksUpToDate>
  <CharactersWithSpaces>311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2022-03-22T17:36:00Z</dcterms:created>
  <dc:creator>杨和平[杨和平]</dc:creator>
  <cp:lastModifiedBy>5</cp:lastModifiedBy>
  <dcterms:modified xsi:type="dcterms:W3CDTF">2024-05-23T03:48:40Z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D28B45272A63488D8C28906339CB1800</vt:lpwstr>
  </property>
</Properties>
</file>