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9A" w:rsidRDefault="00B745D0" w:rsidP="00415E9A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 w:rsidRPr="00415E9A">
        <w:rPr>
          <w:rFonts w:ascii="方正小标宋_GBK" w:eastAsia="方正小标宋_GBK" w:hint="eastAsia"/>
          <w:sz w:val="44"/>
          <w:szCs w:val="44"/>
        </w:rPr>
        <w:t>云阳县大数据发展局</w:t>
      </w:r>
    </w:p>
    <w:p w:rsidR="002A2914" w:rsidRPr="00415E9A" w:rsidRDefault="00B745D0" w:rsidP="00415E9A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 w:rsidRPr="00415E9A">
        <w:rPr>
          <w:rFonts w:ascii="方正小标宋_GBK" w:eastAsia="方正小标宋_GBK" w:hint="eastAsia"/>
          <w:sz w:val="44"/>
          <w:szCs w:val="44"/>
        </w:rPr>
        <w:t>关于信息系统网络安全等级保护测评服务公开询价采购的公告</w:t>
      </w:r>
    </w:p>
    <w:p w:rsidR="00B745D0" w:rsidRDefault="00B745D0" w:rsidP="00B745D0"/>
    <w:p w:rsidR="00B745D0" w:rsidRDefault="00B745D0" w:rsidP="00B745D0">
      <w:r>
        <w:rPr>
          <w:rFonts w:hint="eastAsia"/>
        </w:rPr>
        <w:t>各测评</w:t>
      </w:r>
      <w:r>
        <w:t>机构：</w:t>
      </w:r>
    </w:p>
    <w:p w:rsidR="00B745D0" w:rsidRDefault="00914940" w:rsidP="00914940">
      <w:pPr>
        <w:ind w:firstLine="660"/>
      </w:pPr>
      <w:r w:rsidRPr="00914940">
        <w:rPr>
          <w:rFonts w:hint="eastAsia"/>
        </w:rPr>
        <w:t>为了提升系统的安全保护能力、加强信息安全管理</w:t>
      </w:r>
      <w:r>
        <w:rPr>
          <w:rFonts w:hint="eastAsia"/>
        </w:rPr>
        <w:t>，</w:t>
      </w:r>
      <w:r>
        <w:t>云阳县</w:t>
      </w:r>
      <w:r>
        <w:rPr>
          <w:rFonts w:hint="eastAsia"/>
        </w:rPr>
        <w:t>大数据</w:t>
      </w:r>
      <w:r>
        <w:t>发展局</w:t>
      </w:r>
      <w:r w:rsidRPr="00914940">
        <w:rPr>
          <w:rFonts w:hint="eastAsia"/>
        </w:rPr>
        <w:t>拟公开询价一家具有相应服务资质的机构</w:t>
      </w:r>
      <w:r>
        <w:t>对</w:t>
      </w:r>
      <w:r w:rsidRPr="00914940">
        <w:rPr>
          <w:rFonts w:hint="eastAsia"/>
        </w:rPr>
        <w:t>云阳县政府大数据资源管理和运营平台（一期）</w:t>
      </w:r>
      <w:r>
        <w:rPr>
          <w:rFonts w:hint="eastAsia"/>
        </w:rPr>
        <w:t>进行</w:t>
      </w:r>
      <w:r>
        <w:t>等保测评</w:t>
      </w:r>
      <w:r>
        <w:rPr>
          <w:rFonts w:hint="eastAsia"/>
        </w:rPr>
        <w:t>。</w:t>
      </w:r>
      <w:r w:rsidRPr="00914940">
        <w:rPr>
          <w:rFonts w:hint="eastAsia"/>
        </w:rPr>
        <w:t>现将有关事项公告如下</w:t>
      </w:r>
      <w:r>
        <w:rPr>
          <w:rFonts w:hint="eastAsia"/>
        </w:rPr>
        <w:t>：</w:t>
      </w:r>
    </w:p>
    <w:p w:rsidR="00914940" w:rsidRPr="007843E4" w:rsidRDefault="00914940" w:rsidP="00914940">
      <w:pPr>
        <w:ind w:firstLine="660"/>
        <w:rPr>
          <w:rFonts w:ascii="方正黑体_GBK" w:eastAsia="方正黑体_GBK"/>
        </w:rPr>
      </w:pPr>
      <w:r w:rsidRPr="007843E4">
        <w:rPr>
          <w:rFonts w:ascii="方正黑体_GBK" w:eastAsia="方正黑体_GBK" w:hint="eastAsia"/>
        </w:rPr>
        <w:t>一、询价采购内容</w:t>
      </w:r>
    </w:p>
    <w:p w:rsidR="00415E9A" w:rsidRPr="00415E9A" w:rsidRDefault="00415E9A" w:rsidP="00914940">
      <w:pPr>
        <w:ind w:firstLine="660"/>
        <w:rPr>
          <w:rFonts w:ascii="方正楷体_GBK" w:eastAsia="方正楷体_GBK"/>
        </w:rPr>
      </w:pPr>
      <w:r w:rsidRPr="00415E9A">
        <w:rPr>
          <w:rFonts w:ascii="方正楷体_GBK" w:eastAsia="方正楷体_GBK" w:hint="eastAsia"/>
        </w:rPr>
        <w:t>（一）采购内容</w:t>
      </w:r>
    </w:p>
    <w:p w:rsidR="00914940" w:rsidRDefault="00914940" w:rsidP="00914940">
      <w:pPr>
        <w:ind w:firstLine="660"/>
      </w:pPr>
      <w:r>
        <w:rPr>
          <w:rFonts w:hint="eastAsia"/>
        </w:rPr>
        <w:t>本次项目，要求中标机构协助我局完成信息系统定级备案并进行等级保护测评。待测评信息系统如下：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79"/>
        <w:gridCol w:w="3284"/>
      </w:tblGrid>
      <w:tr w:rsidR="00914940" w:rsidRPr="00914940" w:rsidTr="004D3AA3">
        <w:trPr>
          <w:trHeight w:val="403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40" w:rsidRPr="00914940" w:rsidRDefault="00914940" w:rsidP="00914940">
            <w:pPr>
              <w:spacing w:line="578" w:lineRule="exact"/>
              <w:jc w:val="center"/>
              <w:rPr>
                <w:rFonts w:ascii="方正仿宋_GBK" w:hAnsi="Times New Roman" w:cs="Times New Roman"/>
                <w:szCs w:val="32"/>
              </w:rPr>
            </w:pPr>
            <w:r w:rsidRPr="00914940">
              <w:rPr>
                <w:rFonts w:ascii="方正仿宋_GBK" w:hAnsi="Times New Roman" w:cs="Times New Roman" w:hint="eastAsia"/>
                <w:szCs w:val="32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40" w:rsidRPr="00914940" w:rsidRDefault="00914940" w:rsidP="00914940">
            <w:pPr>
              <w:spacing w:line="578" w:lineRule="exact"/>
              <w:jc w:val="center"/>
              <w:rPr>
                <w:rFonts w:ascii="方正仿宋_GBK" w:hAnsi="Times New Roman" w:cs="Times New Roman"/>
                <w:szCs w:val="32"/>
              </w:rPr>
            </w:pPr>
            <w:r w:rsidRPr="00914940">
              <w:rPr>
                <w:rFonts w:ascii="方正仿宋_GBK" w:hAnsi="Times New Roman" w:cs="Times New Roman" w:hint="eastAsia"/>
                <w:szCs w:val="32"/>
              </w:rPr>
              <w:t>系统名称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940" w:rsidRPr="00914940" w:rsidRDefault="00914940" w:rsidP="00914940">
            <w:pPr>
              <w:spacing w:line="578" w:lineRule="exact"/>
              <w:jc w:val="center"/>
              <w:rPr>
                <w:rFonts w:ascii="方正仿宋_GBK" w:hAnsi="Times New Roman" w:cs="Times New Roman"/>
                <w:szCs w:val="32"/>
              </w:rPr>
            </w:pPr>
            <w:r w:rsidRPr="00914940">
              <w:rPr>
                <w:rFonts w:ascii="方正仿宋_GBK" w:hAnsi="Times New Roman" w:cs="Times New Roman" w:hint="eastAsia"/>
                <w:szCs w:val="32"/>
              </w:rPr>
              <w:t>定级</w:t>
            </w:r>
          </w:p>
        </w:tc>
      </w:tr>
      <w:tr w:rsidR="00914940" w:rsidRPr="00914940" w:rsidTr="004D3AA3">
        <w:trPr>
          <w:trHeight w:val="510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40" w:rsidRPr="00914940" w:rsidRDefault="00914940" w:rsidP="00914940">
            <w:pPr>
              <w:spacing w:line="578" w:lineRule="exact"/>
              <w:jc w:val="center"/>
              <w:rPr>
                <w:rFonts w:ascii="方正仿宋_GBK" w:hAnsi="Times New Roman" w:cs="Times New Roman"/>
                <w:szCs w:val="32"/>
              </w:rPr>
            </w:pPr>
            <w:r w:rsidRPr="00914940">
              <w:rPr>
                <w:rFonts w:ascii="方正仿宋_GBK" w:hAnsi="Times New Roman" w:cs="Times New Roman" w:hint="eastAsia"/>
                <w:szCs w:val="32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40" w:rsidRPr="00914940" w:rsidRDefault="00914940" w:rsidP="00914940">
            <w:pPr>
              <w:spacing w:line="578" w:lineRule="exact"/>
              <w:rPr>
                <w:rFonts w:ascii="方正仿宋_GBK" w:hAnsi="Times New Roman" w:cs="Times New Roman"/>
                <w:szCs w:val="32"/>
              </w:rPr>
            </w:pPr>
            <w:r w:rsidRPr="00914940">
              <w:rPr>
                <w:rFonts w:ascii="方正仿宋_GBK" w:hAnsi="Times New Roman" w:cs="Times New Roman" w:hint="eastAsia"/>
                <w:szCs w:val="32"/>
              </w:rPr>
              <w:t>云阳县政府大数据资源管理和运营平台（一期）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40" w:rsidRPr="00914940" w:rsidRDefault="00914940" w:rsidP="00914940">
            <w:pPr>
              <w:spacing w:line="578" w:lineRule="exact"/>
              <w:jc w:val="center"/>
              <w:rPr>
                <w:rFonts w:ascii="方正仿宋_GBK" w:hAnsi="Times New Roman" w:cs="Times New Roman"/>
                <w:szCs w:val="32"/>
              </w:rPr>
            </w:pPr>
            <w:r w:rsidRPr="00914940">
              <w:rPr>
                <w:rFonts w:ascii="方正仿宋_GBK" w:hAnsi="Times New Roman" w:cs="Times New Roman" w:hint="eastAsia"/>
                <w:szCs w:val="32"/>
              </w:rPr>
              <w:t>拟定三级</w:t>
            </w:r>
          </w:p>
        </w:tc>
      </w:tr>
    </w:tbl>
    <w:p w:rsidR="00914940" w:rsidRDefault="002848F8" w:rsidP="001D036D">
      <w:pPr>
        <w:ind w:firstLine="660"/>
      </w:pPr>
      <w:r w:rsidRPr="002848F8">
        <w:rPr>
          <w:rFonts w:hint="eastAsia"/>
        </w:rPr>
        <w:t>按照《网络安全等级保护定级指南》（</w:t>
      </w:r>
      <w:r w:rsidRPr="002848F8">
        <w:rPr>
          <w:rFonts w:hint="eastAsia"/>
        </w:rPr>
        <w:t>GB</w:t>
      </w:r>
      <w:r w:rsidRPr="002848F8">
        <w:rPr>
          <w:rFonts w:hint="eastAsia"/>
        </w:rPr>
        <w:t>∕</w:t>
      </w:r>
      <w:r w:rsidRPr="002848F8">
        <w:rPr>
          <w:rFonts w:hint="eastAsia"/>
        </w:rPr>
        <w:t>T 22240-2020</w:t>
      </w:r>
      <w:r w:rsidRPr="002848F8">
        <w:rPr>
          <w:rFonts w:hint="eastAsia"/>
        </w:rPr>
        <w:t>）</w:t>
      </w:r>
      <w:r w:rsidR="001D036D">
        <w:rPr>
          <w:rFonts w:hint="eastAsia"/>
        </w:rPr>
        <w:t>、</w:t>
      </w:r>
      <w:r w:rsidRPr="002848F8">
        <w:rPr>
          <w:rFonts w:hint="eastAsia"/>
        </w:rPr>
        <w:t>《网络安全等级保护基本要求》（</w:t>
      </w:r>
      <w:r w:rsidRPr="002848F8">
        <w:rPr>
          <w:rFonts w:hint="eastAsia"/>
        </w:rPr>
        <w:t>GB/T 22239-2019</w:t>
      </w:r>
      <w:r w:rsidRPr="002848F8">
        <w:rPr>
          <w:rFonts w:hint="eastAsia"/>
        </w:rPr>
        <w:t>）、《网络安全等级保护安全设计技术要求》（</w:t>
      </w:r>
      <w:r w:rsidRPr="002848F8">
        <w:rPr>
          <w:rFonts w:hint="eastAsia"/>
        </w:rPr>
        <w:t>GB/T 25070-2019</w:t>
      </w:r>
      <w:r w:rsidR="001D036D">
        <w:rPr>
          <w:rFonts w:hint="eastAsia"/>
        </w:rPr>
        <w:t>）等有关规定及</w:t>
      </w:r>
      <w:r w:rsidRPr="002848F8">
        <w:rPr>
          <w:rFonts w:hint="eastAsia"/>
        </w:rPr>
        <w:t>网络安全等级保护</w:t>
      </w:r>
      <w:r w:rsidRPr="002848F8">
        <w:rPr>
          <w:rFonts w:hint="eastAsia"/>
        </w:rPr>
        <w:t>2.0</w:t>
      </w:r>
      <w:r w:rsidRPr="002848F8">
        <w:rPr>
          <w:rFonts w:hint="eastAsia"/>
        </w:rPr>
        <w:t>国家标准</w:t>
      </w:r>
      <w:r w:rsidR="001D036D">
        <w:rPr>
          <w:rFonts w:hint="eastAsia"/>
        </w:rPr>
        <w:t>，</w:t>
      </w:r>
      <w:r w:rsidR="00914940">
        <w:rPr>
          <w:rFonts w:hint="eastAsia"/>
        </w:rPr>
        <w:t>信息系统等级保护测评应包括以下内容：</w:t>
      </w:r>
    </w:p>
    <w:p w:rsidR="00914940" w:rsidRDefault="00914940" w:rsidP="00914940">
      <w:pPr>
        <w:ind w:firstLine="660"/>
      </w:pPr>
      <w:r>
        <w:rPr>
          <w:rFonts w:hint="eastAsia"/>
        </w:rPr>
        <w:t>安全技术测评：包括但不限于安全物理环境、安全通信</w:t>
      </w:r>
      <w:r>
        <w:rPr>
          <w:rFonts w:hint="eastAsia"/>
        </w:rPr>
        <w:lastRenderedPageBreak/>
        <w:t>网络、安全区域边界、安全计算环境、安全管理中心五个方面。</w:t>
      </w:r>
    </w:p>
    <w:p w:rsidR="00914940" w:rsidRDefault="00914940" w:rsidP="00914940">
      <w:pPr>
        <w:ind w:firstLine="660"/>
      </w:pPr>
      <w:r>
        <w:rPr>
          <w:rFonts w:hint="eastAsia"/>
        </w:rPr>
        <w:t>安全管理测评：包括但不限于安全管理机构、安全管理制度、安全管理人员、安全建设管理和安全运维管理五个方面。</w:t>
      </w:r>
    </w:p>
    <w:p w:rsidR="00914940" w:rsidRDefault="00914940" w:rsidP="00914940">
      <w:pPr>
        <w:ind w:firstLine="660"/>
      </w:pPr>
      <w:r>
        <w:rPr>
          <w:rFonts w:hint="eastAsia"/>
        </w:rPr>
        <w:t>1.</w:t>
      </w:r>
      <w:r>
        <w:rPr>
          <w:rFonts w:hint="eastAsia"/>
        </w:rPr>
        <w:t>安全物理环境</w:t>
      </w:r>
    </w:p>
    <w:p w:rsidR="00914940" w:rsidRDefault="00914940" w:rsidP="00914940">
      <w:pPr>
        <w:ind w:firstLine="660"/>
      </w:pPr>
      <w:r>
        <w:rPr>
          <w:rFonts w:hint="eastAsia"/>
        </w:rPr>
        <w:t>针对物理机房提出的安全控制要求。主要对象为物理环境、物理设备和物理设施等；涉及的安全控制点包括物理位置的选择、物理访问控制、防盗窃和防破坏、防雷击、防火、防水和防潮、防静电、温湿度控制、电力供应和电磁防护。</w:t>
      </w:r>
    </w:p>
    <w:p w:rsidR="00914940" w:rsidRDefault="00914940" w:rsidP="00914940">
      <w:pPr>
        <w:ind w:firstLine="660"/>
      </w:pPr>
      <w:r>
        <w:rPr>
          <w:rFonts w:hint="eastAsia"/>
        </w:rPr>
        <w:t>2.</w:t>
      </w:r>
      <w:r>
        <w:rPr>
          <w:rFonts w:hint="eastAsia"/>
        </w:rPr>
        <w:t>安全通信网络</w:t>
      </w:r>
    </w:p>
    <w:p w:rsidR="00914940" w:rsidRDefault="00914940" w:rsidP="00914940">
      <w:pPr>
        <w:ind w:firstLine="660"/>
      </w:pPr>
      <w:r>
        <w:rPr>
          <w:rFonts w:hint="eastAsia"/>
        </w:rPr>
        <w:t>针对通信网络提出的安全控制要求。主要对象为广域网、城域网和局域网等；涉及的安全控制点包括网络架构、通信传输和可信验证。</w:t>
      </w:r>
    </w:p>
    <w:p w:rsidR="00914940" w:rsidRDefault="00914940" w:rsidP="00914940">
      <w:pPr>
        <w:ind w:firstLine="660"/>
      </w:pPr>
      <w:r>
        <w:rPr>
          <w:rFonts w:hint="eastAsia"/>
        </w:rPr>
        <w:t>3.</w:t>
      </w:r>
      <w:r>
        <w:rPr>
          <w:rFonts w:hint="eastAsia"/>
        </w:rPr>
        <w:t>安全区域边界</w:t>
      </w:r>
    </w:p>
    <w:p w:rsidR="00914940" w:rsidRDefault="00914940" w:rsidP="00914940">
      <w:pPr>
        <w:ind w:firstLine="660"/>
      </w:pPr>
      <w:r>
        <w:rPr>
          <w:rFonts w:hint="eastAsia"/>
        </w:rPr>
        <w:t>针对网络边界提出的安全控制要求。主要对象为系统边界和区域边界等；涉及的安全控制点包括边界防护、访问控制、入侵防范、恶意代码防范、安全审计和可信验证。</w:t>
      </w:r>
    </w:p>
    <w:p w:rsidR="00914940" w:rsidRDefault="00914940" w:rsidP="00914940">
      <w:pPr>
        <w:ind w:firstLine="660"/>
      </w:pPr>
      <w:r>
        <w:rPr>
          <w:rFonts w:hint="eastAsia"/>
        </w:rPr>
        <w:t>4.</w:t>
      </w:r>
      <w:r>
        <w:rPr>
          <w:rFonts w:hint="eastAsia"/>
        </w:rPr>
        <w:t>安全计算环境</w:t>
      </w:r>
    </w:p>
    <w:p w:rsidR="00914940" w:rsidRDefault="00914940" w:rsidP="00914940">
      <w:pPr>
        <w:ind w:firstLine="660"/>
      </w:pPr>
      <w:r>
        <w:rPr>
          <w:rFonts w:hint="eastAsia"/>
        </w:rPr>
        <w:t>针对边界内部提出的安全控制要求。主要对象为边界内部的所有对象，包括网络设备、安全设备、服务器设备、终端设备、应用系统、数据对象和其他设备等；涉及的安全控</w:t>
      </w:r>
      <w:r>
        <w:rPr>
          <w:rFonts w:hint="eastAsia"/>
        </w:rPr>
        <w:lastRenderedPageBreak/>
        <w:t>制点包括身份鉴别、访问控制、安全审计、入侵防范、恶意代码防范、可信验证、数据完整性、数据保密性、数据备份与恢复、剩余信息保护和个人信息保护。</w:t>
      </w:r>
    </w:p>
    <w:p w:rsidR="00914940" w:rsidRDefault="00914940" w:rsidP="00914940">
      <w:pPr>
        <w:ind w:firstLine="660"/>
      </w:pPr>
      <w:r>
        <w:rPr>
          <w:rFonts w:hint="eastAsia"/>
        </w:rPr>
        <w:t>5.</w:t>
      </w:r>
      <w:r>
        <w:rPr>
          <w:rFonts w:hint="eastAsia"/>
        </w:rPr>
        <w:t>安全管理中心</w:t>
      </w:r>
    </w:p>
    <w:p w:rsidR="00914940" w:rsidRDefault="00914940" w:rsidP="00914940">
      <w:pPr>
        <w:ind w:firstLine="660"/>
      </w:pPr>
      <w:r>
        <w:rPr>
          <w:rFonts w:hint="eastAsia"/>
        </w:rPr>
        <w:t>针对整个系统提出的安全管理方面的技术控制要求，通过技术手段实现集中管理；涉及的安全控制点包括系统管理、审计管理、安全管理和集中管控。</w:t>
      </w:r>
    </w:p>
    <w:p w:rsidR="00914940" w:rsidRDefault="00914940" w:rsidP="00914940">
      <w:pPr>
        <w:ind w:firstLine="660"/>
      </w:pPr>
      <w:r>
        <w:rPr>
          <w:rFonts w:hint="eastAsia"/>
        </w:rPr>
        <w:t>6.</w:t>
      </w:r>
      <w:r>
        <w:rPr>
          <w:rFonts w:hint="eastAsia"/>
        </w:rPr>
        <w:t>安全管理制度</w:t>
      </w:r>
    </w:p>
    <w:p w:rsidR="00914940" w:rsidRDefault="00914940" w:rsidP="00914940">
      <w:pPr>
        <w:ind w:firstLine="660"/>
      </w:pPr>
      <w:r>
        <w:rPr>
          <w:rFonts w:hint="eastAsia"/>
        </w:rPr>
        <w:t>针对整个管理制度体系提出的安全控制要求，涉及的安全控制点包括安全策略、管理制度、制定和发布以及评审和修订。</w:t>
      </w:r>
      <w:bookmarkStart w:id="0" w:name="_GoBack"/>
      <w:bookmarkEnd w:id="0"/>
    </w:p>
    <w:p w:rsidR="00914940" w:rsidRDefault="00914940" w:rsidP="00914940">
      <w:pPr>
        <w:ind w:firstLine="660"/>
      </w:pPr>
      <w:r>
        <w:rPr>
          <w:rFonts w:hint="eastAsia"/>
        </w:rPr>
        <w:t>7.</w:t>
      </w:r>
      <w:r>
        <w:rPr>
          <w:rFonts w:hint="eastAsia"/>
        </w:rPr>
        <w:t>安全管理机构</w:t>
      </w:r>
    </w:p>
    <w:p w:rsidR="00914940" w:rsidRDefault="00914940" w:rsidP="00914940">
      <w:pPr>
        <w:ind w:firstLine="660"/>
      </w:pPr>
      <w:r>
        <w:rPr>
          <w:rFonts w:hint="eastAsia"/>
        </w:rPr>
        <w:t>针对整个管理组织架构提出的安全控制要求，涉及的安全控制点包括岗位设置、人员配备、授权和审批、沟通和合作以及审核和检查。</w:t>
      </w:r>
    </w:p>
    <w:p w:rsidR="00914940" w:rsidRDefault="00914940" w:rsidP="00914940">
      <w:pPr>
        <w:ind w:firstLine="660"/>
      </w:pPr>
      <w:r>
        <w:rPr>
          <w:rFonts w:hint="eastAsia"/>
        </w:rPr>
        <w:t>8.</w:t>
      </w:r>
      <w:r>
        <w:rPr>
          <w:rFonts w:hint="eastAsia"/>
        </w:rPr>
        <w:t>安全管理人员</w:t>
      </w:r>
    </w:p>
    <w:p w:rsidR="00914940" w:rsidRDefault="00914940" w:rsidP="00914940">
      <w:pPr>
        <w:ind w:firstLine="660"/>
      </w:pPr>
      <w:r>
        <w:rPr>
          <w:rFonts w:hint="eastAsia"/>
        </w:rPr>
        <w:t>针对人员管理提出的安全控制要求，涉及的安全控制点包括人员录用、人员离岗、安全意识教育和培训以及外部人员访问管理。</w:t>
      </w:r>
    </w:p>
    <w:p w:rsidR="00914940" w:rsidRDefault="00914940" w:rsidP="00914940">
      <w:pPr>
        <w:ind w:firstLine="660"/>
      </w:pPr>
      <w:r>
        <w:rPr>
          <w:rFonts w:hint="eastAsia"/>
        </w:rPr>
        <w:t>9.</w:t>
      </w:r>
      <w:r>
        <w:rPr>
          <w:rFonts w:hint="eastAsia"/>
        </w:rPr>
        <w:t>安全建设管理</w:t>
      </w:r>
    </w:p>
    <w:p w:rsidR="00914940" w:rsidRDefault="00914940" w:rsidP="00914940">
      <w:pPr>
        <w:ind w:firstLine="660"/>
      </w:pPr>
      <w:r>
        <w:rPr>
          <w:rFonts w:hint="eastAsia"/>
        </w:rPr>
        <w:t>针对安全建设过程提出的安全控制要求，涉及的安全控制点包括定级和备案、安全方案设计、安全产品比选和使用、</w:t>
      </w:r>
      <w:r>
        <w:rPr>
          <w:rFonts w:hint="eastAsia"/>
        </w:rPr>
        <w:lastRenderedPageBreak/>
        <w:t>自行软件开发、外包软件开发、工程实施、测试验收、系统交付、等级测评和服务供应商管理。</w:t>
      </w:r>
    </w:p>
    <w:p w:rsidR="00914940" w:rsidRDefault="00914940" w:rsidP="00914940">
      <w:pPr>
        <w:ind w:firstLine="660"/>
      </w:pPr>
      <w:r>
        <w:rPr>
          <w:rFonts w:hint="eastAsia"/>
        </w:rPr>
        <w:t>10.</w:t>
      </w:r>
      <w:r>
        <w:rPr>
          <w:rFonts w:hint="eastAsia"/>
        </w:rPr>
        <w:t>安全运维管理</w:t>
      </w:r>
    </w:p>
    <w:p w:rsidR="00914940" w:rsidRDefault="00914940" w:rsidP="00914940">
      <w:pPr>
        <w:ind w:firstLine="660"/>
      </w:pPr>
      <w:r>
        <w:rPr>
          <w:rFonts w:hint="eastAsia"/>
        </w:rPr>
        <w:t>针对安全运维过程提出的安全控制要求，涉及的安全控制点包括环境管理、资产管理、介质管理、设备维护管理、漏洞和风险管理、网络和系统安全管理、恶意代码防范管理、配置管理、密码管理、变更管理、备份与恢复管理、安全事件处置、应急预案管理和外包运维管理。</w:t>
      </w:r>
    </w:p>
    <w:p w:rsidR="00914940" w:rsidRDefault="00914940" w:rsidP="00914940">
      <w:pPr>
        <w:ind w:firstLine="660"/>
      </w:pPr>
      <w:r>
        <w:rPr>
          <w:rFonts w:hint="eastAsia"/>
        </w:rPr>
        <w:t>此外，针对云计算平台，应满足云计算安全扩展测评项要求。</w:t>
      </w:r>
    </w:p>
    <w:p w:rsidR="00415E9A" w:rsidRPr="00415E9A" w:rsidRDefault="00415E9A" w:rsidP="00415E9A">
      <w:pPr>
        <w:ind w:firstLine="660"/>
        <w:rPr>
          <w:rFonts w:ascii="方正楷体_GBK" w:eastAsia="方正楷体_GBK"/>
        </w:rPr>
      </w:pPr>
      <w:r w:rsidRPr="00415E9A">
        <w:rPr>
          <w:rFonts w:ascii="方正楷体_GBK" w:eastAsia="方正楷体_GBK" w:hint="eastAsia"/>
        </w:rPr>
        <w:t>（二）工作要求</w:t>
      </w:r>
    </w:p>
    <w:p w:rsidR="00415E9A" w:rsidRDefault="00415E9A" w:rsidP="00415E9A">
      <w:pPr>
        <w:ind w:firstLine="660"/>
      </w:pPr>
      <w:r>
        <w:rPr>
          <w:rFonts w:hint="eastAsia"/>
        </w:rPr>
        <w:t>1.</w:t>
      </w:r>
      <w:r>
        <w:rPr>
          <w:rFonts w:hint="eastAsia"/>
        </w:rPr>
        <w:t>保密要求</w:t>
      </w:r>
    </w:p>
    <w:p w:rsidR="001949EE" w:rsidRDefault="001949EE" w:rsidP="001949EE">
      <w:pPr>
        <w:ind w:firstLine="6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供应商必须承诺对本项目技术文件以及由用户提供的所有内部资料、技术文档和信息予以保密。供应商须按用户的要求签订保密协议，未经用户书面许可，不得以任何形式向第三方透露本项目标书以及本项目的任何内容。</w:t>
      </w:r>
    </w:p>
    <w:p w:rsidR="001949EE" w:rsidRPr="001949EE" w:rsidRDefault="001949EE" w:rsidP="00415E9A">
      <w:pPr>
        <w:ind w:firstLine="6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供应商应加强本项目资料的保密管控，必须针对本项目建立项目纸质、声音、影像、图像、电子等各种形态资料及其载体的保密管控措施，记录资料由生成到销毁整个生命周期内的使用日志，并根据实际工作情况及时对制度进行调整。供应商应加强本项目在用户工作场所使用设备，特别是笔记本电脑、移动存储介质等便携设备使用的保密管理。</w:t>
      </w:r>
      <w:r>
        <w:rPr>
          <w:rFonts w:hint="eastAsia"/>
        </w:rPr>
        <w:lastRenderedPageBreak/>
        <w:t>接入系统网络内使用的设备，必须遵守该系统关于终端安全管理、移动存储介质管理等要求。</w:t>
      </w:r>
    </w:p>
    <w:p w:rsidR="00415E9A" w:rsidRDefault="00415E9A" w:rsidP="00415E9A">
      <w:pPr>
        <w:ind w:firstLine="660"/>
      </w:pPr>
      <w:r>
        <w:rPr>
          <w:rFonts w:hint="eastAsia"/>
        </w:rPr>
        <w:t>2.</w:t>
      </w:r>
      <w:r>
        <w:rPr>
          <w:rFonts w:hint="eastAsia"/>
        </w:rPr>
        <w:t>质量要求</w:t>
      </w:r>
    </w:p>
    <w:p w:rsidR="00415E9A" w:rsidRDefault="00415E9A" w:rsidP="00415E9A">
      <w:pPr>
        <w:ind w:firstLine="660"/>
      </w:pPr>
      <w:r>
        <w:rPr>
          <w:rFonts w:hint="eastAsia"/>
        </w:rPr>
        <w:t>为保证项目质量，严格要求测评机构在项目控制、项目监督、结果验证等方面按照国家相关标准要求执行。</w:t>
      </w:r>
    </w:p>
    <w:p w:rsidR="00415E9A" w:rsidRDefault="00415E9A" w:rsidP="00415E9A">
      <w:pPr>
        <w:ind w:firstLine="660"/>
      </w:pPr>
      <w:r>
        <w:rPr>
          <w:rFonts w:hint="eastAsia"/>
        </w:rPr>
        <w:t>3.</w:t>
      </w:r>
      <w:r>
        <w:rPr>
          <w:rFonts w:hint="eastAsia"/>
        </w:rPr>
        <w:t>实施要求</w:t>
      </w:r>
    </w:p>
    <w:p w:rsidR="004E14B7" w:rsidRPr="001D036D" w:rsidRDefault="004E14B7" w:rsidP="00415E9A">
      <w:pPr>
        <w:ind w:firstLine="660"/>
      </w:pPr>
      <w:r w:rsidRPr="001D036D">
        <w:rPr>
          <w:rFonts w:hint="eastAsia"/>
        </w:rPr>
        <w:t>在项目实施过程中，供应商应成立相应的项目组，指定一名专职的项目经理协调和调度项目实施工作。供应商在项目实施过程中，需对项目进行规范化管理，要有项目管理组织、项目管理计划、服务资产管理等。同时，供应商应根据项目实际情况制定项目实施计划，严格按照项目实施计划推动项目实施，确保项目进度。</w:t>
      </w:r>
    </w:p>
    <w:p w:rsidR="00415E9A" w:rsidRDefault="00415E9A" w:rsidP="00415E9A">
      <w:pPr>
        <w:ind w:firstLine="660"/>
      </w:pPr>
      <w:r>
        <w:rPr>
          <w:rFonts w:hint="eastAsia"/>
        </w:rPr>
        <w:t>4.</w:t>
      </w:r>
      <w:r>
        <w:rPr>
          <w:rFonts w:hint="eastAsia"/>
        </w:rPr>
        <w:t>项目成果</w:t>
      </w:r>
    </w:p>
    <w:p w:rsidR="00415E9A" w:rsidRDefault="00415E9A" w:rsidP="00415E9A">
      <w:pPr>
        <w:ind w:firstLine="660"/>
      </w:pPr>
      <w:r>
        <w:rPr>
          <w:rFonts w:hint="eastAsia"/>
        </w:rPr>
        <w:t>测评完成后将提供我局项目成果，项目成果包括但不限于以下内容：</w:t>
      </w:r>
    </w:p>
    <w:p w:rsidR="00415E9A" w:rsidRDefault="00415E9A" w:rsidP="00415E9A">
      <w:pPr>
        <w:ind w:firstLine="660"/>
      </w:pPr>
      <w:r>
        <w:rPr>
          <w:rFonts w:hint="eastAsia"/>
        </w:rPr>
        <w:t>信息系统安全等级保护备案证明；</w:t>
      </w:r>
    </w:p>
    <w:p w:rsidR="00415E9A" w:rsidRDefault="00415E9A" w:rsidP="00415E9A">
      <w:pPr>
        <w:ind w:firstLine="660"/>
      </w:pPr>
      <w:r>
        <w:rPr>
          <w:rFonts w:hint="eastAsia"/>
        </w:rPr>
        <w:t>网络安全等级保护测评报告；</w:t>
      </w:r>
    </w:p>
    <w:p w:rsidR="00415E9A" w:rsidRDefault="00415E9A" w:rsidP="00415E9A">
      <w:pPr>
        <w:ind w:firstLine="660"/>
      </w:pPr>
      <w:r>
        <w:rPr>
          <w:rFonts w:hint="eastAsia"/>
        </w:rPr>
        <w:t>漏洞扫描报告；</w:t>
      </w:r>
    </w:p>
    <w:p w:rsidR="00415E9A" w:rsidRDefault="00415E9A" w:rsidP="00415E9A">
      <w:pPr>
        <w:ind w:firstLine="660"/>
      </w:pPr>
      <w:r>
        <w:rPr>
          <w:rFonts w:hint="eastAsia"/>
        </w:rPr>
        <w:t>渗透测试报告。</w:t>
      </w:r>
    </w:p>
    <w:p w:rsidR="00415E9A" w:rsidRDefault="00415E9A" w:rsidP="00415E9A">
      <w:pPr>
        <w:ind w:firstLine="660"/>
      </w:pPr>
      <w:r>
        <w:rPr>
          <w:rFonts w:hint="eastAsia"/>
        </w:rPr>
        <w:t>5.</w:t>
      </w:r>
      <w:r>
        <w:rPr>
          <w:rFonts w:hint="eastAsia"/>
        </w:rPr>
        <w:t>售后服务</w:t>
      </w:r>
    </w:p>
    <w:p w:rsidR="00415E9A" w:rsidRDefault="00415E9A" w:rsidP="00415E9A">
      <w:pPr>
        <w:ind w:firstLine="660"/>
      </w:pPr>
      <w:r>
        <w:rPr>
          <w:rFonts w:hint="eastAsia"/>
        </w:rPr>
        <w:t>为我局免费提供为期一年的安全规划、设计、建设等咨询服务。</w:t>
      </w:r>
    </w:p>
    <w:p w:rsidR="00415E9A" w:rsidRDefault="00415E9A" w:rsidP="00415E9A">
      <w:pPr>
        <w:ind w:firstLine="660"/>
      </w:pPr>
      <w:r>
        <w:rPr>
          <w:rFonts w:hint="eastAsia"/>
        </w:rPr>
        <w:lastRenderedPageBreak/>
        <w:t>6.</w:t>
      </w:r>
      <w:r>
        <w:rPr>
          <w:rFonts w:hint="eastAsia"/>
        </w:rPr>
        <w:t>完成期限</w:t>
      </w:r>
    </w:p>
    <w:p w:rsidR="00415E9A" w:rsidRDefault="00F80C83" w:rsidP="00415E9A">
      <w:pPr>
        <w:ind w:firstLine="660"/>
      </w:pPr>
      <w:r>
        <w:t>5</w:t>
      </w:r>
      <w:r w:rsidR="00415E9A">
        <w:rPr>
          <w:rFonts w:hint="eastAsia"/>
        </w:rPr>
        <w:t>月</w:t>
      </w:r>
      <w:r>
        <w:t>25</w:t>
      </w:r>
      <w:r w:rsidR="00415E9A">
        <w:rPr>
          <w:rFonts w:hint="eastAsia"/>
        </w:rPr>
        <w:t>日前完成测评工作并出具年度测评报告。</w:t>
      </w:r>
    </w:p>
    <w:p w:rsidR="00914940" w:rsidRPr="00415E9A" w:rsidRDefault="00914940" w:rsidP="00914940">
      <w:pPr>
        <w:ind w:firstLineChars="200" w:firstLine="640"/>
        <w:rPr>
          <w:rFonts w:ascii="方正黑体_GBK" w:eastAsia="方正黑体_GBK"/>
        </w:rPr>
      </w:pPr>
      <w:r w:rsidRPr="00415E9A">
        <w:rPr>
          <w:rFonts w:ascii="方正黑体_GBK" w:eastAsia="方正黑体_GBK" w:hint="eastAsia"/>
        </w:rPr>
        <w:t>二、供应商资格条件</w:t>
      </w:r>
    </w:p>
    <w:p w:rsidR="00914940" w:rsidRPr="00415E9A" w:rsidRDefault="00914940" w:rsidP="00914940">
      <w:pPr>
        <w:ind w:firstLineChars="200" w:firstLine="640"/>
        <w:rPr>
          <w:rFonts w:ascii="方正楷体_GBK" w:eastAsia="方正楷体_GBK"/>
        </w:rPr>
      </w:pPr>
      <w:r w:rsidRPr="00415E9A">
        <w:rPr>
          <w:rFonts w:ascii="方正楷体_GBK" w:eastAsia="方正楷体_GBK" w:hint="eastAsia"/>
        </w:rPr>
        <w:t>（一）基本资格条件</w:t>
      </w:r>
    </w:p>
    <w:p w:rsidR="00914940" w:rsidRDefault="00914940" w:rsidP="00914940">
      <w:pPr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具有独立承担民事责任的能力；</w:t>
      </w:r>
    </w:p>
    <w:p w:rsidR="00914940" w:rsidRDefault="00914940" w:rsidP="00914940">
      <w:pPr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具有良好的商业信誉和健全的财务会计制度；</w:t>
      </w:r>
    </w:p>
    <w:p w:rsidR="00914940" w:rsidRDefault="00914940" w:rsidP="00914940">
      <w:pPr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具有履行合同所必需的设备和专业技术能力；</w:t>
      </w:r>
    </w:p>
    <w:p w:rsidR="00914940" w:rsidRDefault="00914940" w:rsidP="00914940">
      <w:pPr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有依法缴纳税收和社会保障资金的良好记录；</w:t>
      </w:r>
    </w:p>
    <w:p w:rsidR="00914940" w:rsidRDefault="00914940" w:rsidP="00914940">
      <w:pPr>
        <w:ind w:firstLineChars="200" w:firstLine="640"/>
      </w:pPr>
      <w:r>
        <w:rPr>
          <w:rFonts w:hint="eastAsia"/>
        </w:rPr>
        <w:t>5.</w:t>
      </w:r>
      <w:r>
        <w:rPr>
          <w:rFonts w:hint="eastAsia"/>
        </w:rPr>
        <w:t>参加政府比选活动前三年内，在经营活动中没有重大违法记录；</w:t>
      </w:r>
    </w:p>
    <w:p w:rsidR="00914940" w:rsidRDefault="00914940" w:rsidP="00914940">
      <w:pPr>
        <w:ind w:firstLineChars="200" w:firstLine="640"/>
      </w:pPr>
      <w:r>
        <w:rPr>
          <w:rFonts w:hint="eastAsia"/>
        </w:rPr>
        <w:t>6.</w:t>
      </w:r>
      <w:r>
        <w:rPr>
          <w:rFonts w:hint="eastAsia"/>
        </w:rPr>
        <w:t>法律、行政法规规定的其他条件。</w:t>
      </w:r>
    </w:p>
    <w:p w:rsidR="00914940" w:rsidRPr="00415E9A" w:rsidRDefault="00914940" w:rsidP="00914940">
      <w:pPr>
        <w:ind w:firstLineChars="200" w:firstLine="640"/>
        <w:rPr>
          <w:rFonts w:ascii="方正楷体_GBK" w:eastAsia="方正楷体_GBK"/>
        </w:rPr>
      </w:pPr>
      <w:r w:rsidRPr="00415E9A">
        <w:rPr>
          <w:rFonts w:ascii="方正楷体_GBK" w:eastAsia="方正楷体_GBK" w:hint="eastAsia"/>
        </w:rPr>
        <w:t>（二）特定资格条件</w:t>
      </w:r>
    </w:p>
    <w:p w:rsidR="002848F8" w:rsidRDefault="00914940" w:rsidP="00914940">
      <w:pPr>
        <w:ind w:firstLineChars="200" w:firstLine="640"/>
      </w:pPr>
      <w:r>
        <w:rPr>
          <w:rFonts w:hint="eastAsia"/>
        </w:rPr>
        <w:t>投标方应具有网络安全等级测评资质（提供网络安全等级保护测评机构推荐证书复印件</w:t>
      </w:r>
      <w:r w:rsidR="006B191E">
        <w:rPr>
          <w:rFonts w:hint="eastAsia"/>
        </w:rPr>
        <w:t>并加盖公章</w:t>
      </w:r>
      <w:r>
        <w:rPr>
          <w:rFonts w:hint="eastAsia"/>
        </w:rPr>
        <w:t>），</w:t>
      </w:r>
      <w:r w:rsidR="006B191E">
        <w:rPr>
          <w:rFonts w:hint="eastAsia"/>
        </w:rPr>
        <w:t>并被</w:t>
      </w:r>
      <w:r w:rsidR="006B191E">
        <w:t>纳入</w:t>
      </w:r>
      <w:r w:rsidR="002848F8" w:rsidRPr="002848F8">
        <w:rPr>
          <w:rFonts w:hint="eastAsia"/>
        </w:rPr>
        <w:t>《全国信息系统安全等级保护测评机构推荐目录》</w:t>
      </w:r>
      <w:r w:rsidR="002848F8" w:rsidRPr="002848F8">
        <w:rPr>
          <w:rFonts w:hint="eastAsia"/>
        </w:rPr>
        <w:t>(http</w:t>
      </w:r>
      <w:r w:rsidR="002848F8" w:rsidRPr="002848F8">
        <w:rPr>
          <w:rFonts w:hint="eastAsia"/>
        </w:rPr>
        <w:t>：</w:t>
      </w:r>
      <w:r w:rsidR="002848F8" w:rsidRPr="002848F8">
        <w:rPr>
          <w:rFonts w:hint="eastAsia"/>
        </w:rPr>
        <w:t>//www.djbh.net/)</w:t>
      </w:r>
      <w:r w:rsidR="006B191E">
        <w:rPr>
          <w:rFonts w:hint="eastAsia"/>
        </w:rPr>
        <w:t>。</w:t>
      </w:r>
    </w:p>
    <w:p w:rsidR="007843E4" w:rsidRDefault="007843E4" w:rsidP="007843E4">
      <w:pPr>
        <w:ind w:firstLineChars="200" w:firstLine="640"/>
      </w:pPr>
      <w:r w:rsidRPr="00415E9A">
        <w:rPr>
          <w:rFonts w:ascii="方正黑体_GBK" w:eastAsia="方正黑体_GBK" w:hint="eastAsia"/>
        </w:rPr>
        <w:t>三、公告期限</w:t>
      </w:r>
    </w:p>
    <w:p w:rsidR="007843E4" w:rsidRDefault="007843E4" w:rsidP="007843E4">
      <w:pPr>
        <w:ind w:firstLineChars="200" w:firstLine="640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 w:rsidR="005D609B">
        <w:t>3</w:t>
      </w:r>
      <w:r>
        <w:rPr>
          <w:rFonts w:hint="eastAsia"/>
        </w:rPr>
        <w:t>日—</w:t>
      </w:r>
      <w:r>
        <w:t>18</w:t>
      </w:r>
      <w:r>
        <w:rPr>
          <w:rFonts w:hint="eastAsia"/>
        </w:rPr>
        <w:t>日。</w:t>
      </w:r>
    </w:p>
    <w:p w:rsidR="007843E4" w:rsidRPr="00415E9A" w:rsidRDefault="007843E4" w:rsidP="007843E4">
      <w:pPr>
        <w:ind w:firstLineChars="200" w:firstLine="640"/>
        <w:rPr>
          <w:rFonts w:ascii="方正黑体_GBK" w:eastAsia="方正黑体_GBK"/>
        </w:rPr>
      </w:pPr>
      <w:r w:rsidRPr="00415E9A">
        <w:rPr>
          <w:rFonts w:ascii="方正黑体_GBK" w:eastAsia="方正黑体_GBK" w:hint="eastAsia"/>
        </w:rPr>
        <w:t>四、报价时间及方式</w:t>
      </w:r>
    </w:p>
    <w:p w:rsidR="007843E4" w:rsidRDefault="007843E4" w:rsidP="007843E4">
      <w:pPr>
        <w:ind w:firstLineChars="200" w:firstLine="640"/>
      </w:pPr>
      <w:r>
        <w:rPr>
          <w:rFonts w:hint="eastAsia"/>
        </w:rPr>
        <w:t>报价</w:t>
      </w:r>
      <w:r>
        <w:t>方式：传真或</w:t>
      </w:r>
      <w:r w:rsidR="00415E9A">
        <w:rPr>
          <w:rFonts w:hint="eastAsia"/>
        </w:rPr>
        <w:t>现场</w:t>
      </w:r>
      <w:r w:rsidR="00415E9A">
        <w:t>投标。</w:t>
      </w:r>
    </w:p>
    <w:p w:rsidR="00415E9A" w:rsidRDefault="00415E9A" w:rsidP="007843E4">
      <w:pPr>
        <w:ind w:firstLineChars="200" w:firstLine="640"/>
      </w:pPr>
      <w:r>
        <w:rPr>
          <w:rFonts w:hint="eastAsia"/>
        </w:rPr>
        <w:t>截止</w:t>
      </w:r>
      <w:r>
        <w:t>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415E9A" w:rsidRDefault="00415E9A" w:rsidP="007843E4">
      <w:pPr>
        <w:ind w:firstLineChars="200" w:firstLine="640"/>
      </w:pPr>
      <w:r>
        <w:rPr>
          <w:rFonts w:hint="eastAsia"/>
        </w:rPr>
        <w:t>现场</w:t>
      </w:r>
      <w:r>
        <w:t>投标地点：重庆市云阳县双江街道青龙路</w:t>
      </w:r>
      <w:r>
        <w:rPr>
          <w:rFonts w:hint="eastAsia"/>
        </w:rPr>
        <w:t>198</w:t>
      </w:r>
      <w:r>
        <w:rPr>
          <w:rFonts w:hint="eastAsia"/>
        </w:rPr>
        <w:t>号</w:t>
      </w:r>
      <w:r>
        <w:rPr>
          <w:rFonts w:hint="eastAsia"/>
        </w:rPr>
        <w:lastRenderedPageBreak/>
        <w:t>6018</w:t>
      </w:r>
      <w:r>
        <w:rPr>
          <w:rFonts w:hint="eastAsia"/>
        </w:rPr>
        <w:t>会议室。</w:t>
      </w:r>
    </w:p>
    <w:p w:rsidR="00415E9A" w:rsidRPr="006B191E" w:rsidRDefault="00415E9A" w:rsidP="007843E4">
      <w:pPr>
        <w:ind w:firstLineChars="200" w:firstLine="640"/>
        <w:rPr>
          <w:rFonts w:ascii="方正黑体_GBK" w:eastAsia="方正黑体_GBK"/>
        </w:rPr>
      </w:pPr>
      <w:r w:rsidRPr="006B191E">
        <w:rPr>
          <w:rFonts w:ascii="方正黑体_GBK" w:eastAsia="方正黑体_GBK" w:hint="eastAsia"/>
        </w:rPr>
        <w:t>五、</w:t>
      </w:r>
      <w:r w:rsidR="007F223E" w:rsidRPr="006B191E">
        <w:rPr>
          <w:rFonts w:ascii="方正黑体_GBK" w:eastAsia="方正黑体_GBK" w:hint="eastAsia"/>
        </w:rPr>
        <w:t>联系方式</w:t>
      </w:r>
    </w:p>
    <w:p w:rsidR="007F223E" w:rsidRDefault="007F223E" w:rsidP="007843E4">
      <w:pPr>
        <w:ind w:firstLineChars="200" w:firstLine="640"/>
      </w:pPr>
      <w:r>
        <w:rPr>
          <w:rFonts w:hint="eastAsia"/>
        </w:rPr>
        <w:t>联系人</w:t>
      </w:r>
      <w:r>
        <w:t>：王老师</w:t>
      </w:r>
    </w:p>
    <w:p w:rsidR="007F223E" w:rsidRDefault="007F223E" w:rsidP="007843E4">
      <w:pPr>
        <w:ind w:firstLineChars="200" w:firstLine="640"/>
      </w:pPr>
      <w:r>
        <w:rPr>
          <w:rFonts w:hint="eastAsia"/>
        </w:rPr>
        <w:t>联系</w:t>
      </w:r>
      <w:r>
        <w:t>电话：</w:t>
      </w:r>
      <w:r>
        <w:rPr>
          <w:rFonts w:hint="eastAsia"/>
        </w:rPr>
        <w:t>023-55129262</w:t>
      </w:r>
    </w:p>
    <w:p w:rsidR="007F223E" w:rsidRDefault="007F223E" w:rsidP="007843E4">
      <w:pPr>
        <w:ind w:firstLineChars="200" w:firstLine="640"/>
      </w:pPr>
      <w:r>
        <w:rPr>
          <w:rFonts w:hint="eastAsia"/>
        </w:rPr>
        <w:t>传真</w:t>
      </w:r>
      <w:r>
        <w:t>：</w:t>
      </w:r>
      <w:r w:rsidR="00672CED">
        <w:rPr>
          <w:rFonts w:hint="eastAsia"/>
        </w:rPr>
        <w:t>023-55129719</w:t>
      </w:r>
    </w:p>
    <w:p w:rsidR="007F223E" w:rsidRDefault="007F223E" w:rsidP="007843E4">
      <w:pPr>
        <w:ind w:firstLineChars="200" w:firstLine="640"/>
      </w:pPr>
      <w:r>
        <w:rPr>
          <w:rFonts w:hint="eastAsia"/>
        </w:rPr>
        <w:t>联系</w:t>
      </w:r>
      <w:r>
        <w:t>地址：重庆市云阳县双江街道青龙路</w:t>
      </w:r>
      <w:r>
        <w:rPr>
          <w:rFonts w:hint="eastAsia"/>
        </w:rPr>
        <w:t>198</w:t>
      </w:r>
      <w:r>
        <w:rPr>
          <w:rFonts w:hint="eastAsia"/>
        </w:rPr>
        <w:t>号</w:t>
      </w:r>
    </w:p>
    <w:p w:rsidR="000462EC" w:rsidRDefault="000462EC" w:rsidP="007843E4">
      <w:pPr>
        <w:ind w:firstLineChars="200" w:firstLine="640"/>
      </w:pPr>
    </w:p>
    <w:p w:rsidR="000462EC" w:rsidRPr="007F223E" w:rsidRDefault="000462EC" w:rsidP="007843E4">
      <w:pPr>
        <w:ind w:firstLineChars="200" w:firstLine="640"/>
      </w:pPr>
      <w:r>
        <w:rPr>
          <w:rFonts w:hint="eastAsia"/>
        </w:rPr>
        <w:t>附件</w:t>
      </w:r>
      <w:r>
        <w:t>：</w:t>
      </w:r>
    </w:p>
    <w:p w:rsidR="00DE5DE9" w:rsidRDefault="00DE5DE9">
      <w:pPr>
        <w:widowControl/>
        <w:jc w:val="left"/>
      </w:pPr>
      <w:r>
        <w:br w:type="page"/>
      </w:r>
    </w:p>
    <w:p w:rsidR="00DE5DE9" w:rsidRPr="00DE5DE9" w:rsidRDefault="00DE5DE9" w:rsidP="00DE5DE9">
      <w:pPr>
        <w:spacing w:line="578" w:lineRule="exact"/>
        <w:rPr>
          <w:rFonts w:ascii="方正黑体_GBK" w:eastAsia="方正黑体_GBK" w:hAnsi="宋体" w:cs="宋体"/>
          <w:bCs/>
          <w:szCs w:val="32"/>
        </w:rPr>
      </w:pPr>
      <w:r w:rsidRPr="00DE5DE9">
        <w:rPr>
          <w:rFonts w:ascii="方正黑体_GBK" w:eastAsia="方正黑体_GBK" w:hAnsi="宋体" w:cs="宋体" w:hint="eastAsia"/>
          <w:bCs/>
          <w:szCs w:val="32"/>
        </w:rPr>
        <w:lastRenderedPageBreak/>
        <w:t>附件</w:t>
      </w:r>
    </w:p>
    <w:p w:rsidR="00DE5DE9" w:rsidRPr="00DE5DE9" w:rsidRDefault="00DE5DE9" w:rsidP="00DE5DE9">
      <w:pPr>
        <w:jc w:val="left"/>
        <w:rPr>
          <w:rFonts w:ascii="Times New Roman" w:eastAsia="宋体" w:hAnsi="Times New Roman" w:cs="Times New Roman"/>
          <w:b/>
          <w:bCs/>
          <w:sz w:val="28"/>
          <w:szCs w:val="20"/>
        </w:rPr>
      </w:pPr>
    </w:p>
    <w:p w:rsidR="00DE5DE9" w:rsidRPr="00DE5DE9" w:rsidRDefault="00DE5DE9" w:rsidP="00616450">
      <w:pPr>
        <w:spacing w:line="430" w:lineRule="exact"/>
        <w:ind w:firstLineChars="200" w:firstLine="640"/>
        <w:rPr>
          <w:rFonts w:ascii="方正黑体_GBK" w:eastAsia="方正黑体_GBK" w:hAnsi="宋体" w:cs="Times New Roman"/>
          <w:bCs/>
          <w:color w:val="000000"/>
          <w:szCs w:val="32"/>
        </w:rPr>
      </w:pPr>
      <w:r w:rsidRPr="00DE5DE9">
        <w:rPr>
          <w:rFonts w:ascii="方正黑体_GBK" w:eastAsia="方正黑体_GBK" w:hAnsi="宋体" w:cs="Times New Roman" w:hint="eastAsia"/>
          <w:bCs/>
          <w:color w:val="000000"/>
          <w:szCs w:val="32"/>
        </w:rPr>
        <w:t>一、报价函</w:t>
      </w:r>
    </w:p>
    <w:p w:rsidR="00616450" w:rsidRDefault="00616450" w:rsidP="00DE5DE9">
      <w:pPr>
        <w:spacing w:line="430" w:lineRule="exact"/>
        <w:jc w:val="center"/>
        <w:rPr>
          <w:rFonts w:ascii="方正小标宋_GBK" w:eastAsia="方正小标宋_GBK" w:hAnsi="宋体" w:cs="Times New Roman"/>
          <w:bCs/>
          <w:color w:val="000000"/>
          <w:sz w:val="44"/>
          <w:szCs w:val="44"/>
        </w:rPr>
      </w:pPr>
    </w:p>
    <w:p w:rsidR="00DE5DE9" w:rsidRPr="00DE5DE9" w:rsidRDefault="00DE5DE9" w:rsidP="00DE5DE9">
      <w:pPr>
        <w:spacing w:line="430" w:lineRule="exact"/>
        <w:jc w:val="center"/>
        <w:rPr>
          <w:rFonts w:ascii="方正小标宋_GBK" w:eastAsia="方正小标宋_GBK" w:hAnsi="宋体" w:cs="Times New Roman"/>
          <w:bCs/>
          <w:color w:val="000000"/>
          <w:sz w:val="44"/>
          <w:szCs w:val="44"/>
        </w:rPr>
      </w:pPr>
      <w:r w:rsidRPr="00DE5DE9">
        <w:rPr>
          <w:rFonts w:ascii="方正小标宋_GBK" w:eastAsia="方正小标宋_GBK" w:hAnsi="宋体" w:cs="Times New Roman" w:hint="eastAsia"/>
          <w:bCs/>
          <w:color w:val="000000"/>
          <w:sz w:val="44"/>
          <w:szCs w:val="44"/>
        </w:rPr>
        <w:t>报</w:t>
      </w:r>
      <w:r w:rsidR="00616450">
        <w:rPr>
          <w:rFonts w:ascii="方正小标宋_GBK" w:eastAsia="方正小标宋_GBK" w:hAnsi="宋体" w:cs="Times New Roman" w:hint="eastAsia"/>
          <w:bCs/>
          <w:color w:val="000000"/>
          <w:sz w:val="44"/>
          <w:szCs w:val="44"/>
        </w:rPr>
        <w:t xml:space="preserve">    </w:t>
      </w:r>
      <w:r w:rsidRPr="00DE5DE9">
        <w:rPr>
          <w:rFonts w:ascii="方正小标宋_GBK" w:eastAsia="方正小标宋_GBK" w:hAnsi="宋体" w:cs="Times New Roman" w:hint="eastAsia"/>
          <w:bCs/>
          <w:color w:val="000000"/>
          <w:sz w:val="44"/>
          <w:szCs w:val="44"/>
        </w:rPr>
        <w:t>价</w:t>
      </w:r>
      <w:r w:rsidR="00616450">
        <w:rPr>
          <w:rFonts w:ascii="方正小标宋_GBK" w:eastAsia="方正小标宋_GBK" w:hAnsi="宋体" w:cs="Times New Roman" w:hint="eastAsia"/>
          <w:bCs/>
          <w:color w:val="000000"/>
          <w:sz w:val="44"/>
          <w:szCs w:val="44"/>
        </w:rPr>
        <w:t xml:space="preserve">    </w:t>
      </w:r>
      <w:r w:rsidRPr="00DE5DE9">
        <w:rPr>
          <w:rFonts w:ascii="方正小标宋_GBK" w:eastAsia="方正小标宋_GBK" w:hAnsi="宋体" w:cs="Times New Roman" w:hint="eastAsia"/>
          <w:bCs/>
          <w:color w:val="000000"/>
          <w:sz w:val="44"/>
          <w:szCs w:val="44"/>
        </w:rPr>
        <w:t>函</w:t>
      </w:r>
    </w:p>
    <w:p w:rsidR="00DE5DE9" w:rsidRPr="00DE5DE9" w:rsidRDefault="00DE5DE9" w:rsidP="00DE5DE9">
      <w:pPr>
        <w:spacing w:line="430" w:lineRule="exact"/>
        <w:jc w:val="center"/>
        <w:rPr>
          <w:rFonts w:ascii="宋体" w:eastAsia="宋体" w:hAnsi="宋体" w:cs="Times New Roman"/>
          <w:b/>
          <w:bCs/>
          <w:color w:val="000000"/>
          <w:sz w:val="24"/>
          <w:szCs w:val="21"/>
        </w:rPr>
      </w:pPr>
    </w:p>
    <w:p w:rsidR="00DE5DE9" w:rsidRPr="00DE5DE9" w:rsidRDefault="00A642BF" w:rsidP="00616450">
      <w:pPr>
        <w:spacing w:line="578" w:lineRule="exact"/>
        <w:rPr>
          <w:rFonts w:ascii="方正仿宋_GBK" w:hAnsi="宋体" w:cs="Times New Roman"/>
          <w:color w:val="000000"/>
          <w:szCs w:val="32"/>
        </w:rPr>
      </w:pPr>
      <w:r w:rsidRPr="00194CD8">
        <w:rPr>
          <w:rFonts w:ascii="方正仿宋_GBK" w:hAnsi="宋体" w:cs="Times New Roman" w:hint="eastAsia"/>
          <w:color w:val="000000"/>
          <w:szCs w:val="32"/>
        </w:rPr>
        <w:t>云阳县大数据应用发展管理局</w:t>
      </w:r>
      <w:r w:rsidR="00DE5DE9" w:rsidRPr="00DE5DE9">
        <w:rPr>
          <w:rFonts w:ascii="方正仿宋_GBK" w:hAnsi="宋体" w:cs="Times New Roman" w:hint="eastAsia"/>
          <w:color w:val="000000"/>
          <w:szCs w:val="32"/>
        </w:rPr>
        <w:t>：</w:t>
      </w: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我方收到</w:t>
      </w:r>
      <w:r w:rsidR="000462EC" w:rsidRPr="00194CD8">
        <w:rPr>
          <w:rFonts w:ascii="方正仿宋_GBK" w:hAnsi="宋体" w:cs="Times New Roman" w:hint="eastAsia"/>
          <w:color w:val="000000"/>
          <w:szCs w:val="32"/>
        </w:rPr>
        <w:t>云阳县政府大数据资源管理和运营平台（一期）</w:t>
      </w:r>
      <w:r w:rsidRPr="00DE5DE9">
        <w:rPr>
          <w:rFonts w:ascii="方正仿宋_GBK" w:hAnsi="宋体" w:cs="Times New Roman" w:hint="eastAsia"/>
          <w:color w:val="000000"/>
          <w:szCs w:val="32"/>
        </w:rPr>
        <w:t>的询比文件，经详细研究，决定参加该项目的询比。</w:t>
      </w: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1、愿意按照询比文件中的一切要求，提供本项目的技术服务，报价为人民币大写：</w:t>
      </w:r>
      <w:r w:rsidRPr="00DE5DE9">
        <w:rPr>
          <w:rFonts w:ascii="方正仿宋_GBK" w:hAnsi="宋体" w:cs="Times New Roman" w:hint="eastAsia"/>
          <w:color w:val="000000"/>
          <w:szCs w:val="32"/>
          <w:u w:val="single"/>
        </w:rPr>
        <w:t xml:space="preserve">     </w:t>
      </w:r>
      <w:r w:rsidRPr="00DE5DE9">
        <w:rPr>
          <w:rFonts w:ascii="方正仿宋_GBK" w:hAnsi="宋体" w:cs="Times New Roman" w:hint="eastAsia"/>
          <w:color w:val="000000"/>
          <w:szCs w:val="32"/>
        </w:rPr>
        <w:t>元整；人民币小写：</w:t>
      </w:r>
      <w:r w:rsidRPr="00DE5DE9">
        <w:rPr>
          <w:rFonts w:ascii="方正仿宋_GBK" w:hAnsi="宋体" w:cs="Times New Roman" w:hint="eastAsia"/>
          <w:color w:val="000000"/>
          <w:szCs w:val="32"/>
          <w:u w:val="single"/>
        </w:rPr>
        <w:t xml:space="preserve">     </w:t>
      </w:r>
      <w:r w:rsidRPr="00DE5DE9">
        <w:rPr>
          <w:rFonts w:ascii="方正仿宋_GBK" w:hAnsi="宋体" w:cs="Times New Roman" w:hint="eastAsia"/>
          <w:color w:val="000000"/>
          <w:szCs w:val="32"/>
        </w:rPr>
        <w:t>元。</w:t>
      </w: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2、我方现提交的响应文件为：响应文件</w:t>
      </w:r>
      <w:r w:rsidRPr="00DE5DE9">
        <w:rPr>
          <w:rFonts w:ascii="方正仿宋_GBK" w:hAnsi="宋体" w:cs="Times New Roman" w:hint="eastAsia"/>
          <w:color w:val="000000"/>
          <w:szCs w:val="32"/>
          <w:u w:val="single"/>
        </w:rPr>
        <w:t xml:space="preserve">       </w:t>
      </w:r>
      <w:r w:rsidRPr="00DE5DE9">
        <w:rPr>
          <w:rFonts w:ascii="方正仿宋_GBK" w:hAnsi="宋体" w:cs="Times New Roman" w:hint="eastAsia"/>
          <w:color w:val="000000"/>
          <w:szCs w:val="32"/>
        </w:rPr>
        <w:t>份。</w:t>
      </w: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3、我方承诺：本次询比的有效期为</w:t>
      </w:r>
      <w:r w:rsidRPr="00DE5DE9">
        <w:rPr>
          <w:rFonts w:ascii="方正仿宋_GBK" w:hAnsi="宋体" w:cs="Times New Roman" w:hint="eastAsia"/>
          <w:color w:val="000000"/>
          <w:szCs w:val="32"/>
          <w:u w:val="single"/>
        </w:rPr>
        <w:t xml:space="preserve">      </w:t>
      </w:r>
      <w:r w:rsidRPr="00DE5DE9">
        <w:rPr>
          <w:rFonts w:ascii="方正仿宋_GBK" w:hAnsi="宋体" w:cs="Times New Roman" w:hint="eastAsia"/>
          <w:color w:val="000000"/>
          <w:szCs w:val="32"/>
        </w:rPr>
        <w:t>天。</w:t>
      </w: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4、我方完全理解和接受贵方询比文件的一切规定和要求及评审办法。</w:t>
      </w: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5、在整个询比过程中，我方若有违规行为，接受按照重庆市政府比选云平台规定给予惩罚。</w:t>
      </w: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6、我方若中选，将按照询比结果签订合同，并且严格履行合同义务。本承诺函将成为合同不可分割的一部分，与合同具有同等的法律效力。</w:t>
      </w: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</w:p>
    <w:p w:rsidR="00DE5DE9" w:rsidRPr="00DE5DE9" w:rsidRDefault="00DE5DE9" w:rsidP="00616450">
      <w:pPr>
        <w:spacing w:line="578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</w:p>
    <w:p w:rsidR="00DE5DE9" w:rsidRPr="00DE5DE9" w:rsidRDefault="00DE5DE9" w:rsidP="00194CD8">
      <w:pPr>
        <w:wordWrap w:val="0"/>
        <w:spacing w:line="578" w:lineRule="exact"/>
        <w:ind w:firstLineChars="200" w:firstLine="640"/>
        <w:jc w:val="right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供应商名称（公章）：</w:t>
      </w:r>
      <w:r w:rsidR="00194CD8">
        <w:rPr>
          <w:rFonts w:ascii="方正仿宋_GBK" w:hAnsi="宋体" w:cs="Times New Roman" w:hint="eastAsia"/>
          <w:color w:val="000000"/>
          <w:szCs w:val="32"/>
        </w:rPr>
        <w:t xml:space="preserve"> </w:t>
      </w:r>
      <w:r w:rsidR="00194CD8">
        <w:rPr>
          <w:rFonts w:ascii="方正仿宋_GBK" w:hAnsi="宋体" w:cs="Times New Roman"/>
          <w:color w:val="000000"/>
          <w:szCs w:val="32"/>
        </w:rPr>
        <w:t xml:space="preserve">        </w:t>
      </w:r>
    </w:p>
    <w:p w:rsidR="00DE5DE9" w:rsidRPr="00DE5DE9" w:rsidRDefault="00DE5DE9" w:rsidP="00194CD8">
      <w:pPr>
        <w:wordWrap w:val="0"/>
        <w:spacing w:line="578" w:lineRule="exact"/>
        <w:ind w:firstLineChars="200" w:firstLine="640"/>
        <w:jc w:val="right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年   月   日</w:t>
      </w:r>
      <w:r w:rsidR="00194CD8">
        <w:rPr>
          <w:rFonts w:ascii="方正仿宋_GBK" w:hAnsi="宋体" w:cs="Times New Roman" w:hint="eastAsia"/>
          <w:color w:val="000000"/>
          <w:szCs w:val="32"/>
        </w:rPr>
        <w:t xml:space="preserve"> </w:t>
      </w:r>
    </w:p>
    <w:p w:rsidR="00DE5DE9" w:rsidRPr="00DE5DE9" w:rsidRDefault="00DE5DE9" w:rsidP="00DE5DE9">
      <w:pPr>
        <w:jc w:val="left"/>
        <w:rPr>
          <w:rFonts w:ascii="Times New Roman" w:eastAsia="宋体" w:hAnsi="Times New Roman" w:cs="Times New Roman"/>
          <w:szCs w:val="32"/>
        </w:rPr>
      </w:pPr>
    </w:p>
    <w:p w:rsidR="00DE5DE9" w:rsidRPr="00DE5DE9" w:rsidRDefault="00DE5DE9" w:rsidP="00194CD8">
      <w:pPr>
        <w:spacing w:line="430" w:lineRule="exact"/>
        <w:ind w:firstLineChars="200" w:firstLine="640"/>
        <w:rPr>
          <w:rFonts w:ascii="方正黑体_GBK" w:eastAsia="方正黑体_GBK" w:hAnsi="宋体" w:cs="Times New Roman"/>
          <w:bCs/>
          <w:color w:val="000000"/>
          <w:szCs w:val="32"/>
        </w:rPr>
      </w:pPr>
      <w:r w:rsidRPr="00DE5DE9">
        <w:rPr>
          <w:rFonts w:ascii="方正黑体_GBK" w:eastAsia="方正黑体_GBK" w:hAnsi="宋体" w:cs="Times New Roman" w:hint="eastAsia"/>
          <w:bCs/>
          <w:color w:val="000000"/>
          <w:szCs w:val="32"/>
        </w:rPr>
        <w:lastRenderedPageBreak/>
        <w:t>二、资格条件及其他</w:t>
      </w:r>
    </w:p>
    <w:p w:rsidR="00DE5DE9" w:rsidRPr="00DE5DE9" w:rsidRDefault="00DE5DE9" w:rsidP="00194CD8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营业执照、测评网络安全等级保护测评机构推荐证书复印件</w:t>
      </w:r>
      <w:r w:rsidR="00194CD8">
        <w:rPr>
          <w:rFonts w:ascii="方正仿宋_GBK" w:hAnsi="宋体" w:cs="Times New Roman" w:hint="eastAsia"/>
          <w:color w:val="000000"/>
          <w:szCs w:val="32"/>
        </w:rPr>
        <w:t>。</w:t>
      </w:r>
    </w:p>
    <w:p w:rsidR="00DE5DE9" w:rsidRPr="00194CD8" w:rsidRDefault="00DE5DE9" w:rsidP="00DE5DE9">
      <w:pPr>
        <w:spacing w:line="312" w:lineRule="auto"/>
        <w:jc w:val="center"/>
        <w:rPr>
          <w:rFonts w:ascii="方正仿宋_GBK" w:hAnsi="宋体" w:cs="宋体"/>
          <w:i/>
          <w:iCs/>
          <w:szCs w:val="32"/>
          <w:u w:val="single"/>
        </w:rPr>
      </w:pPr>
      <w:r w:rsidRPr="00DE5DE9">
        <w:rPr>
          <w:rFonts w:ascii="方正仿宋_GBK" w:hAnsi="宋体" w:cs="宋体" w:hint="eastAsia"/>
          <w:i/>
          <w:iCs/>
          <w:szCs w:val="32"/>
          <w:u w:val="single"/>
        </w:rPr>
        <w:t>提供扫描件</w:t>
      </w:r>
    </w:p>
    <w:p w:rsidR="00194CD8" w:rsidRDefault="00194CD8" w:rsidP="00DE5DE9">
      <w:pPr>
        <w:spacing w:line="312" w:lineRule="auto"/>
        <w:jc w:val="center"/>
        <w:rPr>
          <w:rFonts w:ascii="宋体" w:eastAsia="宋体" w:hAnsi="宋体" w:cs="宋体"/>
          <w:i/>
          <w:iCs/>
          <w:szCs w:val="32"/>
          <w:u w:val="single"/>
        </w:rPr>
      </w:pPr>
    </w:p>
    <w:p w:rsidR="00194CD8" w:rsidRDefault="00194CD8" w:rsidP="00DE5DE9">
      <w:pPr>
        <w:spacing w:line="312" w:lineRule="auto"/>
        <w:jc w:val="center"/>
        <w:rPr>
          <w:rFonts w:ascii="宋体" w:eastAsia="宋体" w:hAnsi="宋体" w:cs="宋体"/>
          <w:i/>
          <w:iCs/>
          <w:szCs w:val="32"/>
          <w:u w:val="single"/>
        </w:rPr>
      </w:pPr>
    </w:p>
    <w:p w:rsidR="00194CD8" w:rsidRDefault="00194CD8" w:rsidP="00DE5DE9">
      <w:pPr>
        <w:spacing w:line="312" w:lineRule="auto"/>
        <w:jc w:val="center"/>
        <w:rPr>
          <w:rFonts w:ascii="宋体" w:eastAsia="宋体" w:hAnsi="宋体" w:cs="宋体"/>
          <w:i/>
          <w:iCs/>
          <w:szCs w:val="32"/>
          <w:u w:val="single"/>
        </w:rPr>
      </w:pPr>
    </w:p>
    <w:p w:rsidR="00194CD8" w:rsidRPr="00DE5DE9" w:rsidRDefault="00194CD8" w:rsidP="00DE5DE9">
      <w:pPr>
        <w:spacing w:line="312" w:lineRule="auto"/>
        <w:jc w:val="center"/>
        <w:rPr>
          <w:rFonts w:ascii="宋体" w:eastAsia="宋体" w:hAnsi="宋体" w:cs="宋体"/>
          <w:i/>
          <w:iCs/>
          <w:szCs w:val="32"/>
          <w:u w:val="single"/>
        </w:rPr>
      </w:pPr>
    </w:p>
    <w:p w:rsidR="00DE5DE9" w:rsidRPr="00DE5DE9" w:rsidRDefault="00DE5DE9" w:rsidP="00194CD8">
      <w:pPr>
        <w:spacing w:line="430" w:lineRule="exact"/>
        <w:ind w:firstLineChars="200" w:firstLine="640"/>
        <w:rPr>
          <w:rFonts w:ascii="方正黑体_GBK" w:eastAsia="方正黑体_GBK" w:hAnsi="宋体" w:cs="Times New Roman"/>
          <w:bCs/>
          <w:color w:val="000000"/>
          <w:szCs w:val="32"/>
        </w:rPr>
      </w:pPr>
      <w:r w:rsidRPr="00DE5DE9">
        <w:rPr>
          <w:rFonts w:ascii="方正黑体_GBK" w:eastAsia="方正黑体_GBK" w:hAnsi="宋体" w:cs="Times New Roman" w:hint="eastAsia"/>
          <w:bCs/>
          <w:color w:val="000000"/>
          <w:szCs w:val="32"/>
        </w:rPr>
        <w:t>三、其它供应商认为应提供的资料</w:t>
      </w: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其他与项目有关的资料（自附）：供应商总体情况介绍、其他与本项目有关的资料等。</w:t>
      </w:r>
    </w:p>
    <w:p w:rsidR="00DE5DE9" w:rsidRPr="00DE5DE9" w:rsidRDefault="00DE5DE9" w:rsidP="00194CD8">
      <w:pPr>
        <w:widowControl/>
        <w:ind w:firstLineChars="200" w:firstLine="640"/>
        <w:jc w:val="left"/>
        <w:rPr>
          <w:rFonts w:ascii="方正黑体_GBK" w:eastAsia="方正黑体_GBK" w:hAnsi="宋体" w:cs="Times New Roman"/>
          <w:bCs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br w:type="page"/>
      </w:r>
      <w:r w:rsidRPr="00DE5DE9">
        <w:rPr>
          <w:rFonts w:ascii="方正黑体_GBK" w:eastAsia="方正黑体_GBK" w:hAnsi="宋体" w:cs="Times New Roman" w:hint="eastAsia"/>
          <w:bCs/>
          <w:color w:val="000000"/>
          <w:szCs w:val="32"/>
        </w:rPr>
        <w:lastRenderedPageBreak/>
        <w:t>四、法定代表人授权委托书（格式）/法定代表人身份证明书（格式）</w:t>
      </w:r>
    </w:p>
    <w:p w:rsidR="00DE5DE9" w:rsidRPr="00DE5DE9" w:rsidRDefault="00DE5DE9" w:rsidP="00DE5DE9">
      <w:pPr>
        <w:tabs>
          <w:tab w:val="left" w:pos="6300"/>
        </w:tabs>
        <w:snapToGrid w:val="0"/>
        <w:spacing w:line="312" w:lineRule="auto"/>
        <w:jc w:val="center"/>
        <w:rPr>
          <w:rFonts w:ascii="宋体" w:eastAsia="宋体" w:hAnsi="宋体" w:cs="宋体"/>
          <w:szCs w:val="32"/>
        </w:rPr>
      </w:pPr>
    </w:p>
    <w:p w:rsidR="00DE5DE9" w:rsidRPr="00DE5DE9" w:rsidRDefault="00DE5DE9" w:rsidP="00DE5DE9">
      <w:pPr>
        <w:tabs>
          <w:tab w:val="left" w:pos="6300"/>
        </w:tabs>
        <w:snapToGrid w:val="0"/>
        <w:spacing w:line="312" w:lineRule="auto"/>
        <w:jc w:val="center"/>
        <w:rPr>
          <w:rFonts w:ascii="方正黑体_GBK" w:eastAsia="方正黑体_GBK" w:hAnsi="宋体" w:cs="宋体"/>
          <w:bCs/>
          <w:szCs w:val="32"/>
        </w:rPr>
      </w:pPr>
      <w:r w:rsidRPr="00DE5DE9">
        <w:rPr>
          <w:rFonts w:ascii="方正黑体_GBK" w:eastAsia="方正黑体_GBK" w:hAnsi="宋体" w:cs="宋体" w:hint="eastAsia"/>
          <w:bCs/>
          <w:szCs w:val="32"/>
        </w:rPr>
        <w:t>法定代表人授权委托书</w:t>
      </w:r>
    </w:p>
    <w:p w:rsidR="00DE5DE9" w:rsidRPr="00DE5DE9" w:rsidRDefault="00DE5DE9" w:rsidP="00DE5DE9">
      <w:pPr>
        <w:tabs>
          <w:tab w:val="left" w:pos="6300"/>
        </w:tabs>
        <w:snapToGrid w:val="0"/>
        <w:spacing w:line="312" w:lineRule="auto"/>
        <w:jc w:val="center"/>
        <w:rPr>
          <w:rFonts w:ascii="宋体" w:eastAsia="宋体" w:hAnsi="宋体" w:cs="宋体"/>
          <w:b/>
          <w:bCs/>
          <w:szCs w:val="32"/>
        </w:rPr>
      </w:pP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项目名称：</w:t>
      </w:r>
      <w:r w:rsidR="00194CD8" w:rsidRPr="00194CD8">
        <w:rPr>
          <w:rFonts w:ascii="方正仿宋_GBK" w:hAnsi="宋体" w:cs="Times New Roman" w:hint="eastAsia"/>
          <w:color w:val="000000"/>
          <w:sz w:val="28"/>
          <w:szCs w:val="32"/>
        </w:rPr>
        <w:t>云阳县政府大数据资源管理和运营平台（一期）</w:t>
      </w:r>
      <w:r w:rsidRPr="00DE5DE9">
        <w:rPr>
          <w:rFonts w:ascii="方正仿宋_GBK" w:hAnsi="宋体" w:cs="Times New Roman" w:hint="eastAsia"/>
          <w:color w:val="000000"/>
          <w:szCs w:val="32"/>
        </w:rPr>
        <w:t xml:space="preserve">                                     </w:t>
      </w:r>
    </w:p>
    <w:p w:rsidR="00DE5DE9" w:rsidRPr="00DE5DE9" w:rsidRDefault="00DE5DE9" w:rsidP="00DE5DE9">
      <w:pPr>
        <w:tabs>
          <w:tab w:val="left" w:pos="6300"/>
        </w:tabs>
        <w:snapToGrid w:val="0"/>
        <w:spacing w:line="312" w:lineRule="auto"/>
        <w:jc w:val="center"/>
        <w:rPr>
          <w:rFonts w:ascii="方正仿宋_GBK" w:hAnsi="宋体" w:cs="宋体"/>
          <w:b/>
          <w:bCs/>
          <w:szCs w:val="32"/>
        </w:rPr>
      </w:pPr>
    </w:p>
    <w:p w:rsidR="00DE5DE9" w:rsidRPr="00DE5DE9" w:rsidRDefault="00194CD8" w:rsidP="00194CD8">
      <w:pPr>
        <w:spacing w:line="578" w:lineRule="exact"/>
        <w:rPr>
          <w:rFonts w:ascii="方正仿宋_GBK" w:hAnsi="宋体" w:cs="Times New Roman"/>
          <w:color w:val="000000"/>
          <w:szCs w:val="32"/>
        </w:rPr>
      </w:pPr>
      <w:r w:rsidRPr="00194CD8">
        <w:rPr>
          <w:rFonts w:ascii="方正仿宋_GBK" w:hAnsi="宋体" w:cs="Times New Roman" w:hint="eastAsia"/>
          <w:color w:val="000000"/>
          <w:szCs w:val="32"/>
        </w:rPr>
        <w:t>云阳县大数据应用发展管理局</w:t>
      </w:r>
      <w:r w:rsidRPr="00DE5DE9">
        <w:rPr>
          <w:rFonts w:ascii="方正仿宋_GBK" w:hAnsi="宋体" w:cs="Times New Roman" w:hint="eastAsia"/>
          <w:color w:val="000000"/>
          <w:szCs w:val="32"/>
        </w:rPr>
        <w:t>：</w:t>
      </w:r>
    </w:p>
    <w:p w:rsidR="00DE5DE9" w:rsidRPr="00DE5DE9" w:rsidRDefault="00194CD8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>
        <w:rPr>
          <w:rFonts w:ascii="方正仿宋_GBK" w:hAnsi="宋体" w:cs="Times New Roman" w:hint="eastAsia"/>
          <w:color w:val="000000"/>
          <w:szCs w:val="32"/>
          <w:u w:val="single"/>
        </w:rPr>
        <w:t xml:space="preserve">          </w:t>
      </w:r>
      <w:r w:rsidR="00DE5DE9" w:rsidRPr="00DE5DE9">
        <w:rPr>
          <w:rFonts w:ascii="方正仿宋_GBK" w:hAnsi="宋体" w:cs="Times New Roman" w:hint="eastAsia"/>
          <w:color w:val="000000"/>
          <w:szCs w:val="32"/>
        </w:rPr>
        <w:t>（法定代表人名称）是</w:t>
      </w:r>
      <w:r w:rsidR="00DE5DE9" w:rsidRPr="00DE5DE9">
        <w:rPr>
          <w:rFonts w:ascii="方正仿宋_GBK" w:hAnsi="宋体" w:cs="Times New Roman" w:hint="eastAsia"/>
          <w:color w:val="000000"/>
          <w:szCs w:val="32"/>
          <w:u w:val="single"/>
        </w:rPr>
        <w:t xml:space="preserve">      </w:t>
      </w:r>
      <w:r w:rsidR="00DE5DE9" w:rsidRPr="00DE5DE9">
        <w:rPr>
          <w:rFonts w:ascii="方正仿宋_GBK" w:hAnsi="宋体" w:cs="Times New Roman" w:hint="eastAsia"/>
          <w:color w:val="000000"/>
          <w:szCs w:val="32"/>
        </w:rPr>
        <w:t>（供应商名称）的法定代表人，特授权</w:t>
      </w:r>
      <w:r w:rsidR="00DE5DE9" w:rsidRPr="00DE5DE9">
        <w:rPr>
          <w:rFonts w:ascii="方正仿宋_GBK" w:hAnsi="宋体" w:cs="Times New Roman" w:hint="eastAsia"/>
          <w:color w:val="000000"/>
          <w:szCs w:val="32"/>
          <w:u w:val="single"/>
        </w:rPr>
        <w:t xml:space="preserve">        </w:t>
      </w:r>
      <w:r>
        <w:rPr>
          <w:rFonts w:ascii="方正仿宋_GBK" w:hAnsi="宋体" w:cs="Times New Roman"/>
          <w:color w:val="000000"/>
          <w:szCs w:val="32"/>
          <w:u w:val="single"/>
        </w:rPr>
        <w:t xml:space="preserve">        </w:t>
      </w:r>
      <w:r w:rsidR="00DE5DE9" w:rsidRPr="00DE5DE9">
        <w:rPr>
          <w:rFonts w:ascii="方正仿宋_GBK" w:hAnsi="宋体" w:cs="Times New Roman" w:hint="eastAsia"/>
          <w:color w:val="000000"/>
          <w:szCs w:val="32"/>
          <w:u w:val="single"/>
        </w:rPr>
        <w:t xml:space="preserve">  </w:t>
      </w:r>
      <w:r w:rsidR="00DE5DE9" w:rsidRPr="00DE5DE9">
        <w:rPr>
          <w:rFonts w:ascii="方正仿宋_GBK" w:hAnsi="宋体" w:cs="Times New Roman" w:hint="eastAsia"/>
          <w:color w:val="000000"/>
          <w:szCs w:val="32"/>
        </w:rPr>
        <w:t>（被授权人姓名及身份证号码）代表我</w:t>
      </w:r>
      <w:r>
        <w:rPr>
          <w:rFonts w:ascii="方正仿宋_GBK" w:hAnsi="宋体" w:cs="Times New Roman" w:hint="eastAsia"/>
          <w:color w:val="000000"/>
          <w:szCs w:val="32"/>
        </w:rPr>
        <w:t>单位</w:t>
      </w:r>
      <w:r w:rsidR="00DE5DE9" w:rsidRPr="00DE5DE9">
        <w:rPr>
          <w:rFonts w:ascii="方正仿宋_GBK" w:hAnsi="宋体" w:cs="Times New Roman" w:hint="eastAsia"/>
          <w:color w:val="000000"/>
          <w:szCs w:val="32"/>
        </w:rPr>
        <w:t>全权办理上述项目的询比、签约等具体工作，并签署全部有关文件、协议及合同。</w:t>
      </w: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我</w:t>
      </w:r>
      <w:r w:rsidR="00194CD8">
        <w:rPr>
          <w:rFonts w:ascii="方正仿宋_GBK" w:hAnsi="宋体" w:cs="Times New Roman" w:hint="eastAsia"/>
          <w:color w:val="000000"/>
          <w:szCs w:val="32"/>
        </w:rPr>
        <w:t>单位</w:t>
      </w:r>
      <w:r w:rsidRPr="00DE5DE9">
        <w:rPr>
          <w:rFonts w:ascii="方正仿宋_GBK" w:hAnsi="宋体" w:cs="Times New Roman" w:hint="eastAsia"/>
          <w:color w:val="000000"/>
          <w:szCs w:val="32"/>
        </w:rPr>
        <w:t>对被授权人的签字负全部责任。</w:t>
      </w: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在撤消授权的书面通知以前，本授权书一直有效。被授权人在授权书有效期内签署的所有文件不因授权的撤消而失效。</w:t>
      </w: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 xml:space="preserve">被授权人：             </w:t>
      </w:r>
      <w:r w:rsidR="00194CD8">
        <w:rPr>
          <w:rFonts w:ascii="方正仿宋_GBK" w:hAnsi="宋体" w:cs="Times New Roman"/>
          <w:color w:val="000000"/>
          <w:szCs w:val="32"/>
        </w:rPr>
        <w:t xml:space="preserve">  </w:t>
      </w:r>
      <w:r w:rsidRPr="00DE5DE9">
        <w:rPr>
          <w:rFonts w:ascii="方正仿宋_GBK" w:hAnsi="宋体" w:cs="Times New Roman" w:hint="eastAsia"/>
          <w:color w:val="000000"/>
          <w:szCs w:val="32"/>
        </w:rPr>
        <w:t xml:space="preserve"> 法定代表人：</w:t>
      </w:r>
    </w:p>
    <w:p w:rsidR="00DE5DE9" w:rsidRPr="00DE5DE9" w:rsidRDefault="00DE5DE9" w:rsidP="00194CD8">
      <w:pPr>
        <w:spacing w:line="430" w:lineRule="exact"/>
        <w:ind w:firstLineChars="300" w:firstLine="960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（签字或盖章）           （签字或盖章）</w:t>
      </w:r>
    </w:p>
    <w:p w:rsid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</w:p>
    <w:p w:rsidR="00EA68FF" w:rsidRPr="00DE5DE9" w:rsidRDefault="00EA68FF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</w:p>
    <w:p w:rsidR="00DE5DE9" w:rsidRPr="00DE5DE9" w:rsidRDefault="00DE5DE9" w:rsidP="00AD4A32">
      <w:pPr>
        <w:spacing w:line="430" w:lineRule="exact"/>
        <w:ind w:firstLineChars="200" w:firstLine="640"/>
        <w:jc w:val="center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（被授权人身份证正反面复印件）</w:t>
      </w:r>
    </w:p>
    <w:p w:rsidR="00DE5DE9" w:rsidRPr="00DE5DE9" w:rsidRDefault="00DE5DE9" w:rsidP="00AD4A32">
      <w:pPr>
        <w:spacing w:line="430" w:lineRule="exact"/>
        <w:ind w:firstLineChars="200" w:firstLine="640"/>
        <w:jc w:val="center"/>
        <w:rPr>
          <w:rFonts w:ascii="方正仿宋_GBK" w:hAnsi="宋体" w:cs="Times New Roman"/>
          <w:color w:val="000000"/>
          <w:szCs w:val="32"/>
        </w:rPr>
      </w:pP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</w:p>
    <w:p w:rsidR="00DE5DE9" w:rsidRPr="00DE5DE9" w:rsidRDefault="00DE5DE9" w:rsidP="00DE5DE9">
      <w:pPr>
        <w:spacing w:line="430" w:lineRule="exact"/>
        <w:ind w:firstLineChars="200" w:firstLine="640"/>
        <w:rPr>
          <w:rFonts w:ascii="方正仿宋_GBK" w:hAnsi="宋体" w:cs="Times New Roman"/>
          <w:color w:val="000000"/>
          <w:szCs w:val="32"/>
        </w:rPr>
      </w:pPr>
    </w:p>
    <w:p w:rsidR="00DE5DE9" w:rsidRPr="00DE5DE9" w:rsidRDefault="00DE5DE9" w:rsidP="00194CD8">
      <w:pPr>
        <w:wordWrap w:val="0"/>
        <w:spacing w:line="430" w:lineRule="exact"/>
        <w:ind w:firstLineChars="200" w:firstLine="640"/>
        <w:jc w:val="right"/>
        <w:rPr>
          <w:rFonts w:ascii="方正仿宋_GBK" w:hAnsi="宋体" w:cs="Times New Roman"/>
          <w:color w:val="000000"/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供应商名称（公章）</w:t>
      </w:r>
      <w:r w:rsidR="00194CD8">
        <w:rPr>
          <w:rFonts w:ascii="方正仿宋_GBK" w:hAnsi="宋体" w:cs="Times New Roman" w:hint="eastAsia"/>
          <w:color w:val="000000"/>
          <w:szCs w:val="32"/>
        </w:rPr>
        <w:t xml:space="preserve"> </w:t>
      </w:r>
      <w:r w:rsidR="00194CD8">
        <w:rPr>
          <w:rFonts w:ascii="方正仿宋_GBK" w:hAnsi="宋体" w:cs="Times New Roman"/>
          <w:color w:val="000000"/>
          <w:szCs w:val="32"/>
        </w:rPr>
        <w:t xml:space="preserve">   </w:t>
      </w:r>
    </w:p>
    <w:p w:rsidR="00415E9A" w:rsidRPr="00616450" w:rsidRDefault="00DE5DE9" w:rsidP="00AD4A32">
      <w:pPr>
        <w:wordWrap w:val="0"/>
        <w:spacing w:line="430" w:lineRule="exact"/>
        <w:ind w:firstLineChars="200" w:firstLine="640"/>
        <w:jc w:val="right"/>
        <w:rPr>
          <w:szCs w:val="32"/>
        </w:rPr>
      </w:pPr>
      <w:r w:rsidRPr="00DE5DE9">
        <w:rPr>
          <w:rFonts w:ascii="方正仿宋_GBK" w:hAnsi="宋体" w:cs="Times New Roman" w:hint="eastAsia"/>
          <w:color w:val="000000"/>
          <w:szCs w:val="32"/>
        </w:rPr>
        <w:t>年   月   日</w:t>
      </w:r>
      <w:r w:rsidR="00194CD8">
        <w:rPr>
          <w:rFonts w:ascii="方正仿宋_GBK" w:hAnsi="宋体" w:cs="Times New Roman" w:hint="eastAsia"/>
          <w:color w:val="000000"/>
          <w:szCs w:val="32"/>
        </w:rPr>
        <w:t xml:space="preserve"> </w:t>
      </w:r>
      <w:r w:rsidR="00194CD8">
        <w:rPr>
          <w:rFonts w:ascii="方正仿宋_GBK" w:hAnsi="宋体" w:cs="Times New Roman"/>
          <w:color w:val="000000"/>
          <w:szCs w:val="32"/>
        </w:rPr>
        <w:t xml:space="preserve">     </w:t>
      </w:r>
      <w:r w:rsidR="00AD4A32" w:rsidRPr="00616450">
        <w:rPr>
          <w:rFonts w:hint="eastAsia"/>
          <w:szCs w:val="32"/>
        </w:rPr>
        <w:t xml:space="preserve"> </w:t>
      </w:r>
    </w:p>
    <w:p w:rsidR="007843E4" w:rsidRPr="00616450" w:rsidRDefault="007843E4" w:rsidP="007843E4">
      <w:pPr>
        <w:ind w:firstLineChars="200" w:firstLine="640"/>
        <w:rPr>
          <w:szCs w:val="32"/>
        </w:rPr>
      </w:pPr>
    </w:p>
    <w:sectPr w:rsidR="007843E4" w:rsidRPr="0061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9F" w:rsidRDefault="005E2D9F" w:rsidP="001949EE">
      <w:r>
        <w:separator/>
      </w:r>
    </w:p>
  </w:endnote>
  <w:endnote w:type="continuationSeparator" w:id="0">
    <w:p w:rsidR="005E2D9F" w:rsidRDefault="005E2D9F" w:rsidP="0019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9F" w:rsidRDefault="005E2D9F" w:rsidP="001949EE">
      <w:r>
        <w:separator/>
      </w:r>
    </w:p>
  </w:footnote>
  <w:footnote w:type="continuationSeparator" w:id="0">
    <w:p w:rsidR="005E2D9F" w:rsidRDefault="005E2D9F" w:rsidP="0019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69"/>
    <w:rsid w:val="000462EC"/>
    <w:rsid w:val="001949EE"/>
    <w:rsid w:val="00194CD8"/>
    <w:rsid w:val="001D036D"/>
    <w:rsid w:val="002848F8"/>
    <w:rsid w:val="00287369"/>
    <w:rsid w:val="002A2914"/>
    <w:rsid w:val="00415E9A"/>
    <w:rsid w:val="00442315"/>
    <w:rsid w:val="00453881"/>
    <w:rsid w:val="004C1114"/>
    <w:rsid w:val="004E14B7"/>
    <w:rsid w:val="005D609B"/>
    <w:rsid w:val="005E2D9F"/>
    <w:rsid w:val="00616450"/>
    <w:rsid w:val="00672CED"/>
    <w:rsid w:val="006B191E"/>
    <w:rsid w:val="007843E4"/>
    <w:rsid w:val="007F223E"/>
    <w:rsid w:val="00914940"/>
    <w:rsid w:val="00A642BF"/>
    <w:rsid w:val="00AD4A32"/>
    <w:rsid w:val="00AE674A"/>
    <w:rsid w:val="00B745D0"/>
    <w:rsid w:val="00DB1E14"/>
    <w:rsid w:val="00DE5DE9"/>
    <w:rsid w:val="00EA68FF"/>
    <w:rsid w:val="00F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F52E9-640B-4947-8D9E-9140C07A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32"/>
    <w:pPr>
      <w:widowControl w:val="0"/>
      <w:jc w:val="both"/>
    </w:pPr>
    <w:rPr>
      <w:rFonts w:eastAsia="方正仿宋_GBK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4C1114"/>
    <w:pPr>
      <w:keepNext/>
      <w:keepLines/>
      <w:spacing w:before="340" w:after="330" w:line="720" w:lineRule="exact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1114"/>
    <w:rPr>
      <w:rFonts w:eastAsia="方正小标宋_GBK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9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9EE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9EE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515</Words>
  <Characters>2940</Characters>
  <Application>Microsoft Office Word</Application>
  <DocSecurity>0</DocSecurity>
  <Lines>24</Lines>
  <Paragraphs>6</Paragraphs>
  <ScaleCrop>false</ScaleCrop>
  <Company>微软中国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森</dc:creator>
  <cp:keywords/>
  <dc:description/>
  <cp:lastModifiedBy>王 森</cp:lastModifiedBy>
  <cp:revision>17</cp:revision>
  <dcterms:created xsi:type="dcterms:W3CDTF">2021-04-12T02:16:00Z</dcterms:created>
  <dcterms:modified xsi:type="dcterms:W3CDTF">2021-04-13T01:37:00Z</dcterms:modified>
</cp:coreProperties>
</file>