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40" w:lineRule="exact"/>
        <w:ind w:left="0" w:firstLine="0"/>
        <w:jc w:val="both"/>
        <w:textAlignment w:val="auto"/>
        <w:rPr>
          <w:rFonts w:hint="eastAsia" w:ascii="方正小标宋_GBK" w:hAnsi="方正小标宋_GBK" w:eastAsia="方正小标宋_GBK" w:cs="方正小标宋_GBK"/>
          <w:i w:val="0"/>
          <w:iCs w:val="0"/>
          <w:caps w:val="0"/>
          <w:color w:val="000000"/>
          <w:spacing w:val="0"/>
          <w:sz w:val="42"/>
          <w:szCs w:val="42"/>
          <w:shd w:val="clear" w:fill="FFFFFF"/>
        </w:rPr>
      </w:pP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40" w:lineRule="exact"/>
        <w:ind w:left="0" w:firstLine="0"/>
        <w:jc w:val="both"/>
        <w:textAlignment w:val="auto"/>
        <w:rPr>
          <w:rFonts w:hint="eastAsia" w:ascii="方正小标宋_GBK" w:hAnsi="方正小标宋_GBK" w:eastAsia="方正小标宋_GBK" w:cs="方正小标宋_GBK"/>
          <w:i w:val="0"/>
          <w:iCs w:val="0"/>
          <w:caps w:val="0"/>
          <w:color w:val="000000"/>
          <w:spacing w:val="0"/>
          <w:sz w:val="42"/>
          <w:szCs w:val="42"/>
          <w:shd w:val="clear" w:fill="FFFFFF"/>
        </w:rPr>
      </w:pP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40" w:lineRule="exact"/>
        <w:ind w:left="0" w:firstLine="0"/>
        <w:jc w:val="center"/>
        <w:textAlignment w:val="auto"/>
        <w:rPr>
          <w:rFonts w:ascii="方正小标宋_GBK" w:hAnsi="方正小标宋_GBK" w:eastAsia="方正小标宋_GBK" w:cs="方正小标宋_GBK"/>
          <w:i w:val="0"/>
          <w:iCs w:val="0"/>
          <w:caps w:val="0"/>
          <w:color w:val="000000"/>
          <w:spacing w:val="0"/>
          <w:sz w:val="42"/>
          <w:szCs w:val="42"/>
        </w:rPr>
      </w:pPr>
      <w:r>
        <w:rPr>
          <w:rFonts w:hint="eastAsia" w:ascii="方正小标宋_GBK" w:hAnsi="方正小标宋_GBK" w:eastAsia="方正小标宋_GBK" w:cs="方正小标宋_GBK"/>
          <w:i w:val="0"/>
          <w:iCs w:val="0"/>
          <w:caps w:val="0"/>
          <w:color w:val="000000"/>
          <w:spacing w:val="0"/>
          <w:sz w:val="42"/>
          <w:szCs w:val="42"/>
          <w:shd w:val="clear" w:fill="FFFFFF"/>
        </w:rPr>
        <w:t>云阳县人民政府办公室</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40" w:lineRule="exact"/>
        <w:ind w:left="0" w:firstLine="0"/>
        <w:jc w:val="center"/>
        <w:textAlignment w:val="auto"/>
        <w:rPr>
          <w:rFonts w:hint="eastAsia" w:ascii="方正小标宋_GBK" w:hAnsi="方正小标宋_GBK" w:eastAsia="方正小标宋_GBK" w:cs="方正小标宋_GBK"/>
          <w:i w:val="0"/>
          <w:iCs w:val="0"/>
          <w:caps w:val="0"/>
          <w:color w:val="000000"/>
          <w:spacing w:val="0"/>
          <w:sz w:val="42"/>
          <w:szCs w:val="42"/>
        </w:rPr>
      </w:pPr>
      <w:r>
        <w:rPr>
          <w:rFonts w:hint="eastAsia" w:ascii="方正小标宋_GBK" w:hAnsi="方正小标宋_GBK" w:eastAsia="方正小标宋_GBK" w:cs="方正小标宋_GBK"/>
          <w:i w:val="0"/>
          <w:iCs w:val="0"/>
          <w:caps w:val="0"/>
          <w:color w:val="000000"/>
          <w:spacing w:val="0"/>
          <w:sz w:val="42"/>
          <w:szCs w:val="42"/>
          <w:shd w:val="clear" w:fill="FFFFFF"/>
        </w:rPr>
        <w:t>关于农村水电站实行最小生态流量管理的</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40" w:lineRule="exact"/>
        <w:ind w:left="0" w:firstLine="0"/>
        <w:jc w:val="center"/>
        <w:textAlignment w:val="auto"/>
        <w:rPr>
          <w:rFonts w:hint="eastAsia" w:ascii="方正小标宋_GBK" w:hAnsi="方正小标宋_GBK" w:eastAsia="方正小标宋_GBK" w:cs="方正小标宋_GBK"/>
          <w:i w:val="0"/>
          <w:iCs w:val="0"/>
          <w:caps w:val="0"/>
          <w:color w:val="000000"/>
          <w:spacing w:val="0"/>
          <w:sz w:val="42"/>
          <w:szCs w:val="42"/>
        </w:rPr>
      </w:pPr>
      <w:r>
        <w:rPr>
          <w:rFonts w:hint="eastAsia" w:ascii="方正小标宋_GBK" w:hAnsi="方正小标宋_GBK" w:eastAsia="方正小标宋_GBK" w:cs="方正小标宋_GBK"/>
          <w:i w:val="0"/>
          <w:iCs w:val="0"/>
          <w:caps w:val="0"/>
          <w:color w:val="000000"/>
          <w:spacing w:val="0"/>
          <w:sz w:val="42"/>
          <w:szCs w:val="42"/>
          <w:shd w:val="clear" w:fill="FFFFFF"/>
        </w:rPr>
        <w:t>通 知</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center"/>
        <w:textAlignment w:val="auto"/>
        <w:rPr>
          <w:rFonts w:ascii="Times New Roman" w:hAnsi="Times New Roman" w:eastAsia="方正仿宋_GBK" w:cs="仿宋"/>
          <w:i w:val="0"/>
          <w:iCs w:val="0"/>
          <w:caps w:val="0"/>
          <w:color w:val="000000"/>
          <w:spacing w:val="0"/>
          <w:sz w:val="32"/>
          <w:szCs w:val="31"/>
        </w:rPr>
      </w:pPr>
      <w:r>
        <w:rPr>
          <w:rFonts w:hint="eastAsia" w:ascii="Times New Roman" w:hAnsi="Times New Roman" w:eastAsia="方正仿宋_GBK" w:cs="仿宋"/>
          <w:i w:val="0"/>
          <w:iCs w:val="0"/>
          <w:caps w:val="0"/>
          <w:color w:val="000000"/>
          <w:spacing w:val="0"/>
          <w:sz w:val="32"/>
          <w:szCs w:val="31"/>
          <w:shd w:val="clear" w:fill="FFFFFF"/>
        </w:rPr>
        <w:t>云阳府办发〔2017〕90号</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center"/>
        <w:textAlignment w:val="auto"/>
        <w:rPr>
          <w:rFonts w:hint="eastAsia" w:ascii="Times New Roman" w:hAnsi="Times New Roman" w:eastAsia="方正仿宋_GBK" w:cs="仿宋"/>
          <w:i w:val="0"/>
          <w:iCs w:val="0"/>
          <w:caps w:val="0"/>
          <w:color w:val="000000"/>
          <w:spacing w:val="0"/>
          <w:sz w:val="32"/>
          <w:szCs w:val="31"/>
        </w:rPr>
      </w:pPr>
      <w:r>
        <w:rPr>
          <w:rFonts w:hint="eastAsia" w:ascii="Times New Roman" w:hAnsi="Times New Roman" w:eastAsia="方正仿宋_GBK" w:cs="仿宋"/>
          <w:i w:val="0"/>
          <w:iCs w:val="0"/>
          <w:caps w:val="0"/>
          <w:color w:val="000000"/>
          <w:spacing w:val="0"/>
          <w:sz w:val="32"/>
          <w:szCs w:val="31"/>
          <w:shd w:val="clear" w:fill="FFFFFF"/>
        </w:rPr>
        <w:t> </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Times New Roman" w:hAnsi="Times New Roman" w:eastAsia="方正仿宋_GBK" w:cs="仿宋"/>
          <w:i w:val="0"/>
          <w:iCs w:val="0"/>
          <w:caps w:val="0"/>
          <w:color w:val="000000"/>
          <w:spacing w:val="0"/>
          <w:sz w:val="32"/>
          <w:szCs w:val="31"/>
        </w:rPr>
      </w:pPr>
      <w:r>
        <w:rPr>
          <w:rFonts w:hint="eastAsia" w:ascii="Times New Roman" w:hAnsi="Times New Roman" w:eastAsia="方正仿宋_GBK" w:cs="仿宋"/>
          <w:i w:val="0"/>
          <w:iCs w:val="0"/>
          <w:caps w:val="0"/>
          <w:color w:val="000000"/>
          <w:spacing w:val="0"/>
          <w:sz w:val="32"/>
          <w:szCs w:val="31"/>
          <w:shd w:val="clear" w:fill="FFFFFF"/>
        </w:rPr>
        <w:t>全县各已成、在建和新建农村水电站：</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420" w:leftChars="200" w:firstLine="640" w:firstLineChars="200"/>
        <w:jc w:val="left"/>
        <w:textAlignment w:val="auto"/>
        <w:rPr>
          <w:rFonts w:hint="eastAsia" w:ascii="Times New Roman" w:hAnsi="Times New Roman" w:eastAsia="方正仿宋_GBK" w:cs="仿宋"/>
          <w:i w:val="0"/>
          <w:iCs w:val="0"/>
          <w:caps w:val="0"/>
          <w:color w:val="000000"/>
          <w:spacing w:val="0"/>
          <w:sz w:val="32"/>
          <w:szCs w:val="31"/>
        </w:rPr>
      </w:pPr>
      <w:r>
        <w:rPr>
          <w:rFonts w:hint="eastAsia" w:ascii="Times New Roman" w:hAnsi="Times New Roman" w:eastAsia="方正仿宋_GBK" w:cs="仿宋"/>
          <w:i w:val="0"/>
          <w:iCs w:val="0"/>
          <w:caps w:val="0"/>
          <w:color w:val="000000"/>
          <w:spacing w:val="0"/>
          <w:sz w:val="32"/>
          <w:szCs w:val="31"/>
          <w:shd w:val="clear" w:fill="FFFFFF"/>
        </w:rPr>
        <w:t>为贯彻落实重庆市水利局《关于加强水电站生态流量监管工作的函》（渝水函〔2017〕13号）精神，进一步规范我县农村水电站运行、建设与管理，有效保护河流生态环境，结合我县实际，现就农村水电站实行最小生态流量管理提出如下意见：</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420" w:leftChars="200" w:firstLine="640" w:firstLineChars="200"/>
        <w:jc w:val="left"/>
        <w:textAlignment w:val="auto"/>
        <w:rPr>
          <w:rFonts w:hint="eastAsia" w:ascii="Times New Roman" w:hAnsi="Times New Roman" w:eastAsia="方正仿宋_GBK" w:cs="方正黑体_GBK"/>
          <w:i w:val="0"/>
          <w:iCs w:val="0"/>
          <w:caps w:val="0"/>
          <w:color w:val="000000"/>
          <w:spacing w:val="0"/>
          <w:sz w:val="32"/>
          <w:szCs w:val="31"/>
        </w:rPr>
      </w:pPr>
      <w:r>
        <w:rPr>
          <w:rFonts w:hint="eastAsia" w:ascii="方正黑体_GBK" w:hAnsi="方正黑体_GBK" w:eastAsia="方正黑体_GBK" w:cs="方正黑体_GBK"/>
          <w:i w:val="0"/>
          <w:iCs w:val="0"/>
          <w:caps w:val="0"/>
          <w:color w:val="000000"/>
          <w:spacing w:val="0"/>
          <w:sz w:val="32"/>
          <w:szCs w:val="31"/>
          <w:shd w:val="clear" w:fill="FFFFFF"/>
        </w:rPr>
        <w:t>一、农村水电站实行最小生态流量管理的总体要求</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420" w:leftChars="200" w:firstLine="640" w:firstLineChars="200"/>
        <w:jc w:val="left"/>
        <w:textAlignment w:val="auto"/>
        <w:rPr>
          <w:rFonts w:hint="eastAsia" w:ascii="Times New Roman" w:hAnsi="Times New Roman" w:eastAsia="方正仿宋_GBK" w:cs="仿宋"/>
          <w:i w:val="0"/>
          <w:iCs w:val="0"/>
          <w:caps w:val="0"/>
          <w:color w:val="000000"/>
          <w:spacing w:val="0"/>
          <w:sz w:val="32"/>
          <w:szCs w:val="31"/>
        </w:rPr>
      </w:pPr>
      <w:r>
        <w:rPr>
          <w:rFonts w:hint="eastAsia" w:ascii="方正楷体_GBK" w:hAnsi="方正楷体_GBK" w:eastAsia="方正楷体_GBK" w:cs="方正楷体_GBK"/>
          <w:i w:val="0"/>
          <w:iCs w:val="0"/>
          <w:caps w:val="0"/>
          <w:color w:val="000000"/>
          <w:spacing w:val="0"/>
          <w:sz w:val="32"/>
          <w:szCs w:val="31"/>
          <w:shd w:val="clear" w:fill="FFFFFF"/>
        </w:rPr>
        <w:t>（一）指导思想。</w:t>
      </w:r>
      <w:r>
        <w:rPr>
          <w:rFonts w:hint="eastAsia" w:ascii="Times New Roman" w:hAnsi="Times New Roman" w:eastAsia="方正仿宋_GBK" w:cs="仿宋"/>
          <w:i w:val="0"/>
          <w:iCs w:val="0"/>
          <w:caps w:val="0"/>
          <w:color w:val="000000"/>
          <w:spacing w:val="0"/>
          <w:sz w:val="32"/>
          <w:szCs w:val="31"/>
          <w:shd w:val="clear" w:fill="FFFFFF"/>
        </w:rPr>
        <w:t>全面贯彻党的十八届三、四、五、六中全会及习近平总书记系列重要讲话精神，认真落实“创新、协调、绿色、开放、共享”发展理念，通过河流电站改造修复、规范建设管理、优化调度运行、创新体制机制、强化政府监管等措施，恢复河流生态流量，维护河流健康生命。</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420" w:leftChars="200" w:firstLine="640" w:firstLineChars="200"/>
        <w:jc w:val="left"/>
        <w:textAlignment w:val="auto"/>
        <w:rPr>
          <w:rFonts w:hint="eastAsia" w:ascii="Times New Roman" w:hAnsi="Times New Roman" w:eastAsia="方正仿宋_GBK" w:cs="仿宋"/>
          <w:i w:val="0"/>
          <w:iCs w:val="0"/>
          <w:caps w:val="0"/>
          <w:color w:val="000000"/>
          <w:spacing w:val="0"/>
          <w:sz w:val="32"/>
          <w:szCs w:val="31"/>
        </w:rPr>
      </w:pPr>
      <w:r>
        <w:rPr>
          <w:rFonts w:hint="eastAsia" w:ascii="方正楷体_GBK" w:hAnsi="方正楷体_GBK" w:eastAsia="方正楷体_GBK" w:cs="方正楷体_GBK"/>
          <w:i w:val="0"/>
          <w:iCs w:val="0"/>
          <w:caps w:val="0"/>
          <w:color w:val="000000"/>
          <w:spacing w:val="0"/>
          <w:sz w:val="32"/>
          <w:szCs w:val="31"/>
          <w:shd w:val="clear" w:fill="FFFFFF"/>
        </w:rPr>
        <w:t>（二）基本原则。</w:t>
      </w:r>
      <w:r>
        <w:rPr>
          <w:rFonts w:hint="eastAsia" w:ascii="Times New Roman" w:hAnsi="Times New Roman" w:eastAsia="方正仿宋_GBK" w:cs="仿宋"/>
          <w:i w:val="0"/>
          <w:iCs w:val="0"/>
          <w:caps w:val="0"/>
          <w:color w:val="000000"/>
          <w:spacing w:val="0"/>
          <w:sz w:val="32"/>
          <w:szCs w:val="31"/>
          <w:shd w:val="clear" w:fill="FFFFFF"/>
        </w:rPr>
        <w:t>一是生态优先、科学运行。妥善处理好发电与河流生态保护的关系。二是因地制宜、分类推进。对不同类型的河流、不同时期建设的电站按照不欠新账、多还旧账原则逐步进行改造。三是完善政策、创新机制。制定绿色水电扶持政策和管理制度，鼓励绿色运行。四是政府监管、多方参与。政府主管部门履行监管责任，电站业主履行主体责任，社会组织和公众参与并发挥监督作用。</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420" w:leftChars="200" w:firstLine="640" w:firstLineChars="200"/>
        <w:jc w:val="left"/>
        <w:textAlignment w:val="auto"/>
        <w:rPr>
          <w:rFonts w:hint="eastAsia" w:ascii="Times New Roman" w:hAnsi="Times New Roman" w:eastAsia="方正仿宋_GBK" w:cs="仿宋"/>
          <w:i w:val="0"/>
          <w:iCs w:val="0"/>
          <w:caps w:val="0"/>
          <w:color w:val="000000"/>
          <w:spacing w:val="0"/>
          <w:sz w:val="32"/>
          <w:szCs w:val="31"/>
        </w:rPr>
      </w:pPr>
      <w:r>
        <w:rPr>
          <w:rFonts w:hint="eastAsia" w:ascii="方正楷体_GBK" w:hAnsi="方正楷体_GBK" w:eastAsia="方正楷体_GBK" w:cs="方正楷体_GBK"/>
          <w:i w:val="0"/>
          <w:iCs w:val="0"/>
          <w:caps w:val="0"/>
          <w:color w:val="000000"/>
          <w:spacing w:val="0"/>
          <w:sz w:val="32"/>
          <w:szCs w:val="31"/>
          <w:shd w:val="clear" w:fill="FFFFFF"/>
        </w:rPr>
        <w:t>（三）工作目标。</w:t>
      </w:r>
      <w:r>
        <w:rPr>
          <w:rFonts w:hint="eastAsia" w:ascii="Times New Roman" w:hAnsi="Times New Roman" w:eastAsia="方正仿宋_GBK" w:cs="仿宋"/>
          <w:i w:val="0"/>
          <w:iCs w:val="0"/>
          <w:caps w:val="0"/>
          <w:color w:val="000000"/>
          <w:spacing w:val="0"/>
          <w:sz w:val="32"/>
          <w:szCs w:val="31"/>
          <w:shd w:val="clear" w:fill="FFFFFF"/>
        </w:rPr>
        <w:t>到2020年，完成“十三五”农村水电增效扩容河流生态改造工作；到2025年，完成2003年后建设水电站的生态改造，足额泄放生态流量；到2030年，完成2003年以前建设水电站的生态改造，全面落实电站足额泄放生态流量（见附件）。</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420" w:leftChars="200" w:firstLine="640" w:firstLineChars="200"/>
        <w:jc w:val="left"/>
        <w:textAlignment w:val="auto"/>
        <w:rPr>
          <w:rFonts w:hint="eastAsia" w:ascii="Times New Roman" w:hAnsi="Times New Roman" w:eastAsia="方正仿宋_GBK" w:cs="方正黑体_GBK"/>
          <w:i w:val="0"/>
          <w:iCs w:val="0"/>
          <w:caps w:val="0"/>
          <w:color w:val="000000"/>
          <w:spacing w:val="0"/>
          <w:sz w:val="32"/>
          <w:szCs w:val="31"/>
        </w:rPr>
      </w:pPr>
      <w:r>
        <w:rPr>
          <w:rFonts w:hint="eastAsia" w:ascii="方正黑体_GBK" w:hAnsi="方正黑体_GBK" w:eastAsia="方正黑体_GBK" w:cs="方正黑体_GBK"/>
          <w:i w:val="0"/>
          <w:iCs w:val="0"/>
          <w:caps w:val="0"/>
          <w:color w:val="000000"/>
          <w:spacing w:val="0"/>
          <w:sz w:val="32"/>
          <w:szCs w:val="31"/>
          <w:shd w:val="clear" w:fill="FFFFFF"/>
        </w:rPr>
        <w:t>二、农村水电站最小生态流量的定义</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420" w:leftChars="200" w:firstLine="640" w:firstLineChars="200"/>
        <w:jc w:val="left"/>
        <w:textAlignment w:val="auto"/>
        <w:rPr>
          <w:rFonts w:hint="eastAsia" w:ascii="Times New Roman" w:hAnsi="Times New Roman" w:eastAsia="方正仿宋_GBK" w:cs="仿宋"/>
          <w:i w:val="0"/>
          <w:iCs w:val="0"/>
          <w:caps w:val="0"/>
          <w:color w:val="000000"/>
          <w:spacing w:val="0"/>
          <w:sz w:val="32"/>
          <w:szCs w:val="31"/>
        </w:rPr>
      </w:pPr>
      <w:r>
        <w:rPr>
          <w:rFonts w:hint="eastAsia" w:ascii="Times New Roman" w:hAnsi="Times New Roman" w:eastAsia="方正仿宋_GBK" w:cs="仿宋"/>
          <w:i w:val="0"/>
          <w:iCs w:val="0"/>
          <w:caps w:val="0"/>
          <w:color w:val="000000"/>
          <w:spacing w:val="0"/>
          <w:sz w:val="32"/>
          <w:szCs w:val="31"/>
          <w:shd w:val="clear" w:fill="FFFFFF"/>
        </w:rPr>
        <w:t>农村水电站的最小生态流量是指为满足维持区域河道的生态用水需求，在建设及运行中必须保证的下泄最低流量。县水行政主管部门应按照审批权限，负责对职权范围内农村水电站最小生态流量进行审定，并监督执行，以维持河流健康生命。</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420" w:leftChars="200" w:firstLine="640" w:firstLineChars="200"/>
        <w:jc w:val="left"/>
        <w:textAlignment w:val="auto"/>
        <w:rPr>
          <w:rFonts w:hint="eastAsia" w:ascii="Times New Roman" w:hAnsi="Times New Roman" w:eastAsia="方正仿宋_GBK" w:cs="方正黑体_GBK"/>
          <w:i w:val="0"/>
          <w:iCs w:val="0"/>
          <w:caps w:val="0"/>
          <w:color w:val="000000"/>
          <w:spacing w:val="0"/>
          <w:sz w:val="32"/>
          <w:szCs w:val="31"/>
        </w:rPr>
      </w:pPr>
      <w:r>
        <w:rPr>
          <w:rFonts w:hint="eastAsia" w:ascii="方正黑体_GBK" w:hAnsi="方正黑体_GBK" w:eastAsia="方正黑体_GBK" w:cs="方正黑体_GBK"/>
          <w:i w:val="0"/>
          <w:iCs w:val="0"/>
          <w:caps w:val="0"/>
          <w:color w:val="000000"/>
          <w:spacing w:val="0"/>
          <w:sz w:val="32"/>
          <w:szCs w:val="31"/>
          <w:shd w:val="clear" w:fill="FFFFFF"/>
        </w:rPr>
        <w:t>三、农村水电站最小生态流量的确定</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420" w:leftChars="200" w:firstLine="640" w:firstLineChars="200"/>
        <w:jc w:val="left"/>
        <w:textAlignment w:val="auto"/>
        <w:rPr>
          <w:rFonts w:hint="eastAsia" w:ascii="Times New Roman" w:hAnsi="Times New Roman" w:eastAsia="方正仿宋_GBK" w:cs="仿宋"/>
          <w:i w:val="0"/>
          <w:iCs w:val="0"/>
          <w:caps w:val="0"/>
          <w:color w:val="000000"/>
          <w:spacing w:val="0"/>
          <w:sz w:val="32"/>
          <w:szCs w:val="31"/>
        </w:rPr>
      </w:pPr>
      <w:r>
        <w:rPr>
          <w:rFonts w:hint="eastAsia" w:ascii="Times New Roman" w:hAnsi="Times New Roman" w:eastAsia="方正仿宋_GBK" w:cs="仿宋"/>
          <w:i w:val="0"/>
          <w:iCs w:val="0"/>
          <w:caps w:val="0"/>
          <w:color w:val="000000"/>
          <w:spacing w:val="0"/>
          <w:sz w:val="32"/>
          <w:szCs w:val="31"/>
          <w:shd w:val="clear" w:fill="FFFFFF"/>
        </w:rPr>
        <w:t>（一）农村水电站的最小生态流量应考虑生态、水生生物等用水需求，比较项目所在地天然来水量，结合当地气候、水文等多方面因素确定；要符合当地水资源论证、环保评估及河道规划等要求，并满足经批准的建设项目、运行电站的水资源论证和环境影响评价的要求。</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420" w:leftChars="200" w:firstLine="640" w:firstLineChars="200"/>
        <w:jc w:val="left"/>
        <w:textAlignment w:val="auto"/>
        <w:rPr>
          <w:rFonts w:hint="eastAsia" w:ascii="Times New Roman" w:hAnsi="Times New Roman" w:eastAsia="方正仿宋_GBK" w:cs="仿宋"/>
          <w:i w:val="0"/>
          <w:iCs w:val="0"/>
          <w:caps w:val="0"/>
          <w:color w:val="000000"/>
          <w:spacing w:val="0"/>
          <w:sz w:val="32"/>
          <w:szCs w:val="31"/>
        </w:rPr>
      </w:pPr>
      <w:r>
        <w:rPr>
          <w:rFonts w:hint="eastAsia" w:ascii="Times New Roman" w:hAnsi="Times New Roman" w:eastAsia="方正仿宋_GBK" w:cs="仿宋"/>
          <w:i w:val="0"/>
          <w:iCs w:val="0"/>
          <w:caps w:val="0"/>
          <w:color w:val="000000"/>
          <w:spacing w:val="0"/>
          <w:sz w:val="32"/>
          <w:szCs w:val="31"/>
          <w:shd w:val="clear" w:fill="FFFFFF"/>
        </w:rPr>
        <w:t>（二）农村水电站的最小生态流量由设计单位按以下方法计算确定：原则上按河道天然同期多年平均流量的10%～20%确定。具体采用不小于90%保证率最枯月平均流量和多年平均天然径流量的10%两者之间的大值，确定农村水电站的最小生态泄（放）流量，但无敏感生态需水。取水坝（附属水库）或闸坝蓄水回水区可按最小水深控制；季节性河流或干旱地区，要把保持该地区的生态环境现状作为最低要求，并在保持现状生态用水量的基础上适当予以增加；水资源年内丰枯变化较大，且实测最小流量小于工程控制断面多年平均流量10%的河流，经现场查勘和综合分析，可以把工程控制断面实测最小流量作为生态流量。</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420" w:leftChars="200" w:firstLine="640" w:firstLineChars="200"/>
        <w:jc w:val="left"/>
        <w:textAlignment w:val="auto"/>
        <w:rPr>
          <w:rFonts w:hint="eastAsia" w:ascii="Times New Roman" w:hAnsi="Times New Roman" w:eastAsia="方正仿宋_GBK" w:cs="方正黑体_GBK"/>
          <w:i w:val="0"/>
          <w:iCs w:val="0"/>
          <w:caps w:val="0"/>
          <w:color w:val="000000"/>
          <w:spacing w:val="0"/>
          <w:sz w:val="32"/>
          <w:szCs w:val="31"/>
        </w:rPr>
      </w:pPr>
      <w:r>
        <w:rPr>
          <w:rFonts w:hint="eastAsia" w:ascii="方正黑体_GBK" w:hAnsi="方正黑体_GBK" w:eastAsia="方正黑体_GBK" w:cs="方正黑体_GBK"/>
          <w:i w:val="0"/>
          <w:iCs w:val="0"/>
          <w:caps w:val="0"/>
          <w:color w:val="000000"/>
          <w:spacing w:val="0"/>
          <w:sz w:val="32"/>
          <w:szCs w:val="31"/>
          <w:shd w:val="clear" w:fill="FFFFFF"/>
        </w:rPr>
        <w:t>四、农村水电站最小生态流量的泄（放）水设施</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420" w:leftChars="200" w:firstLine="640" w:firstLineChars="200"/>
        <w:jc w:val="left"/>
        <w:textAlignment w:val="auto"/>
        <w:rPr>
          <w:rFonts w:hint="eastAsia" w:ascii="Times New Roman" w:hAnsi="Times New Roman" w:eastAsia="方正仿宋_GBK" w:cs="仿宋"/>
          <w:i w:val="0"/>
          <w:iCs w:val="0"/>
          <w:caps w:val="0"/>
          <w:color w:val="000000"/>
          <w:spacing w:val="0"/>
          <w:sz w:val="32"/>
          <w:szCs w:val="31"/>
        </w:rPr>
      </w:pPr>
      <w:r>
        <w:rPr>
          <w:rFonts w:hint="eastAsia" w:ascii="Times New Roman" w:hAnsi="Times New Roman" w:eastAsia="方正仿宋_GBK" w:cs="仿宋"/>
          <w:i w:val="0"/>
          <w:iCs w:val="0"/>
          <w:caps w:val="0"/>
          <w:color w:val="000000"/>
          <w:spacing w:val="0"/>
          <w:sz w:val="32"/>
          <w:szCs w:val="31"/>
          <w:shd w:val="clear" w:fill="FFFFFF"/>
        </w:rPr>
        <w:t>（一）农村水电站必须配套相应的生态流量泄（放）水设施，具体包括泄（放）水涵（洞）、泄（放）水闸、坝体（渠道、隧洞首端）埋管、放水底孔、引水洞、发电小机组等泄（放）水设施。其设计参照有关规程规范进行。</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420" w:leftChars="200" w:firstLine="640" w:firstLineChars="200"/>
        <w:jc w:val="left"/>
        <w:textAlignment w:val="auto"/>
        <w:rPr>
          <w:rFonts w:hint="eastAsia" w:ascii="Times New Roman" w:hAnsi="Times New Roman" w:eastAsia="方正仿宋_GBK" w:cs="仿宋"/>
          <w:i w:val="0"/>
          <w:iCs w:val="0"/>
          <w:caps w:val="0"/>
          <w:color w:val="000000"/>
          <w:spacing w:val="0"/>
          <w:sz w:val="32"/>
          <w:szCs w:val="31"/>
        </w:rPr>
      </w:pPr>
      <w:r>
        <w:rPr>
          <w:rFonts w:hint="eastAsia" w:ascii="Times New Roman" w:hAnsi="Times New Roman" w:eastAsia="方正仿宋_GBK" w:cs="仿宋"/>
          <w:i w:val="0"/>
          <w:iCs w:val="0"/>
          <w:caps w:val="0"/>
          <w:color w:val="000000"/>
          <w:spacing w:val="0"/>
          <w:sz w:val="32"/>
          <w:szCs w:val="31"/>
          <w:shd w:val="clear" w:fill="FFFFFF"/>
        </w:rPr>
        <w:t>（二）新建农村水电站，其取水坝（附属水库）必须在水工建筑物设计时布置生态流量泄（放）水设施，或通过利用其他设施以兼有生态流量泄（放）水功能，否则不予核准或审批。</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420" w:leftChars="200" w:firstLine="640" w:firstLineChars="200"/>
        <w:jc w:val="left"/>
        <w:textAlignment w:val="auto"/>
        <w:rPr>
          <w:rFonts w:hint="eastAsia" w:ascii="Times New Roman" w:hAnsi="Times New Roman" w:eastAsia="方正仿宋_GBK" w:cs="仿宋"/>
          <w:i w:val="0"/>
          <w:iCs w:val="0"/>
          <w:caps w:val="0"/>
          <w:color w:val="000000"/>
          <w:spacing w:val="0"/>
          <w:sz w:val="32"/>
          <w:szCs w:val="31"/>
        </w:rPr>
      </w:pPr>
      <w:r>
        <w:rPr>
          <w:rFonts w:hint="eastAsia" w:ascii="Times New Roman" w:hAnsi="Times New Roman" w:eastAsia="方正仿宋_GBK" w:cs="仿宋"/>
          <w:i w:val="0"/>
          <w:iCs w:val="0"/>
          <w:caps w:val="0"/>
          <w:color w:val="000000"/>
          <w:spacing w:val="0"/>
          <w:sz w:val="32"/>
          <w:szCs w:val="31"/>
          <w:shd w:val="clear" w:fill="FFFFFF"/>
        </w:rPr>
        <w:t>（三）在建农村水电站，其取水坝（附属水库）未布置生态流量泄（放）水设施且无设施兼有生态流量泄水功能的，应根据工程结构特点、下游需水要求等实际情况，对设计作适当修改，补充增加生态流量泄（放）水设施。</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420" w:leftChars="200" w:firstLine="640" w:firstLineChars="200"/>
        <w:jc w:val="left"/>
        <w:textAlignment w:val="auto"/>
        <w:rPr>
          <w:rFonts w:hint="eastAsia" w:ascii="Times New Roman" w:hAnsi="Times New Roman" w:eastAsia="方正仿宋_GBK" w:cs="仿宋"/>
          <w:i w:val="0"/>
          <w:iCs w:val="0"/>
          <w:caps w:val="0"/>
          <w:color w:val="000000"/>
          <w:spacing w:val="0"/>
          <w:sz w:val="32"/>
          <w:szCs w:val="31"/>
        </w:rPr>
      </w:pPr>
      <w:r>
        <w:rPr>
          <w:rFonts w:hint="eastAsia" w:ascii="Times New Roman" w:hAnsi="Times New Roman" w:eastAsia="方正仿宋_GBK" w:cs="仿宋"/>
          <w:i w:val="0"/>
          <w:iCs w:val="0"/>
          <w:caps w:val="0"/>
          <w:color w:val="000000"/>
          <w:spacing w:val="0"/>
          <w:sz w:val="32"/>
          <w:szCs w:val="31"/>
          <w:shd w:val="clear" w:fill="FFFFFF"/>
        </w:rPr>
        <w:t>（四）已建成运行的农村水电站，采用以下办法：</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420" w:leftChars="200" w:firstLine="640" w:firstLineChars="200"/>
        <w:jc w:val="left"/>
        <w:textAlignment w:val="auto"/>
        <w:rPr>
          <w:rFonts w:hint="eastAsia" w:ascii="Times New Roman" w:hAnsi="Times New Roman" w:eastAsia="方正仿宋_GBK" w:cs="仿宋"/>
          <w:i w:val="0"/>
          <w:iCs w:val="0"/>
          <w:caps w:val="0"/>
          <w:color w:val="000000"/>
          <w:spacing w:val="0"/>
          <w:sz w:val="32"/>
          <w:szCs w:val="31"/>
        </w:rPr>
      </w:pPr>
      <w:r>
        <w:rPr>
          <w:rFonts w:hint="eastAsia" w:ascii="Times New Roman" w:hAnsi="Times New Roman" w:eastAsia="方正仿宋_GBK" w:cs="仿宋"/>
          <w:i w:val="0"/>
          <w:iCs w:val="0"/>
          <w:caps w:val="0"/>
          <w:color w:val="000000"/>
          <w:spacing w:val="0"/>
          <w:sz w:val="32"/>
          <w:szCs w:val="31"/>
          <w:shd w:val="clear" w:fill="FFFFFF"/>
        </w:rPr>
        <w:t>1．取水坝（附属水库）不具备增加泄（放）水设施条件的。一是在冲砂闸门（孔）底部浇筑钢筋混凝土限位墩，限位墩在闸门（孔）两侧一边布置一个，保证闸门（孔）关闭平衡，将限位墩用钢筋锚在原闸门（孔）槽底板和边墙上。然后，根据生态流量泄（放）要求来确定闸门（孔）最小开启度（限位墩的高度）。二是在渠道（隧洞）首端靠河流侧埋设钢管，钢管进口底高程平渠道（隧洞）进口处底板，孔径大小能够满足生态流量泄（放）水量的要求，出口不设控制闸阀。</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420" w:leftChars="200" w:firstLine="640" w:firstLineChars="200"/>
        <w:jc w:val="left"/>
        <w:textAlignment w:val="auto"/>
        <w:rPr>
          <w:rFonts w:hint="eastAsia" w:ascii="Times New Roman" w:hAnsi="Times New Roman" w:eastAsia="方正仿宋_GBK" w:cs="仿宋"/>
          <w:i w:val="0"/>
          <w:iCs w:val="0"/>
          <w:caps w:val="0"/>
          <w:color w:val="000000"/>
          <w:spacing w:val="0"/>
          <w:sz w:val="32"/>
          <w:szCs w:val="31"/>
        </w:rPr>
      </w:pPr>
      <w:r>
        <w:rPr>
          <w:rFonts w:hint="eastAsia" w:ascii="Times New Roman" w:hAnsi="Times New Roman" w:eastAsia="方正仿宋_GBK" w:cs="仿宋"/>
          <w:i w:val="0"/>
          <w:iCs w:val="0"/>
          <w:caps w:val="0"/>
          <w:color w:val="000000"/>
          <w:spacing w:val="0"/>
          <w:sz w:val="32"/>
          <w:szCs w:val="31"/>
          <w:shd w:val="clear" w:fill="FFFFFF"/>
        </w:rPr>
        <w:t>2．取水坝（附属水库）难以采取其他补救措施的，采取合理的调度运行方式，优化电站调度运行管理，保证泄（放）最小生态流量。</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420" w:leftChars="200" w:firstLine="640" w:firstLineChars="200"/>
        <w:jc w:val="left"/>
        <w:textAlignment w:val="auto"/>
        <w:rPr>
          <w:rFonts w:hint="eastAsia" w:ascii="Times New Roman" w:hAnsi="Times New Roman" w:eastAsia="方正仿宋_GBK" w:cs="仿宋"/>
          <w:i w:val="0"/>
          <w:iCs w:val="0"/>
          <w:caps w:val="0"/>
          <w:color w:val="000000"/>
          <w:spacing w:val="0"/>
          <w:sz w:val="32"/>
          <w:szCs w:val="31"/>
        </w:rPr>
      </w:pPr>
      <w:r>
        <w:rPr>
          <w:rFonts w:hint="eastAsia" w:ascii="Times New Roman" w:hAnsi="Times New Roman" w:eastAsia="方正仿宋_GBK" w:cs="仿宋"/>
          <w:i w:val="0"/>
          <w:iCs w:val="0"/>
          <w:caps w:val="0"/>
          <w:color w:val="000000"/>
          <w:spacing w:val="0"/>
          <w:sz w:val="32"/>
          <w:szCs w:val="31"/>
          <w:shd w:val="clear" w:fill="FFFFFF"/>
        </w:rPr>
        <w:t>3．取水坝（附属水库）存在较大安全隐患的，在进行除险加固时要增加生态流量泄（放）水设施。</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420" w:leftChars="200" w:firstLine="640" w:firstLineChars="200"/>
        <w:jc w:val="left"/>
        <w:textAlignment w:val="auto"/>
        <w:rPr>
          <w:rFonts w:hint="eastAsia" w:ascii="Times New Roman" w:hAnsi="Times New Roman" w:eastAsia="方正仿宋_GBK" w:cs="仿宋"/>
          <w:i w:val="0"/>
          <w:iCs w:val="0"/>
          <w:caps w:val="0"/>
          <w:color w:val="000000"/>
          <w:spacing w:val="0"/>
          <w:sz w:val="32"/>
          <w:szCs w:val="31"/>
        </w:rPr>
      </w:pPr>
      <w:r>
        <w:rPr>
          <w:rFonts w:hint="eastAsia" w:ascii="Times New Roman" w:hAnsi="Times New Roman" w:eastAsia="方正仿宋_GBK" w:cs="仿宋"/>
          <w:i w:val="0"/>
          <w:iCs w:val="0"/>
          <w:caps w:val="0"/>
          <w:color w:val="000000"/>
          <w:spacing w:val="0"/>
          <w:sz w:val="32"/>
          <w:szCs w:val="31"/>
          <w:shd w:val="clear" w:fill="FFFFFF"/>
        </w:rPr>
        <w:t>（五）最小生态流量泄（放）不能满足有关要求的农村水电站，当该电站取水许可到期后，县水务局对该电站的取水许可不再继续审批，电站业主自行报废。</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420" w:leftChars="200" w:firstLine="640" w:firstLineChars="200"/>
        <w:jc w:val="left"/>
        <w:textAlignment w:val="auto"/>
        <w:rPr>
          <w:rFonts w:hint="eastAsia" w:ascii="Times New Roman" w:hAnsi="Times New Roman" w:eastAsia="方正仿宋_GBK" w:cs="仿宋"/>
          <w:i w:val="0"/>
          <w:iCs w:val="0"/>
          <w:caps w:val="0"/>
          <w:color w:val="000000"/>
          <w:spacing w:val="0"/>
          <w:sz w:val="32"/>
          <w:szCs w:val="31"/>
        </w:rPr>
      </w:pPr>
      <w:r>
        <w:rPr>
          <w:rFonts w:hint="eastAsia" w:ascii="Times New Roman" w:hAnsi="Times New Roman" w:eastAsia="方正仿宋_GBK" w:cs="仿宋"/>
          <w:i w:val="0"/>
          <w:iCs w:val="0"/>
          <w:caps w:val="0"/>
          <w:color w:val="000000"/>
          <w:spacing w:val="0"/>
          <w:sz w:val="32"/>
          <w:szCs w:val="31"/>
          <w:shd w:val="clear" w:fill="FFFFFF"/>
        </w:rPr>
        <w:t>（六）农村水电站生态流量泄（放）水设施的结构型式、尺寸规模应遵循因地制宜、安全可靠、技术先进合理、经济适用的原则确定，具体设计参照有关规程规范进行。泄（放）水设施泄水能力要求为：在取水坝（附属水库）死水位条件下，泄水流量不小于要求的最小生态流量。</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420" w:leftChars="200" w:firstLine="640" w:firstLineChars="200"/>
        <w:jc w:val="left"/>
        <w:textAlignment w:val="auto"/>
        <w:rPr>
          <w:rFonts w:hint="eastAsia" w:ascii="Times New Roman" w:hAnsi="Times New Roman" w:eastAsia="方正仿宋_GBK" w:cs="方正黑体_GBK"/>
          <w:i w:val="0"/>
          <w:iCs w:val="0"/>
          <w:caps w:val="0"/>
          <w:color w:val="000000"/>
          <w:spacing w:val="0"/>
          <w:sz w:val="32"/>
          <w:szCs w:val="31"/>
        </w:rPr>
      </w:pPr>
      <w:r>
        <w:rPr>
          <w:rFonts w:hint="eastAsia" w:ascii="方正黑体_GBK" w:hAnsi="方正黑体_GBK" w:eastAsia="方正黑体_GBK" w:cs="方正黑体_GBK"/>
          <w:i w:val="0"/>
          <w:iCs w:val="0"/>
          <w:caps w:val="0"/>
          <w:color w:val="000000"/>
          <w:spacing w:val="0"/>
          <w:sz w:val="32"/>
          <w:szCs w:val="31"/>
          <w:shd w:val="clear" w:fill="FFFFFF"/>
        </w:rPr>
        <w:t>五、农村水电站生态流量泄（放）水设施在线监控装置</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420" w:leftChars="200" w:firstLine="640" w:firstLineChars="200"/>
        <w:jc w:val="left"/>
        <w:textAlignment w:val="auto"/>
        <w:rPr>
          <w:rFonts w:hint="eastAsia" w:ascii="Times New Roman" w:hAnsi="Times New Roman" w:eastAsia="方正仿宋_GBK" w:cs="仿宋"/>
          <w:i w:val="0"/>
          <w:iCs w:val="0"/>
          <w:caps w:val="0"/>
          <w:color w:val="000000"/>
          <w:spacing w:val="0"/>
          <w:sz w:val="32"/>
          <w:szCs w:val="31"/>
        </w:rPr>
      </w:pPr>
      <w:r>
        <w:rPr>
          <w:rFonts w:hint="eastAsia" w:ascii="Times New Roman" w:hAnsi="Times New Roman" w:eastAsia="方正仿宋_GBK" w:cs="仿宋"/>
          <w:i w:val="0"/>
          <w:iCs w:val="0"/>
          <w:caps w:val="0"/>
          <w:color w:val="000000"/>
          <w:spacing w:val="0"/>
          <w:sz w:val="32"/>
          <w:szCs w:val="31"/>
          <w:shd w:val="clear" w:fill="FFFFFF"/>
        </w:rPr>
        <w:t>农村水电站取水坝生态流量泄（放）水处要增设YDG-1型采集终端1套、宏力71系列GPRS1套、Steca型充电控制器1台、松下65AH型蓄电池1只、怡蔚30W太阳能电池板1块、信号源避雷器1只、机箱1台，自动监视该电站取水坝生态流量泄（放）水设施的工作情况，确保该电站取水坝至电站尾水渠之间河道不断流，达到脱水段河道的最小生态流量要求。若农村水电站只是安装配套最小生态流量的泄（放）水设施或采取其他方式实现最小生态流量的泄（放），不安装泄（放）水设施在线监控装置并运行的。当该电站取水许可到期后，县水务局对该电站的取水许可不再继续审批，电站业主自行报废。</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420" w:leftChars="200" w:firstLine="640" w:firstLineChars="200"/>
        <w:jc w:val="left"/>
        <w:textAlignment w:val="auto"/>
        <w:rPr>
          <w:rFonts w:hint="eastAsia" w:ascii="Times New Roman" w:hAnsi="Times New Roman" w:eastAsia="方正仿宋_GBK" w:cs="仿宋"/>
          <w:i w:val="0"/>
          <w:iCs w:val="0"/>
          <w:caps w:val="0"/>
          <w:color w:val="000000"/>
          <w:spacing w:val="0"/>
          <w:sz w:val="32"/>
          <w:szCs w:val="31"/>
        </w:rPr>
      </w:pPr>
      <w:r>
        <w:rPr>
          <w:rFonts w:hint="eastAsia" w:ascii="Times New Roman" w:hAnsi="Times New Roman" w:eastAsia="方正仿宋_GBK" w:cs="仿宋"/>
          <w:i w:val="0"/>
          <w:iCs w:val="0"/>
          <w:caps w:val="0"/>
          <w:color w:val="000000"/>
          <w:spacing w:val="0"/>
          <w:sz w:val="32"/>
          <w:szCs w:val="31"/>
          <w:shd w:val="clear" w:fill="FFFFFF"/>
        </w:rPr>
        <w:t>本通知自2017年7月1日起施行。</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420" w:leftChars="200" w:firstLine="640" w:firstLineChars="200"/>
        <w:jc w:val="left"/>
        <w:textAlignment w:val="auto"/>
        <w:rPr>
          <w:rFonts w:hint="eastAsia" w:ascii="Times New Roman" w:hAnsi="Times New Roman" w:eastAsia="方正仿宋_GBK" w:cs="仿宋"/>
          <w:i w:val="0"/>
          <w:iCs w:val="0"/>
          <w:caps w:val="0"/>
          <w:color w:val="000000"/>
          <w:spacing w:val="0"/>
          <w:sz w:val="32"/>
          <w:szCs w:val="31"/>
        </w:rPr>
      </w:pPr>
      <w:r>
        <w:rPr>
          <w:rFonts w:hint="eastAsia" w:ascii="Times New Roman" w:hAnsi="Times New Roman" w:eastAsia="方正仿宋_GBK" w:cs="仿宋"/>
          <w:i w:val="0"/>
          <w:iCs w:val="0"/>
          <w:caps w:val="0"/>
          <w:color w:val="000000"/>
          <w:spacing w:val="0"/>
          <w:sz w:val="32"/>
          <w:szCs w:val="31"/>
          <w:shd w:val="clear" w:fill="FFFFFF"/>
        </w:rPr>
        <w:t> </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420" w:leftChars="200" w:firstLine="640" w:firstLineChars="200"/>
        <w:jc w:val="left"/>
        <w:textAlignment w:val="auto"/>
        <w:rPr>
          <w:rFonts w:hint="eastAsia" w:ascii="Times New Roman" w:hAnsi="Times New Roman" w:eastAsia="方正仿宋_GBK" w:cs="仿宋"/>
          <w:i w:val="0"/>
          <w:iCs w:val="0"/>
          <w:caps w:val="0"/>
          <w:color w:val="000000"/>
          <w:spacing w:val="0"/>
          <w:sz w:val="32"/>
          <w:szCs w:val="31"/>
        </w:rPr>
      </w:pPr>
      <w:r>
        <w:rPr>
          <w:rFonts w:hint="eastAsia" w:ascii="Times New Roman" w:hAnsi="Times New Roman" w:eastAsia="方正仿宋_GBK" w:cs="仿宋"/>
          <w:i w:val="0"/>
          <w:iCs w:val="0"/>
          <w:caps w:val="0"/>
          <w:color w:val="000000"/>
          <w:spacing w:val="0"/>
          <w:sz w:val="32"/>
          <w:szCs w:val="31"/>
          <w:shd w:val="clear" w:fill="FFFFFF"/>
        </w:rPr>
        <w:t>附件：云阳县农村水电站实行最小生态流量管理目标任务表</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Times New Roman" w:hAnsi="Times New Roman" w:eastAsia="方正仿宋_GBK" w:cs="仿宋"/>
          <w:i w:val="0"/>
          <w:iCs w:val="0"/>
          <w:caps w:val="0"/>
          <w:color w:val="000000"/>
          <w:spacing w:val="0"/>
          <w:sz w:val="32"/>
          <w:szCs w:val="31"/>
          <w:shd w:val="clear" w:fill="FFFFFF"/>
        </w:rPr>
      </w:pPr>
      <w:r>
        <w:rPr>
          <w:rFonts w:hint="eastAsia" w:ascii="Times New Roman" w:hAnsi="Times New Roman" w:eastAsia="方正仿宋_GBK" w:cs="仿宋"/>
          <w:i w:val="0"/>
          <w:iCs w:val="0"/>
          <w:caps w:val="0"/>
          <w:color w:val="000000"/>
          <w:spacing w:val="0"/>
          <w:sz w:val="32"/>
          <w:szCs w:val="31"/>
          <w:shd w:val="clear" w:fill="FFFFFF"/>
        </w:rPr>
        <w:t> </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Times New Roman" w:hAnsi="Times New Roman" w:eastAsia="方正仿宋_GBK" w:cs="仿宋"/>
          <w:i w:val="0"/>
          <w:iCs w:val="0"/>
          <w:caps w:val="0"/>
          <w:color w:val="000000"/>
          <w:spacing w:val="0"/>
          <w:sz w:val="32"/>
          <w:szCs w:val="31"/>
          <w:shd w:val="clear" w:fill="FFFFFF"/>
        </w:rPr>
      </w:pP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Times New Roman" w:hAnsi="Times New Roman" w:eastAsia="方正仿宋_GBK" w:cs="仿宋"/>
          <w:i w:val="0"/>
          <w:iCs w:val="0"/>
          <w:caps w:val="0"/>
          <w:color w:val="000000"/>
          <w:spacing w:val="0"/>
          <w:sz w:val="32"/>
          <w:szCs w:val="31"/>
          <w:shd w:val="clear" w:fill="FFFFFF"/>
        </w:rPr>
      </w:pPr>
    </w:p>
    <w:p>
      <w:pPr>
        <w:keepNext w:val="0"/>
        <w:keepLines w:val="0"/>
        <w:pageBreakBefore w:val="0"/>
        <w:widowControl/>
        <w:suppressLineNumbers w:val="0"/>
        <w:pBdr>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420" w:rightChars="200" w:firstLine="640" w:firstLineChars="200"/>
        <w:jc w:val="right"/>
        <w:textAlignment w:val="auto"/>
        <w:rPr>
          <w:rFonts w:hint="eastAsia" w:ascii="Times New Roman" w:hAnsi="Times New Roman" w:eastAsia="方正仿宋_GBK" w:cs="仿宋"/>
          <w:i w:val="0"/>
          <w:iCs w:val="0"/>
          <w:caps w:val="0"/>
          <w:color w:val="000000"/>
          <w:spacing w:val="0"/>
          <w:sz w:val="32"/>
          <w:szCs w:val="31"/>
        </w:rPr>
      </w:pPr>
      <w:r>
        <w:rPr>
          <w:rFonts w:hint="eastAsia" w:ascii="Times New Roman" w:hAnsi="Times New Roman" w:eastAsia="方正仿宋_GBK" w:cs="仿宋"/>
          <w:i w:val="0"/>
          <w:iCs w:val="0"/>
          <w:caps w:val="0"/>
          <w:color w:val="000000"/>
          <w:spacing w:val="0"/>
          <w:kern w:val="0"/>
          <w:sz w:val="32"/>
          <w:szCs w:val="31"/>
          <w:shd w:val="clear" w:fill="FFFFFF"/>
          <w:lang w:val="en-US" w:eastAsia="zh-CN" w:bidi="ar"/>
        </w:rPr>
        <w:t>云阳县人民政府办公室</w:t>
      </w:r>
    </w:p>
    <w:p>
      <w:pPr>
        <w:keepNext w:val="0"/>
        <w:keepLines w:val="0"/>
        <w:pageBreakBefore w:val="0"/>
        <w:widowControl/>
        <w:suppressLineNumbers w:val="0"/>
        <w:pBdr>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420" w:rightChars="200" w:firstLine="640" w:firstLineChars="200"/>
        <w:jc w:val="right"/>
        <w:textAlignment w:val="auto"/>
        <w:rPr>
          <w:rFonts w:hint="eastAsia" w:ascii="Times New Roman" w:hAnsi="Times New Roman" w:eastAsia="方正仿宋_GBK" w:cs="仿宋"/>
          <w:i w:val="0"/>
          <w:iCs w:val="0"/>
          <w:caps w:val="0"/>
          <w:color w:val="000000"/>
          <w:spacing w:val="0"/>
          <w:sz w:val="32"/>
          <w:szCs w:val="31"/>
        </w:rPr>
      </w:pPr>
      <w:r>
        <w:rPr>
          <w:rFonts w:hint="eastAsia" w:ascii="Times New Roman" w:hAnsi="Times New Roman" w:eastAsia="方正仿宋_GBK" w:cs="仿宋"/>
          <w:i w:val="0"/>
          <w:iCs w:val="0"/>
          <w:caps w:val="0"/>
          <w:color w:val="000000"/>
          <w:spacing w:val="0"/>
          <w:kern w:val="0"/>
          <w:sz w:val="32"/>
          <w:szCs w:val="31"/>
          <w:shd w:val="clear" w:fill="FFFFFF"/>
          <w:lang w:val="en-US" w:eastAsia="zh-CN" w:bidi="ar"/>
        </w:rPr>
        <w:t>2017年7月3日    </w:t>
      </w:r>
    </w:p>
    <w:p>
      <w:pPr>
        <w:keepNext w:val="0"/>
        <w:keepLines w:val="0"/>
        <w:pageBreakBefore w:val="0"/>
        <w:widowControl/>
        <w:suppressLineNumbers w:val="0"/>
        <w:pBdr>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right"/>
        <w:textAlignment w:val="auto"/>
        <w:rPr>
          <w:rFonts w:hint="eastAsia" w:ascii="Times New Roman" w:hAnsi="Times New Roman" w:eastAsia="方正仿宋_GBK" w:cs="仿宋"/>
          <w:i w:val="0"/>
          <w:iCs w:val="0"/>
          <w:caps w:val="0"/>
          <w:color w:val="000000"/>
          <w:spacing w:val="0"/>
          <w:kern w:val="0"/>
          <w:sz w:val="32"/>
          <w:szCs w:val="31"/>
          <w:shd w:val="clear" w:fill="FFFFFF"/>
          <w:lang w:val="en-US" w:eastAsia="zh-CN" w:bidi="ar"/>
        </w:rPr>
      </w:pPr>
    </w:p>
    <w:p>
      <w:pPr>
        <w:keepNext w:val="0"/>
        <w:keepLines w:val="0"/>
        <w:pageBreakBefore w:val="0"/>
        <w:widowControl/>
        <w:suppressLineNumbers w:val="0"/>
        <w:pBdr>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right"/>
        <w:textAlignment w:val="auto"/>
        <w:rPr>
          <w:rFonts w:hint="eastAsia" w:ascii="Times New Roman" w:hAnsi="Times New Roman" w:eastAsia="方正仿宋_GBK" w:cs="仿宋"/>
          <w:i w:val="0"/>
          <w:iCs w:val="0"/>
          <w:caps w:val="0"/>
          <w:color w:val="000000"/>
          <w:spacing w:val="0"/>
          <w:kern w:val="0"/>
          <w:sz w:val="32"/>
          <w:szCs w:val="31"/>
          <w:shd w:val="clear" w:fill="FFFFFF"/>
          <w:lang w:val="en-US" w:eastAsia="zh-CN" w:bidi="ar"/>
        </w:rPr>
      </w:pPr>
    </w:p>
    <w:p>
      <w:pPr>
        <w:keepNext w:val="0"/>
        <w:keepLines w:val="0"/>
        <w:pageBreakBefore w:val="0"/>
        <w:widowControl/>
        <w:suppressLineNumbers w:val="0"/>
        <w:pBdr>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right"/>
        <w:textAlignment w:val="auto"/>
        <w:rPr>
          <w:rFonts w:hint="eastAsia" w:ascii="Times New Roman" w:hAnsi="Times New Roman" w:eastAsia="方正仿宋_GBK" w:cs="仿宋"/>
          <w:i w:val="0"/>
          <w:iCs w:val="0"/>
          <w:caps w:val="0"/>
          <w:color w:val="000000"/>
          <w:spacing w:val="0"/>
          <w:kern w:val="0"/>
          <w:sz w:val="32"/>
          <w:szCs w:val="31"/>
          <w:shd w:val="clear" w:fill="FFFFFF"/>
          <w:lang w:val="en-US" w:eastAsia="zh-CN" w:bidi="ar"/>
        </w:rPr>
      </w:pPr>
    </w:p>
    <w:p>
      <w:pPr>
        <w:keepNext w:val="0"/>
        <w:keepLines w:val="0"/>
        <w:pageBreakBefore w:val="0"/>
        <w:widowControl/>
        <w:suppressLineNumbers w:val="0"/>
        <w:pBdr>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right"/>
        <w:textAlignment w:val="auto"/>
        <w:rPr>
          <w:rFonts w:hint="eastAsia" w:ascii="Times New Roman" w:hAnsi="Times New Roman" w:eastAsia="方正仿宋_GBK" w:cs="仿宋"/>
          <w:i w:val="0"/>
          <w:iCs w:val="0"/>
          <w:caps w:val="0"/>
          <w:color w:val="000000"/>
          <w:spacing w:val="0"/>
          <w:kern w:val="0"/>
          <w:sz w:val="32"/>
          <w:szCs w:val="31"/>
          <w:shd w:val="clear" w:fill="FFFFFF"/>
          <w:lang w:val="en-US" w:eastAsia="zh-CN" w:bidi="ar"/>
        </w:rPr>
      </w:pPr>
    </w:p>
    <w:p>
      <w:pPr>
        <w:keepNext w:val="0"/>
        <w:keepLines w:val="0"/>
        <w:pageBreakBefore w:val="0"/>
        <w:widowControl/>
        <w:suppressLineNumbers w:val="0"/>
        <w:pBdr>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right"/>
        <w:textAlignment w:val="auto"/>
        <w:rPr>
          <w:rFonts w:hint="eastAsia" w:ascii="Times New Roman" w:hAnsi="Times New Roman" w:eastAsia="方正仿宋_GBK" w:cs="仿宋"/>
          <w:i w:val="0"/>
          <w:iCs w:val="0"/>
          <w:caps w:val="0"/>
          <w:color w:val="000000"/>
          <w:spacing w:val="0"/>
          <w:kern w:val="0"/>
          <w:sz w:val="32"/>
          <w:szCs w:val="31"/>
          <w:shd w:val="clear" w:fill="FFFFFF"/>
          <w:lang w:val="en-US" w:eastAsia="zh-CN" w:bidi="ar"/>
        </w:rPr>
      </w:pPr>
    </w:p>
    <w:p>
      <w:pPr>
        <w:keepNext w:val="0"/>
        <w:keepLines w:val="0"/>
        <w:pageBreakBefore w:val="0"/>
        <w:widowControl/>
        <w:suppressLineNumbers w:val="0"/>
        <w:pBdr>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right"/>
        <w:textAlignment w:val="auto"/>
        <w:rPr>
          <w:rFonts w:hint="eastAsia" w:ascii="Times New Roman" w:hAnsi="Times New Roman" w:eastAsia="方正仿宋_GBK" w:cs="仿宋"/>
          <w:i w:val="0"/>
          <w:iCs w:val="0"/>
          <w:caps w:val="0"/>
          <w:color w:val="000000"/>
          <w:spacing w:val="0"/>
          <w:sz w:val="32"/>
          <w:szCs w:val="31"/>
        </w:rPr>
      </w:pPr>
      <w:r>
        <w:rPr>
          <w:rFonts w:hint="eastAsia" w:ascii="Times New Roman" w:hAnsi="Times New Roman" w:eastAsia="方正仿宋_GBK" w:cs="仿宋"/>
          <w:i w:val="0"/>
          <w:iCs w:val="0"/>
          <w:caps w:val="0"/>
          <w:color w:val="000000"/>
          <w:spacing w:val="0"/>
          <w:kern w:val="0"/>
          <w:sz w:val="32"/>
          <w:szCs w:val="31"/>
          <w:shd w:val="clear" w:fill="FFFFFF"/>
          <w:lang w:val="en-US" w:eastAsia="zh-CN" w:bidi="ar"/>
        </w:rPr>
        <w:t> </w:t>
      </w:r>
    </w:p>
    <w:tbl>
      <w:tblPr>
        <w:tblStyle w:val="7"/>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466"/>
        <w:gridCol w:w="1047"/>
        <w:gridCol w:w="1743"/>
        <w:gridCol w:w="1745"/>
        <w:gridCol w:w="1273"/>
        <w:gridCol w:w="2020"/>
        <w:gridCol w:w="58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0" w:type="auto"/>
            <w:gridSpan w:val="2"/>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left"/>
              <w:textAlignment w:val="auto"/>
              <w:rPr>
                <w:rFonts w:hint="eastAsia" w:ascii="Times New Roman" w:hAnsi="Times New Roman" w:eastAsia="方正仿宋_GBK" w:cs="方正黑体_GBK"/>
                <w:i w:val="0"/>
                <w:iCs w:val="0"/>
                <w:caps w:val="0"/>
                <w:color w:val="000000"/>
                <w:spacing w:val="0"/>
                <w:sz w:val="32"/>
                <w:szCs w:val="31"/>
              </w:rPr>
            </w:pPr>
            <w:r>
              <w:rPr>
                <w:rFonts w:hint="eastAsia" w:ascii="方正黑体_GBK" w:hAnsi="方正黑体_GBK" w:eastAsia="方正黑体_GBK" w:cs="方正黑体_GBK"/>
                <w:i w:val="0"/>
                <w:iCs w:val="0"/>
                <w:caps w:val="0"/>
                <w:color w:val="000000"/>
                <w:spacing w:val="0"/>
                <w:sz w:val="32"/>
                <w:szCs w:val="31"/>
              </w:rPr>
              <w:t>附件</w:t>
            </w:r>
          </w:p>
        </w:tc>
        <w:tc>
          <w:tcPr>
            <w:tcW w:w="0" w:type="auto"/>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 </w:t>
            </w:r>
          </w:p>
        </w:tc>
        <w:tc>
          <w:tcPr>
            <w:tcW w:w="0" w:type="auto"/>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 </w:t>
            </w:r>
          </w:p>
        </w:tc>
        <w:tc>
          <w:tcPr>
            <w:tcW w:w="0" w:type="auto"/>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 </w:t>
            </w:r>
          </w:p>
        </w:tc>
        <w:tc>
          <w:tcPr>
            <w:tcW w:w="0" w:type="auto"/>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 </w:t>
            </w:r>
          </w:p>
        </w:tc>
        <w:tc>
          <w:tcPr>
            <w:tcW w:w="0" w:type="auto"/>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0" w:type="auto"/>
            <w:gridSpan w:val="7"/>
            <w:tcBorders>
              <w:bottom w:val="single" w:color="auto" w:sz="4"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center"/>
              <w:textAlignment w:val="auto"/>
              <w:rPr>
                <w:rFonts w:hint="eastAsia" w:ascii="Times New Roman" w:hAnsi="Times New Roman" w:eastAsia="方正仿宋_GBK" w:cs="方正小标宋_GBK"/>
                <w:i w:val="0"/>
                <w:iCs w:val="0"/>
                <w:caps w:val="0"/>
                <w:color w:val="000000"/>
                <w:spacing w:val="0"/>
                <w:sz w:val="32"/>
                <w:szCs w:val="44"/>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jc w:val="center"/>
              <w:textAlignment w:val="auto"/>
              <w:rPr>
                <w:rFonts w:hint="eastAsia" w:ascii="方正小标宋_GBK" w:hAnsi="方正小标宋_GBK" w:eastAsia="方正小标宋_GBK" w:cs="方正小标宋_GBK"/>
                <w:i w:val="0"/>
                <w:iCs w:val="0"/>
                <w:caps w:val="0"/>
                <w:color w:val="000000"/>
                <w:spacing w:val="0"/>
                <w:sz w:val="44"/>
                <w:szCs w:val="44"/>
              </w:rPr>
            </w:pPr>
            <w:r>
              <w:rPr>
                <w:rFonts w:hint="eastAsia" w:ascii="方正小标宋_GBK" w:hAnsi="方正小标宋_GBK" w:eastAsia="方正小标宋_GBK" w:cs="方正小标宋_GBK"/>
                <w:i w:val="0"/>
                <w:iCs w:val="0"/>
                <w:caps w:val="0"/>
                <w:color w:val="000000"/>
                <w:spacing w:val="0"/>
                <w:sz w:val="44"/>
                <w:szCs w:val="44"/>
              </w:rPr>
              <w:t>云阳县农村水电站实行最小生态流量管理</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jc w:val="center"/>
              <w:textAlignment w:val="auto"/>
              <w:rPr>
                <w:rFonts w:hint="eastAsia" w:ascii="Times New Roman" w:hAnsi="Times New Roman" w:eastAsia="方正仿宋_GBK" w:cs="仿宋"/>
                <w:sz w:val="32"/>
                <w:szCs w:val="31"/>
              </w:rPr>
            </w:pPr>
            <w:r>
              <w:rPr>
                <w:rFonts w:hint="eastAsia" w:ascii="方正小标宋_GBK" w:hAnsi="方正小标宋_GBK" w:eastAsia="方正小标宋_GBK" w:cs="方正小标宋_GBK"/>
                <w:i w:val="0"/>
                <w:iCs w:val="0"/>
                <w:caps w:val="0"/>
                <w:color w:val="000000"/>
                <w:spacing w:val="0"/>
                <w:sz w:val="44"/>
                <w:szCs w:val="44"/>
              </w:rPr>
              <w:t>目标任务表</w:t>
            </w:r>
            <w:r>
              <w:rPr>
                <w:rFonts w:hint="eastAsia" w:ascii="Times New Roman" w:hAnsi="Times New Roman" w:eastAsia="方正仿宋_GBK" w:cs="仿宋"/>
                <w:i w:val="0"/>
                <w:iCs w:val="0"/>
                <w:caps w:val="0"/>
                <w:color w:val="000000"/>
                <w:spacing w:val="0"/>
                <w:sz w:val="32"/>
                <w:szCs w:val="3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center"/>
              <w:textAlignment w:val="auto"/>
              <w:rPr>
                <w:rFonts w:hint="eastAsia" w:ascii="方正黑体_GBK" w:hAnsi="方正黑体_GBK" w:eastAsia="方正黑体_GBK" w:cs="方正黑体_GBK"/>
                <w:sz w:val="32"/>
                <w:szCs w:val="31"/>
              </w:rPr>
            </w:pPr>
            <w:r>
              <w:rPr>
                <w:rFonts w:hint="eastAsia" w:ascii="方正黑体_GBK" w:hAnsi="方正黑体_GBK" w:eastAsia="方正黑体_GBK" w:cs="方正黑体_GBK"/>
                <w:i w:val="0"/>
                <w:iCs w:val="0"/>
                <w:caps w:val="0"/>
                <w:color w:val="000000"/>
                <w:spacing w:val="0"/>
                <w:sz w:val="32"/>
                <w:szCs w:val="31"/>
              </w:rPr>
              <w:t>序号</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方正黑体_GBK" w:hAnsi="方正黑体_GBK" w:eastAsia="方正黑体_GBK" w:cs="方正黑体_GBK"/>
                <w:sz w:val="32"/>
                <w:szCs w:val="31"/>
              </w:rPr>
            </w:pPr>
            <w:r>
              <w:rPr>
                <w:rFonts w:hint="eastAsia" w:ascii="方正黑体_GBK" w:hAnsi="方正黑体_GBK" w:eastAsia="方正黑体_GBK" w:cs="方正黑体_GBK"/>
                <w:i w:val="0"/>
                <w:iCs w:val="0"/>
                <w:caps w:val="0"/>
                <w:color w:val="000000"/>
                <w:spacing w:val="0"/>
                <w:sz w:val="32"/>
                <w:szCs w:val="31"/>
              </w:rPr>
              <w:t>电站名称</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方正黑体_GBK" w:hAnsi="方正黑体_GBK" w:eastAsia="方正黑体_GBK" w:cs="方正黑体_GBK"/>
                <w:sz w:val="32"/>
                <w:szCs w:val="31"/>
              </w:rPr>
            </w:pPr>
            <w:r>
              <w:rPr>
                <w:rFonts w:hint="eastAsia" w:ascii="方正黑体_GBK" w:hAnsi="方正黑体_GBK" w:eastAsia="方正黑体_GBK" w:cs="方正黑体_GBK"/>
                <w:i w:val="0"/>
                <w:iCs w:val="0"/>
                <w:caps w:val="0"/>
                <w:color w:val="000000"/>
                <w:spacing w:val="0"/>
                <w:sz w:val="32"/>
                <w:szCs w:val="31"/>
              </w:rPr>
              <w:t>所在乡镇</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方正黑体_GBK" w:hAnsi="方正黑体_GBK" w:eastAsia="方正黑体_GBK" w:cs="方正黑体_GBK"/>
                <w:sz w:val="32"/>
                <w:szCs w:val="31"/>
              </w:rPr>
            </w:pPr>
            <w:r>
              <w:rPr>
                <w:rFonts w:hint="eastAsia" w:ascii="方正黑体_GBK" w:hAnsi="方正黑体_GBK" w:eastAsia="方正黑体_GBK" w:cs="方正黑体_GBK"/>
                <w:i w:val="0"/>
                <w:iCs w:val="0"/>
                <w:caps w:val="0"/>
                <w:color w:val="000000"/>
                <w:spacing w:val="0"/>
                <w:sz w:val="32"/>
                <w:szCs w:val="31"/>
              </w:rPr>
              <w:t>所在河流</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center"/>
              <w:textAlignment w:val="auto"/>
              <w:rPr>
                <w:rFonts w:hint="eastAsia" w:ascii="方正黑体_GBK" w:hAnsi="方正黑体_GBK" w:eastAsia="方正黑体_GBK" w:cs="方正黑体_GBK"/>
                <w:sz w:val="32"/>
                <w:szCs w:val="31"/>
              </w:rPr>
            </w:pPr>
            <w:r>
              <w:rPr>
                <w:rFonts w:hint="eastAsia" w:ascii="方正黑体_GBK" w:hAnsi="方正黑体_GBK" w:eastAsia="方正黑体_GBK" w:cs="方正黑体_GBK"/>
                <w:i w:val="0"/>
                <w:iCs w:val="0"/>
                <w:caps w:val="0"/>
                <w:color w:val="000000"/>
                <w:spacing w:val="0"/>
                <w:sz w:val="32"/>
                <w:szCs w:val="31"/>
              </w:rPr>
              <w:t>投产年、月</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center"/>
              <w:textAlignment w:val="auto"/>
              <w:rPr>
                <w:rFonts w:hint="eastAsia" w:ascii="方正黑体_GBK" w:hAnsi="方正黑体_GBK" w:eastAsia="方正黑体_GBK" w:cs="方正黑体_GBK"/>
                <w:sz w:val="32"/>
                <w:szCs w:val="31"/>
              </w:rPr>
            </w:pPr>
            <w:r>
              <w:rPr>
                <w:rFonts w:hint="eastAsia" w:ascii="方正黑体_GBK" w:hAnsi="方正黑体_GBK" w:eastAsia="方正黑体_GBK" w:cs="方正黑体_GBK"/>
                <w:i w:val="0"/>
                <w:iCs w:val="0"/>
                <w:caps w:val="0"/>
                <w:color w:val="000000"/>
                <w:spacing w:val="0"/>
                <w:sz w:val="32"/>
                <w:szCs w:val="31"/>
              </w:rPr>
              <w:t>截止2016年装机容量（kw)</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center"/>
              <w:textAlignment w:val="auto"/>
              <w:rPr>
                <w:rFonts w:hint="eastAsia" w:ascii="方正黑体_GBK" w:hAnsi="方正黑体_GBK" w:eastAsia="方正黑体_GBK" w:cs="方正黑体_GBK"/>
                <w:sz w:val="32"/>
                <w:szCs w:val="31"/>
              </w:rPr>
            </w:pPr>
            <w:r>
              <w:rPr>
                <w:rFonts w:hint="eastAsia" w:ascii="方正黑体_GBK" w:hAnsi="方正黑体_GBK" w:eastAsia="方正黑体_GBK" w:cs="方正黑体_GBK"/>
                <w:i w:val="0"/>
                <w:iCs w:val="0"/>
                <w:caps w:val="0"/>
                <w:color w:val="000000"/>
                <w:spacing w:val="0"/>
                <w:sz w:val="32"/>
                <w:szCs w:val="31"/>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0" w:type="auto"/>
            <w:gridSpan w:val="7"/>
            <w:tcBorders>
              <w:top w:val="single" w:color="auto" w:sz="4" w:space="0"/>
              <w:left w:val="single" w:color="auto" w:sz="4" w:space="0"/>
              <w:bottom w:val="single" w:color="auto" w:sz="4" w:space="0"/>
              <w:right w:val="single" w:color="auto" w:sz="4"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r>
              <w:rPr>
                <w:rFonts w:hint="eastAsia" w:ascii="方正黑体_GBK" w:hAnsi="方正黑体_GBK" w:eastAsia="方正黑体_GBK" w:cs="方正黑体_GBK"/>
                <w:i w:val="0"/>
                <w:iCs w:val="0"/>
                <w:caps w:val="0"/>
                <w:color w:val="000000"/>
                <w:spacing w:val="0"/>
                <w:sz w:val="32"/>
                <w:szCs w:val="31"/>
              </w:rPr>
              <w:t>一、截止2020年，完成“十三五”农村水电增效扩容河流生态改造工作（共5座电站）。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太平电站</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泥溪镇泥溪社区</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磨刀溪.泥溪河</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1989.1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2000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2</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天官一级电站</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双龙镇兴兴村</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澎溪河支流跳蹬河</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1985.3</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125</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3</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张家湾电站</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宝坪镇郑家村7组</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磨刀溪支沟</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1998.5</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200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4</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双宝一级电站</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双土镇双土村8组</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汤溪河.南溪河支沟</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1981.3</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160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5</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新载电站</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双土镇新寨村12组</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汤溪河.南溪河</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1989.5</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180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0" w:type="auto"/>
            <w:gridSpan w:val="7"/>
            <w:tcBorders>
              <w:top w:val="single" w:color="auto" w:sz="4" w:space="0"/>
              <w:left w:val="single" w:color="auto" w:sz="4" w:space="0"/>
              <w:bottom w:val="single" w:color="auto" w:sz="4" w:space="0"/>
              <w:right w:val="single" w:color="auto" w:sz="4"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r>
              <w:rPr>
                <w:rFonts w:hint="eastAsia" w:ascii="方正黑体_GBK" w:hAnsi="方正黑体_GBK" w:eastAsia="方正黑体_GBK" w:cs="方正黑体_GBK"/>
                <w:i w:val="0"/>
                <w:iCs w:val="0"/>
                <w:caps w:val="0"/>
                <w:color w:val="000000"/>
                <w:spacing w:val="0"/>
                <w:sz w:val="32"/>
                <w:szCs w:val="31"/>
              </w:rPr>
              <w:t>二、截止2025年，完成2003年后建设水电站的生态改造，足额泄放生态流量（共28座电站）。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6</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恒源电站</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云阳镇工农村2组</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汤溪河.小溪河</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2003.6</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2500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7</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田垭电站</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江口镇田垭村2组</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汤溪河</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2006.1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2500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8</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门坎滩电站</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外郎乡响水村8组</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磨刀溪</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2008.7</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25000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9</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龙源一级电站</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沙市镇新桥村</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汤溪河.黄沙溪</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2009.3</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1320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10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龙源二级电站</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沙市镇新桥村15组</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汤溪河.双河</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2013.12</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900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11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富云电站</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南溪镇河务村14组</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汤溪河.南溪河支沟</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2008.11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1000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12</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曾氏二级电站</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双龙镇文龙社区</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澎溪河.冉家沟</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2008.1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250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13</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凤龙溪电站</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凤鸣镇马岭村4组</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长江支流.龙王溪</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2004.6</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250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14</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陡梯子电站</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宝坪镇松坪村2组</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长江支流.冉家沟</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2006.5</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160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15</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云海电站</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南溪镇任家村15组</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汤溪河.盐渠河</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2006.8</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600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16</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新华电站</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江口镇新华村2组</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汤溪河.团滩河</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2006.5</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500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17</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龙潭子电站</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堰坪乡高新村12组</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长滩河.潭家沟</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2008.3</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160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18</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金鞍电站</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南溪镇安子村</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汤溪河.南溪河支沟</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2009.6</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1030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19</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盐渠电站</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南溪镇长洪社区1组</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汤溪河.盐渠河</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2010.1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480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20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协合电站</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沙市镇汤溪源社区3组</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汤溪河.双河</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2010.7</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640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21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互力一级电站</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云安镇新建村1组</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汤溪河、小溪河</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2006.4</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125</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22</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互力二级电站</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云安镇新建村2组</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汤溪河、小溪河</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2006.4</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320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23</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康乐电站</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云阳县红狮镇中坪村4组</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长江支流.东洋子河</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2011.5</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950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24</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河龙电站</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云阳县泥溪镇石蛋村4组</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磨刀溪.泥溪河</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2011.5</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1600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25</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银坝电站</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云阳县龙洞乡坝上村六组</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长江支流坝上河沟</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2012.12</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1000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26</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仙游电站</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上坝乡治安村3组</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梅溪河支流大岩洞河沟</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2016.5</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1460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27</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盖下坝电站</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云阳县堰坪镇曲溪村5组</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长滩河</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2012.8</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132000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28</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沙市电站</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云阳县鱼泉镇</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汤溪河</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在建</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12600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29</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余水电站</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云安镇大华村4组</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汤溪河支流</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在建</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7200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30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青龙咀电站</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云阳镇梅树村3组</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汤溪河支流</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在建</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3750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31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双门一级电站</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普安乡共和村7组</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磨刀溪支流汪家河沟</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在建</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1000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32</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双门二级电站</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普安乡三台村4组</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磨刀溪支流汪家河沟</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在建</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1510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33</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龙翔电站</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龙角镇军家村6组</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磨刀溪支流泥溪河</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在建</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1500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0" w:type="auto"/>
            <w:gridSpan w:val="7"/>
            <w:tcBorders>
              <w:top w:val="single" w:color="auto" w:sz="4" w:space="0"/>
              <w:left w:val="single" w:color="auto" w:sz="4" w:space="0"/>
              <w:bottom w:val="single" w:color="auto" w:sz="4" w:space="0"/>
              <w:right w:val="single" w:color="auto" w:sz="4"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r>
              <w:rPr>
                <w:rFonts w:hint="eastAsia" w:ascii="方正黑体_GBK" w:hAnsi="方正黑体_GBK" w:eastAsia="方正黑体_GBK" w:cs="方正黑体_GBK"/>
                <w:i w:val="0"/>
                <w:iCs w:val="0"/>
                <w:caps w:val="0"/>
                <w:color w:val="000000"/>
                <w:spacing w:val="0"/>
                <w:sz w:val="32"/>
                <w:szCs w:val="31"/>
              </w:rPr>
              <w:t>三、截止2030年，完成2003年以前建设水电站的生态改造，全面落实电站足额泄放生态流量（共42座电站）。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34</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咸盛电站</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江口镇东方村9组</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梅溪河.车家坝河</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1994.9</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16000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35</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天官二级电站</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双龙镇六合村</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澎溪河支流跳蹬河</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1988.4</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400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36</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曾氏一级电站</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双龙镇文龙社区</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澎溪河.冉家沟</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1986.1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320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37</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小南海电站</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路阳镇南海村5组</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澎溪河.黄泥沟</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1994.5</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640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38</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千丘电站</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江口镇千千丘村18组</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汤溪河.千丘河</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1980.2</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350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39</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四平电站</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盘龙街道办事处石龙村8组</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长江支沟</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1985.12</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750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40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双源水电站</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盘龙街道办事处永兴村7组</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长江支沟</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1977.1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160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41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天鹅湖电站</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后叶乡下七村4组</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汤溪河.团滩河</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1988</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235</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42</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青康电站</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洞鹿乡青康村3组</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汤溪河.小溪河.响水洞</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1981.1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125</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43</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三毛电站</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沙市镇沙市社区</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汤溪河支流</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1988.5</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150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44</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桂溪水电站</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上坝乡生基村1组</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梅溪河支流大岩洞河沟</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1976.12</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500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45</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上坝电站</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上坝乡季湾村</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汤溪河</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1985.12</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1100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46</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长洪电站</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南溪镇青云村2组</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汤溪河 .盐渠河</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1979.1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160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47</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吉安电站</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南溪镇吉仙村20组</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汤溪河.盐渠河.黑函沟</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1982.12</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560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48</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双宝二级电站</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双土镇永胜村4组</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汤溪河.南溪河支沟</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1996.3</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160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49</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鸡鸣电站</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大阳乡鸡鸣村14组</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汤溪河.南溪河支沟</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1978.5</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200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50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富家电站</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南溪镇将军村13组</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汤溪河.南溪河</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1981.2</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500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51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富发电站</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南溪镇红石村10组</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汤溪河.南溪河.深沟子河</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1989.1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525</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52</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无量电站</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双土镇无量村4组</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汤溪河.南溪河支流三道河</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1978.2</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320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53</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团滩电站</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江口镇双鹿村2组</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汤溪河.团滩河</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1980.5</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320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54</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双龙一级电站</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江口镇向家坪社区7组</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汤溪河.团滩河</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1978.1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260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55</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双龙二级电站</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江口镇向家坪社区8组</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汤溪河.团滩河</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1991.1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320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56</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白腊槽一级电站</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红狮镇水田村8组</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长江支流.兴地沟</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1991.5</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250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57</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双河口电站</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红狮镇向阳村9组</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长江支流.岩湾溪</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1992.5</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570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58</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龙洞电站</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龙洞乡坝上村11组</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长江支流.谭家沟</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1993.12</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400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59</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富渠电站</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渠马镇渠富村5组</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澎溪河支沟</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1975.12</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400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60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龙缸水库电站</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人和镇桃花村7组</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长江支沟</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1988.1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400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61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建全电站</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高阳镇柏杨村5组</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澎溪河支沟</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1980.1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320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62</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金龙电站</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平安镇黄木村14组</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澎溪河.洞溪河</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1979.12</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475</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63</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平安电站</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平安镇中华村7组</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澎溪河 .洞溪河</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1989.1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320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64</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立升电站</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外郎乡五峰村5组</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磨刀溪支沟</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1980.1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500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65</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平义一级电站</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凤鸣镇桂泉村6组</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磨刀溪支沟</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1980.7</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395</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66</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平义二级电站</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凤鸣镇锦屏村4组</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磨刀溪支沟</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1987.5</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320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67</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民主电站</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凤鸣镇民主村3组</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长江支沟</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1979.5</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525</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68</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老君电站</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普安乡姚坪村</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磨刀溪支沟</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1982.1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235</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69</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五龙电站</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云阳县泥溪镇石缸村3组</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磨刀溪.泥溪河</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1999.5</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770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70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大湾电站</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耀灵乡柏木村12组</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磨刀溪.泥溪支沟</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1981.5</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100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71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桑坪电站</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桑坪镇木鱼村</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梅溪河.车家坝河</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1985.1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500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72</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咸池电站</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桑坪镇团坝村1组</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梅溪河.车家坝河</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1994.9</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200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73</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玉龙水库电站</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渠马镇促富村14组</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澎溪河支沟</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1989.1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400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74</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兰厂电站</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票草乡生田村</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磨刀溪.兰厂沟</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1981.2</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400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75</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升华电站</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票草乡丰乐村1组</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长滩河支沟</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1987.2</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255</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p>
        </w:tc>
      </w:tr>
    </w:tbl>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firstLineChars="0"/>
        <w:jc w:val="both"/>
        <w:textAlignment w:val="auto"/>
        <w:rPr>
          <w:rFonts w:hint="eastAsia"/>
          <w:lang w:val="en-US" w:eastAsia="zh-CN"/>
        </w:rPr>
      </w:pPr>
      <w:bookmarkStart w:id="0" w:name="_GoBack"/>
      <w:bookmarkEnd w:id="0"/>
    </w:p>
    <w:sectPr>
      <w:headerReference r:id="rId3" w:type="default"/>
      <w:footerReference r:id="rId4" w:type="default"/>
      <w:pgSz w:w="11906" w:h="16838"/>
      <w:pgMar w:top="1962" w:right="1474" w:bottom="1848" w:left="1587" w:header="851" w:footer="992" w:gutter="0"/>
      <w:pgBorders>
        <w:top w:val="none" w:sz="0" w:space="0"/>
        <w:left w:val="none" w:sz="0" w:space="0"/>
        <w:bottom w:val="none" w:sz="0" w:space="0"/>
        <w:right w:val="none" w:sz="0" w:space="0"/>
      </w:pgBorders>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5"/>
      <w:wordWrap w:val="0"/>
      <w:ind w:left="3786" w:leftChars="1803" w:firstLine="7398" w:firstLineChars="2312"/>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val="en-US" w:eastAsia="zh-CN"/>
      </w:rPr>
      <w:t xml:space="preserve">云阳县人民政府办公室发布     </w:t>
    </w:r>
  </w:p>
  <w:p>
    <w:pPr>
      <w:pStyle w:val="5"/>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59264;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AF7rse8gEAAL0DAAAOAAAAZHJzL2Uyb0RvYy54bWytU02O0zAU&#10;3iNxB8t7mjTTlhI1ncVUwwZBJeAArmMnlvwnP0/TXoILILGDFUv23IbhGDw7YQa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C0osM3jhtx+/&#10;/fjw+ef3Tzjefv1CFkmkwUONtVd2H6YZ+H1IjE8ymPRHLuSEMPOLi/US5T03dL1arJ9PGotTJBzz&#10;y1VVYgElHAtyrrjH8AHiS+EMSUFDtbKJPqvZ8RVE7Iulv0vSsnXXSut8hdqSoaEVfgmaoS8l+gFD&#10;45Eb2I4Spjs0PI8hQ4LTqk3bExCE7nClAzmyZJNyOX9RJdLY7q+y1HvHoB/rcmo0kFER34RWBjmX&#10;6Zt2a4sgSbpRrBQdXHvOGuZ1vNXcZnJgss2f87z7/tVt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3EeSs1AAAAAgBAAAPAAAAAAAAAAEAIAAAACIAAABkcnMvZG93bnJldi54bWxQSwECFAAUAAAA&#10;CACHTuJABe67HvIBAAC9AwAADgAAAAAAAAABACAAAAAjAQAAZHJzL2Uyb0RvYy54bWxQSwUGAAAA&#10;AAYABgBZAQAAhwUAAAAA&#10;">
              <v:fill on="f" focussize="0,0"/>
              <v:stroke weight="1.75pt" color="#005192 [3204]" miterlimit="8" joinstyle="miter"/>
              <v:imagedata o:title=""/>
              <o:lock v:ext="edit" aspectratio="f"/>
            </v:line>
          </w:pict>
        </mc:Fallback>
      </mc:AlternateContent>
    </w:r>
  </w:p>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CN"/>
      </w:rPr>
      <w:t>云阳县人民政府</w:t>
    </w:r>
    <w:r>
      <w:rPr>
        <w:rFonts w:hint="eastAsia" w:ascii="宋体" w:hAnsi="宋体" w:eastAsia="宋体" w:cs="宋体"/>
        <w:b/>
        <w:bCs/>
        <w:color w:val="005192"/>
        <w:sz w:val="32"/>
        <w:lang w:val="en-US" w:eastAsia="zh-Hans"/>
      </w:rPr>
      <w:t>行政</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U1ZGNjNGQyOTliZTBkODk3NGRlZTFiYTY3ZjY1YWQifQ=="/>
  </w:docVars>
  <w:rsids>
    <w:rsidRoot w:val="00172A27"/>
    <w:rsid w:val="019E71BD"/>
    <w:rsid w:val="041C42DA"/>
    <w:rsid w:val="04B679C3"/>
    <w:rsid w:val="053C7F53"/>
    <w:rsid w:val="05F07036"/>
    <w:rsid w:val="06E00104"/>
    <w:rsid w:val="080F63D8"/>
    <w:rsid w:val="084F18AF"/>
    <w:rsid w:val="09341458"/>
    <w:rsid w:val="098254C2"/>
    <w:rsid w:val="09E244F6"/>
    <w:rsid w:val="0A766EDE"/>
    <w:rsid w:val="0AD64BE8"/>
    <w:rsid w:val="0B0912D7"/>
    <w:rsid w:val="0DF750A6"/>
    <w:rsid w:val="0E025194"/>
    <w:rsid w:val="0E6360AE"/>
    <w:rsid w:val="11050ACA"/>
    <w:rsid w:val="118E6D12"/>
    <w:rsid w:val="11D30BC8"/>
    <w:rsid w:val="13F53078"/>
    <w:rsid w:val="152D2DCA"/>
    <w:rsid w:val="187168EA"/>
    <w:rsid w:val="196673CA"/>
    <w:rsid w:val="1AA816BE"/>
    <w:rsid w:val="1B2F4AEE"/>
    <w:rsid w:val="1C56667E"/>
    <w:rsid w:val="1CF734C9"/>
    <w:rsid w:val="1DD67A76"/>
    <w:rsid w:val="1DEC284C"/>
    <w:rsid w:val="1E6523AC"/>
    <w:rsid w:val="206E0E15"/>
    <w:rsid w:val="22440422"/>
    <w:rsid w:val="22BB4BBB"/>
    <w:rsid w:val="234B4A63"/>
    <w:rsid w:val="262D48F3"/>
    <w:rsid w:val="2AEB3417"/>
    <w:rsid w:val="2DEC6E42"/>
    <w:rsid w:val="31A15F24"/>
    <w:rsid w:val="324A1681"/>
    <w:rsid w:val="32EC3440"/>
    <w:rsid w:val="33E354A7"/>
    <w:rsid w:val="36FB1DF0"/>
    <w:rsid w:val="37907A35"/>
    <w:rsid w:val="388F6D48"/>
    <w:rsid w:val="395347B5"/>
    <w:rsid w:val="39A232A0"/>
    <w:rsid w:val="39E745AA"/>
    <w:rsid w:val="3A797CAF"/>
    <w:rsid w:val="3B5A6BBB"/>
    <w:rsid w:val="3E375EB7"/>
    <w:rsid w:val="3EDA13A6"/>
    <w:rsid w:val="417B75E9"/>
    <w:rsid w:val="42F058B7"/>
    <w:rsid w:val="43282273"/>
    <w:rsid w:val="436109F6"/>
    <w:rsid w:val="441A38D4"/>
    <w:rsid w:val="44EC44AD"/>
    <w:rsid w:val="4504239D"/>
    <w:rsid w:val="463B22BD"/>
    <w:rsid w:val="494B0A69"/>
    <w:rsid w:val="49C10D2B"/>
    <w:rsid w:val="4BC77339"/>
    <w:rsid w:val="4C9236C5"/>
    <w:rsid w:val="4E250A85"/>
    <w:rsid w:val="4EC05A55"/>
    <w:rsid w:val="4F9163EF"/>
    <w:rsid w:val="4FFD4925"/>
    <w:rsid w:val="505C172E"/>
    <w:rsid w:val="506405EA"/>
    <w:rsid w:val="51805DD6"/>
    <w:rsid w:val="520D4530"/>
    <w:rsid w:val="52F46F0B"/>
    <w:rsid w:val="532B6A10"/>
    <w:rsid w:val="53316F22"/>
    <w:rsid w:val="53D8014D"/>
    <w:rsid w:val="55E064E0"/>
    <w:rsid w:val="572C6D10"/>
    <w:rsid w:val="5DC34279"/>
    <w:rsid w:val="5FCD688E"/>
    <w:rsid w:val="5FF9BDAA"/>
    <w:rsid w:val="5FFE5333"/>
    <w:rsid w:val="608816D1"/>
    <w:rsid w:val="60EF4E7F"/>
    <w:rsid w:val="64047D3A"/>
    <w:rsid w:val="64837092"/>
    <w:rsid w:val="648B0A32"/>
    <w:rsid w:val="650049A6"/>
    <w:rsid w:val="665233C1"/>
    <w:rsid w:val="680E73DA"/>
    <w:rsid w:val="69AC0D42"/>
    <w:rsid w:val="6AD9688B"/>
    <w:rsid w:val="6C7014F0"/>
    <w:rsid w:val="6D0E3F22"/>
    <w:rsid w:val="6D21370B"/>
    <w:rsid w:val="6E865F1C"/>
    <w:rsid w:val="6F0A08FB"/>
    <w:rsid w:val="703071AC"/>
    <w:rsid w:val="7334352F"/>
    <w:rsid w:val="744E4660"/>
    <w:rsid w:val="74F811F5"/>
    <w:rsid w:val="753355A2"/>
    <w:rsid w:val="759F1C61"/>
    <w:rsid w:val="75B25848"/>
    <w:rsid w:val="7640154B"/>
    <w:rsid w:val="769F2DE8"/>
    <w:rsid w:val="76FDEB7C"/>
    <w:rsid w:val="77043F61"/>
    <w:rsid w:val="79C65162"/>
    <w:rsid w:val="7B8A4C7B"/>
    <w:rsid w:val="7C9011D9"/>
    <w:rsid w:val="7DC651C5"/>
    <w:rsid w:val="7DF350ED"/>
    <w:rsid w:val="7F9DA0E8"/>
    <w:rsid w:val="7FCC2834"/>
    <w:rsid w:val="7FF6A4EF"/>
    <w:rsid w:val="92DD1CEF"/>
    <w:rsid w:val="F05B4F69"/>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bCs/>
    </w:rPr>
  </w:style>
  <w:style w:type="paragraph" w:customStyle="1" w:styleId="10">
    <w:name w:val="p0"/>
    <w:basedOn w:val="1"/>
    <w:qFormat/>
    <w:uiPriority w:val="0"/>
    <w:pPr>
      <w:widowControl/>
    </w:pPr>
    <w:rPr>
      <w:rFonts w:ascii="Calibri" w:hAnsi="Calibri" w:eastAsia="宋体" w:cs="宋体"/>
      <w:kern w:val="0"/>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Pages>
  <Words>4177</Words>
  <Characters>4863</Characters>
  <Lines>1</Lines>
  <Paragraphs>1</Paragraphs>
  <TotalTime>5</TotalTime>
  <ScaleCrop>false</ScaleCrop>
  <LinksUpToDate>false</LinksUpToDate>
  <CharactersWithSpaces>4880</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晨曦宝贝</cp:lastModifiedBy>
  <cp:lastPrinted>2022-05-12T00:46:00Z</cp:lastPrinted>
  <dcterms:modified xsi:type="dcterms:W3CDTF">2022-06-13T07:08:48Z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48C61CB29D3F4D9384F5922CF0F7FFB4</vt:lpwstr>
  </property>
</Properties>
</file>